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İÇİNDEKİLER</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SUNUŞ</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t>I-</w:t>
      </w:r>
      <w:r w:rsidRPr="000C7A22">
        <w:rPr>
          <w:rFonts w:ascii="Times New Roman" w:hAnsi="Times New Roman" w:cs="Times New Roman"/>
          <w:b/>
          <w:bCs/>
          <w:sz w:val="24"/>
          <w:szCs w:val="24"/>
          <w:shd w:val="clear" w:color="auto" w:fill="FFFFFF"/>
        </w:rPr>
        <w:tab/>
        <w:t>GENEL BİLGİLER</w:t>
      </w:r>
      <w:proofErr w:type="gramStart"/>
      <w:r w:rsidR="00C51153"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İl Özel İdaresi Tarihçesi</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A- Misyon ve Vizyon</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p>
    <w:p w:rsidR="007E23B2" w:rsidRPr="000C7A22"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Misyon</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p>
    <w:p w:rsidR="007E23B2" w:rsidRPr="000C7A22"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9088"/>
        </w:tabs>
        <w:ind w:left="1778"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Vizyon</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B- Yetki, Görev ve Sorumluluklar</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C- İdareye İlişkin Bilgiler</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6</w:t>
      </w:r>
    </w:p>
    <w:p w:rsidR="007E23B2" w:rsidRPr="000C7A22"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Fiziksel Yapı</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6</w:t>
      </w:r>
    </w:p>
    <w:p w:rsidR="007E23B2" w:rsidRPr="000C7A22"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Örgüt Yapı</w:t>
      </w:r>
      <w:r w:rsidR="00C83845" w:rsidRPr="000C7A22">
        <w:rPr>
          <w:rFonts w:ascii="Times New Roman" w:hAnsi="Times New Roman" w:cs="Times New Roman"/>
          <w:b/>
          <w:bCs/>
          <w:sz w:val="24"/>
          <w:szCs w:val="24"/>
          <w:shd w:val="clear" w:color="auto" w:fill="FFFFFF"/>
        </w:rPr>
        <w:t>sı</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1</w:t>
      </w:r>
      <w:r w:rsidR="009673B3" w:rsidRPr="000C7A22">
        <w:rPr>
          <w:rFonts w:ascii="Times New Roman" w:hAnsi="Times New Roman" w:cs="Times New Roman"/>
          <w:b/>
          <w:bCs/>
          <w:sz w:val="24"/>
          <w:szCs w:val="24"/>
          <w:shd w:val="clear" w:color="auto" w:fill="FFFFFF"/>
        </w:rPr>
        <w:t>4</w:t>
      </w:r>
    </w:p>
    <w:p w:rsidR="007E23B2" w:rsidRPr="000C7A22"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İl Özel İdaresinin Organları</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1</w:t>
      </w:r>
      <w:r w:rsidR="009673B3" w:rsidRPr="000C7A22">
        <w:rPr>
          <w:rFonts w:ascii="Times New Roman" w:hAnsi="Times New Roman" w:cs="Times New Roman"/>
          <w:b/>
          <w:bCs/>
          <w:sz w:val="24"/>
          <w:szCs w:val="24"/>
          <w:shd w:val="clear" w:color="auto" w:fill="FFFFFF"/>
        </w:rPr>
        <w:t>4</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İl Özel İdaresi Biri</w:t>
      </w:r>
      <w:r w:rsidR="00C83845" w:rsidRPr="000C7A22">
        <w:rPr>
          <w:rFonts w:ascii="Times New Roman" w:hAnsi="Times New Roman" w:cs="Times New Roman"/>
          <w:b/>
          <w:bCs/>
          <w:sz w:val="24"/>
          <w:szCs w:val="24"/>
          <w:shd w:val="clear" w:color="auto" w:fill="FFFFFF"/>
        </w:rPr>
        <w:t>mleri</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1</w:t>
      </w:r>
      <w:r w:rsidR="009673B3" w:rsidRPr="000C7A22">
        <w:rPr>
          <w:rFonts w:ascii="Times New Roman" w:hAnsi="Times New Roman" w:cs="Times New Roman"/>
          <w:b/>
          <w:bCs/>
          <w:sz w:val="24"/>
          <w:szCs w:val="24"/>
          <w:shd w:val="clear" w:color="auto" w:fill="FFFFFF"/>
        </w:rPr>
        <w:t>4</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Hukuk Müşavirliği</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1</w:t>
      </w:r>
      <w:r w:rsidR="009673B3" w:rsidRPr="000C7A22">
        <w:rPr>
          <w:rFonts w:ascii="Times New Roman" w:hAnsi="Times New Roman" w:cs="Times New Roman"/>
          <w:b/>
          <w:bCs/>
          <w:sz w:val="24"/>
          <w:szCs w:val="24"/>
          <w:shd w:val="clear" w:color="auto" w:fill="FFFFFF"/>
        </w:rPr>
        <w:t>4</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Mali Hizmetler Müdürlüğü</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1</w:t>
      </w:r>
      <w:r w:rsidR="009673B3" w:rsidRPr="000C7A22">
        <w:rPr>
          <w:rFonts w:ascii="Times New Roman" w:hAnsi="Times New Roman" w:cs="Times New Roman"/>
          <w:b/>
          <w:bCs/>
          <w:sz w:val="24"/>
          <w:szCs w:val="24"/>
          <w:shd w:val="clear" w:color="auto" w:fill="FFFFFF"/>
        </w:rPr>
        <w:t>4</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Sağlık Ruhsat ve Denetim Müd</w:t>
      </w:r>
      <w:r w:rsidR="00C83845" w:rsidRPr="000C7A22">
        <w:rPr>
          <w:rFonts w:ascii="Times New Roman" w:hAnsi="Times New Roman" w:cs="Times New Roman"/>
          <w:b/>
          <w:bCs/>
          <w:sz w:val="24"/>
          <w:szCs w:val="24"/>
          <w:shd w:val="clear" w:color="auto" w:fill="FFFFFF"/>
        </w:rPr>
        <w:t>ürlüğü</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Yatırım ve İnşaat Müdür</w:t>
      </w:r>
      <w:r w:rsidR="00C83845" w:rsidRPr="000C7A22">
        <w:rPr>
          <w:rFonts w:ascii="Times New Roman" w:hAnsi="Times New Roman" w:cs="Times New Roman"/>
          <w:b/>
          <w:bCs/>
          <w:sz w:val="24"/>
          <w:szCs w:val="24"/>
          <w:shd w:val="clear" w:color="auto" w:fill="FFFFFF"/>
        </w:rPr>
        <w:t>lüğü</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Yol ve Ulaşım Hizmetleri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İnsan Kaynakları ve Eğitim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Destek Hizmetleri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İhale ve Satınalma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Etüt Plan ve Proje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İmar ve Kentsel İyileştirme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İşletme ve İştirakler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Yazı İşleri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İlçe Müdürlükleri</w:t>
      </w:r>
      <w:proofErr w:type="gramStart"/>
      <w:r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 xml:space="preserve"> </w:t>
      </w:r>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Bilgi ve Teknolojik Kaynaklar</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15</w:t>
      </w:r>
    </w:p>
    <w:p w:rsidR="007E23B2" w:rsidRPr="000C7A22"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İnsan Kaynakları</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 xml:space="preserve"> 17</w:t>
      </w:r>
    </w:p>
    <w:p w:rsidR="007E23B2" w:rsidRPr="000C7A22"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Sunulan Hizmetler</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9673B3" w:rsidRPr="000C7A22">
        <w:rPr>
          <w:rFonts w:ascii="Times New Roman" w:hAnsi="Times New Roman" w:cs="Times New Roman"/>
          <w:b/>
          <w:bCs/>
          <w:sz w:val="24"/>
          <w:szCs w:val="24"/>
          <w:shd w:val="clear" w:color="auto" w:fill="FFFFFF"/>
        </w:rPr>
        <w:t>2</w:t>
      </w:r>
    </w:p>
    <w:p w:rsidR="007E23B2" w:rsidRPr="000C7A22"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Yönetim ve İç Kontrol Sistemi</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9673B3" w:rsidRPr="000C7A22">
        <w:rPr>
          <w:rFonts w:ascii="Times New Roman" w:hAnsi="Times New Roman" w:cs="Times New Roman"/>
          <w:b/>
          <w:bCs/>
          <w:sz w:val="24"/>
          <w:szCs w:val="24"/>
          <w:shd w:val="clear" w:color="auto" w:fill="FFFFFF"/>
        </w:rPr>
        <w:t>3</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w:t>
      </w:r>
      <w:r w:rsidRPr="000C7A22">
        <w:rPr>
          <w:rFonts w:ascii="Times New Roman" w:hAnsi="Times New Roman" w:cs="Times New Roman"/>
          <w:b/>
          <w:bCs/>
          <w:sz w:val="24"/>
          <w:szCs w:val="24"/>
          <w:shd w:val="clear" w:color="auto" w:fill="FFFFFF"/>
        </w:rPr>
        <w:tab/>
        <w:t xml:space="preserve">    D- Diğer Hususlar</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C83845" w:rsidRPr="000C7A22">
        <w:rPr>
          <w:rFonts w:ascii="Times New Roman" w:hAnsi="Times New Roman" w:cs="Times New Roman"/>
          <w:b/>
          <w:bCs/>
          <w:sz w:val="24"/>
          <w:szCs w:val="24"/>
          <w:shd w:val="clear" w:color="auto" w:fill="FFFFFF"/>
        </w:rPr>
        <w:t>5</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t>II- AMAÇ ve HEDEFLER</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C83845" w:rsidRPr="000C7A22">
        <w:rPr>
          <w:rFonts w:ascii="Times New Roman" w:hAnsi="Times New Roman" w:cs="Times New Roman"/>
          <w:b/>
          <w:bCs/>
          <w:sz w:val="24"/>
          <w:szCs w:val="24"/>
          <w:shd w:val="clear" w:color="auto" w:fill="FFFFFF"/>
        </w:rPr>
        <w:t>5</w:t>
      </w:r>
      <w:r w:rsidRPr="000C7A22">
        <w:rPr>
          <w:rFonts w:ascii="Times New Roman" w:hAnsi="Times New Roman" w:cs="Times New Roman"/>
          <w:b/>
          <w:bCs/>
          <w:sz w:val="24"/>
          <w:szCs w:val="24"/>
          <w:shd w:val="clear" w:color="auto" w:fill="FFFFFF"/>
        </w:rPr>
        <w:t xml:space="preserve">  </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A- İdarenin Amaç ve Hedefleri </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C83845" w:rsidRPr="000C7A22">
        <w:rPr>
          <w:rFonts w:ascii="Times New Roman" w:hAnsi="Times New Roman" w:cs="Times New Roman"/>
          <w:b/>
          <w:bCs/>
          <w:sz w:val="24"/>
          <w:szCs w:val="24"/>
          <w:shd w:val="clear" w:color="auto" w:fill="FFFFFF"/>
        </w:rPr>
        <w:t>5</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1-</w:t>
      </w:r>
      <w:r w:rsidRPr="000C7A22">
        <w:rPr>
          <w:rFonts w:ascii="Times New Roman" w:hAnsi="Times New Roman" w:cs="Times New Roman"/>
          <w:b/>
          <w:bCs/>
          <w:sz w:val="24"/>
          <w:szCs w:val="24"/>
          <w:shd w:val="clear" w:color="auto" w:fill="FFFFFF"/>
        </w:rPr>
        <w:tab/>
        <w:t>İnsan Kaynakları ve Eğitim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C83845" w:rsidRPr="000C7A22">
        <w:rPr>
          <w:rFonts w:ascii="Times New Roman" w:hAnsi="Times New Roman" w:cs="Times New Roman"/>
          <w:b/>
          <w:bCs/>
          <w:sz w:val="24"/>
          <w:szCs w:val="24"/>
          <w:shd w:val="clear" w:color="auto" w:fill="FFFFFF"/>
        </w:rPr>
        <w:t>5</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2-</w:t>
      </w:r>
      <w:r w:rsidRPr="000C7A22">
        <w:rPr>
          <w:rFonts w:ascii="Times New Roman" w:hAnsi="Times New Roman" w:cs="Times New Roman"/>
          <w:b/>
          <w:bCs/>
          <w:sz w:val="24"/>
          <w:szCs w:val="24"/>
          <w:shd w:val="clear" w:color="auto" w:fill="FFFFFF"/>
        </w:rPr>
        <w:tab/>
        <w:t>Mali Hizmetler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9673B3" w:rsidRPr="000C7A22">
        <w:rPr>
          <w:rFonts w:ascii="Times New Roman" w:hAnsi="Times New Roman" w:cs="Times New Roman"/>
          <w:b/>
          <w:bCs/>
          <w:sz w:val="24"/>
          <w:szCs w:val="24"/>
          <w:shd w:val="clear" w:color="auto" w:fill="FFFFFF"/>
        </w:rPr>
        <w:t>5</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3- Destek Hizmetleri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9673B3" w:rsidRPr="000C7A22">
        <w:rPr>
          <w:rFonts w:ascii="Times New Roman" w:hAnsi="Times New Roman" w:cs="Times New Roman"/>
          <w:b/>
          <w:bCs/>
          <w:sz w:val="24"/>
          <w:szCs w:val="24"/>
          <w:shd w:val="clear" w:color="auto" w:fill="FFFFFF"/>
        </w:rPr>
        <w:t>5</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4- İmar ve Kentsel İyileştirme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C83845" w:rsidRPr="000C7A22">
        <w:rPr>
          <w:rFonts w:ascii="Times New Roman" w:hAnsi="Times New Roman" w:cs="Times New Roman"/>
          <w:b/>
          <w:bCs/>
          <w:sz w:val="24"/>
          <w:szCs w:val="24"/>
          <w:shd w:val="clear" w:color="auto" w:fill="FFFFFF"/>
        </w:rPr>
        <w:t>6</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5- Yatırım ve İnşaat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2</w:t>
      </w:r>
      <w:r w:rsidR="00C83845" w:rsidRPr="000C7A22">
        <w:rPr>
          <w:rFonts w:ascii="Times New Roman" w:hAnsi="Times New Roman" w:cs="Times New Roman"/>
          <w:b/>
          <w:bCs/>
          <w:sz w:val="24"/>
          <w:szCs w:val="24"/>
          <w:shd w:val="clear" w:color="auto" w:fill="FFFFFF"/>
        </w:rPr>
        <w:t>6</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6- Yol ve Ulaşım Hizm</w:t>
      </w:r>
      <w:r w:rsidR="00C83845" w:rsidRPr="000C7A22">
        <w:rPr>
          <w:rFonts w:ascii="Times New Roman" w:hAnsi="Times New Roman" w:cs="Times New Roman"/>
          <w:b/>
          <w:bCs/>
          <w:sz w:val="24"/>
          <w:szCs w:val="24"/>
          <w:shd w:val="clear" w:color="auto" w:fill="FFFFFF"/>
        </w:rPr>
        <w:t>etleri Müdürlüğü</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28</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7- Sağlık Ruhsat ve </w:t>
      </w:r>
      <w:r w:rsidR="00C83845" w:rsidRPr="000C7A22">
        <w:rPr>
          <w:rFonts w:ascii="Times New Roman" w:hAnsi="Times New Roman" w:cs="Times New Roman"/>
          <w:b/>
          <w:bCs/>
          <w:sz w:val="24"/>
          <w:szCs w:val="24"/>
          <w:shd w:val="clear" w:color="auto" w:fill="FFFFFF"/>
        </w:rPr>
        <w:t>Denetim Müdürlüğü</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28</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8- Yazı İşleri </w:t>
      </w:r>
      <w:r w:rsidR="00C83845" w:rsidRPr="000C7A22">
        <w:rPr>
          <w:rFonts w:ascii="Times New Roman" w:hAnsi="Times New Roman" w:cs="Times New Roman"/>
          <w:b/>
          <w:bCs/>
          <w:sz w:val="24"/>
          <w:szCs w:val="24"/>
          <w:shd w:val="clear" w:color="auto" w:fill="FFFFFF"/>
        </w:rPr>
        <w:t>Müdürlüğü</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28</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9- İhale ve Satınalma Müdürlüğü</w:t>
      </w:r>
      <w:proofErr w:type="gramStart"/>
      <w:r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2</w:t>
      </w:r>
      <w:r w:rsidR="009673B3" w:rsidRPr="000C7A22">
        <w:rPr>
          <w:rFonts w:ascii="Times New Roman" w:hAnsi="Times New Roman" w:cs="Times New Roman"/>
          <w:b/>
          <w:bCs/>
          <w:sz w:val="24"/>
          <w:szCs w:val="24"/>
          <w:shd w:val="clear" w:color="auto" w:fill="FFFFFF"/>
        </w:rPr>
        <w:t>8</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10- İşletme ve İştirak</w:t>
      </w:r>
      <w:r w:rsidR="00C83845" w:rsidRPr="000C7A22">
        <w:rPr>
          <w:rFonts w:ascii="Times New Roman" w:hAnsi="Times New Roman" w:cs="Times New Roman"/>
          <w:b/>
          <w:bCs/>
          <w:sz w:val="24"/>
          <w:szCs w:val="24"/>
          <w:shd w:val="clear" w:color="auto" w:fill="FFFFFF"/>
        </w:rPr>
        <w:t>ler Müdürlüğü</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29</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11- Etüd Plan ve P</w:t>
      </w:r>
      <w:r w:rsidR="00C83845" w:rsidRPr="000C7A22">
        <w:rPr>
          <w:rFonts w:ascii="Times New Roman" w:hAnsi="Times New Roman" w:cs="Times New Roman"/>
          <w:b/>
          <w:bCs/>
          <w:sz w:val="24"/>
          <w:szCs w:val="24"/>
          <w:shd w:val="clear" w:color="auto" w:fill="FFFFFF"/>
        </w:rPr>
        <w:t>roje Müdürlüğü</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29</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B- Temel Politikalar ve Ö</w:t>
      </w:r>
      <w:r w:rsidR="00C83845" w:rsidRPr="000C7A22">
        <w:rPr>
          <w:rFonts w:ascii="Times New Roman" w:hAnsi="Times New Roman" w:cs="Times New Roman"/>
          <w:b/>
          <w:bCs/>
          <w:sz w:val="24"/>
          <w:szCs w:val="24"/>
          <w:shd w:val="clear" w:color="auto" w:fill="FFFFFF"/>
        </w:rPr>
        <w:t xml:space="preserve">ncelikler </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29</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lastRenderedPageBreak/>
        <w:tab/>
      </w:r>
      <w:r w:rsidRPr="000C7A22">
        <w:rPr>
          <w:rFonts w:ascii="Times New Roman" w:hAnsi="Times New Roman" w:cs="Times New Roman"/>
          <w:b/>
          <w:bCs/>
          <w:sz w:val="24"/>
          <w:szCs w:val="24"/>
          <w:shd w:val="clear" w:color="auto" w:fill="FFFFFF"/>
        </w:rPr>
        <w:tab/>
        <w:t>C- Diğer Hususlar</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r w:rsidR="00C83845" w:rsidRPr="000C7A22">
        <w:rPr>
          <w:rFonts w:ascii="Times New Roman" w:hAnsi="Times New Roman" w:cs="Times New Roman"/>
          <w:b/>
          <w:bCs/>
          <w:sz w:val="24"/>
          <w:szCs w:val="24"/>
          <w:shd w:val="clear" w:color="auto" w:fill="FFFFFF"/>
        </w:rPr>
        <w:t>0</w:t>
      </w:r>
    </w:p>
    <w:p w:rsidR="007E23B2" w:rsidRPr="000C7A22"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Gelişme Stratejileri</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r w:rsidR="00C83845" w:rsidRPr="000C7A22">
        <w:rPr>
          <w:rFonts w:ascii="Times New Roman" w:hAnsi="Times New Roman" w:cs="Times New Roman"/>
          <w:b/>
          <w:bCs/>
          <w:sz w:val="24"/>
          <w:szCs w:val="24"/>
          <w:shd w:val="clear" w:color="auto" w:fill="FFFFFF"/>
        </w:rPr>
        <w:t>0</w:t>
      </w:r>
    </w:p>
    <w:p w:rsidR="007E23B2" w:rsidRPr="000C7A22"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Gelişme Alternatifleri ve Senaryoları</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r w:rsidR="00C83845" w:rsidRPr="000C7A22">
        <w:rPr>
          <w:rFonts w:ascii="Times New Roman" w:hAnsi="Times New Roman" w:cs="Times New Roman"/>
          <w:b/>
          <w:bCs/>
          <w:sz w:val="24"/>
          <w:szCs w:val="24"/>
          <w:shd w:val="clear" w:color="auto" w:fill="FFFFFF"/>
        </w:rPr>
        <w:t>1</w:t>
      </w:r>
    </w:p>
    <w:p w:rsidR="007E23B2" w:rsidRPr="000C7A22"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Gelişme Alternatifleri</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r w:rsidR="00C83845" w:rsidRPr="000C7A22">
        <w:rPr>
          <w:rFonts w:ascii="Times New Roman" w:hAnsi="Times New Roman" w:cs="Times New Roman"/>
          <w:b/>
          <w:bCs/>
          <w:sz w:val="24"/>
          <w:szCs w:val="24"/>
          <w:shd w:val="clear" w:color="auto" w:fill="FFFFFF"/>
        </w:rPr>
        <w:t>1</w:t>
      </w:r>
    </w:p>
    <w:p w:rsidR="007E23B2" w:rsidRPr="000C7A22"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Gelişme Senaryoları</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r w:rsidR="009673B3" w:rsidRPr="000C7A22">
        <w:rPr>
          <w:rFonts w:ascii="Times New Roman" w:hAnsi="Times New Roman" w:cs="Times New Roman"/>
          <w:b/>
          <w:bCs/>
          <w:sz w:val="24"/>
          <w:szCs w:val="24"/>
          <w:shd w:val="clear" w:color="auto" w:fill="FFFFFF"/>
        </w:rPr>
        <w:t>2</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jc w:val="both"/>
        <w:rPr>
          <w:rFonts w:ascii="Times New Roman" w:hAnsi="Times New Roman" w:cs="Times New Roman"/>
          <w:b/>
          <w:bCs/>
          <w:sz w:val="24"/>
          <w:szCs w:val="24"/>
          <w:shd w:val="clear" w:color="auto" w:fill="FFFFFF"/>
        </w:rPr>
      </w:pP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t>III- FAALİYETLERE İLİŞKİN B</w:t>
      </w:r>
      <w:r w:rsidR="00C51153" w:rsidRPr="000C7A22">
        <w:rPr>
          <w:rFonts w:ascii="Times New Roman" w:hAnsi="Times New Roman" w:cs="Times New Roman"/>
          <w:b/>
          <w:bCs/>
          <w:sz w:val="24"/>
          <w:szCs w:val="24"/>
          <w:shd w:val="clear" w:color="auto" w:fill="FFFFFF"/>
        </w:rPr>
        <w:t>İLGİ VE DEĞERLENDİRMELER</w:t>
      </w:r>
      <w:proofErr w:type="gramStart"/>
      <w:r w:rsidR="00C51153"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3</w:t>
      </w:r>
      <w:r w:rsidR="00C83845" w:rsidRPr="000C7A22">
        <w:rPr>
          <w:rFonts w:ascii="Times New Roman" w:hAnsi="Times New Roman" w:cs="Times New Roman"/>
          <w:b/>
          <w:bCs/>
          <w:sz w:val="24"/>
          <w:szCs w:val="24"/>
          <w:shd w:val="clear" w:color="auto" w:fill="FFFFFF"/>
        </w:rPr>
        <w:t>5</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A- </w:t>
      </w:r>
      <w:r w:rsidRPr="000C7A22">
        <w:rPr>
          <w:rFonts w:ascii="Times New Roman" w:hAnsi="Times New Roman" w:cs="Times New Roman"/>
          <w:b/>
          <w:bCs/>
          <w:sz w:val="24"/>
          <w:szCs w:val="24"/>
          <w:shd w:val="clear" w:color="auto" w:fill="FFFFFF"/>
        </w:rPr>
        <w:tab/>
        <w:t>Mali Bilgiler</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35</w:t>
      </w:r>
      <w:r w:rsidRPr="000C7A22">
        <w:rPr>
          <w:rFonts w:ascii="Times New Roman" w:hAnsi="Times New Roman" w:cs="Times New Roman"/>
          <w:b/>
          <w:bCs/>
          <w:sz w:val="24"/>
          <w:szCs w:val="24"/>
          <w:shd w:val="clear" w:color="auto" w:fill="FFFFFF"/>
        </w:rPr>
        <w:t xml:space="preserve"> </w:t>
      </w:r>
    </w:p>
    <w:p w:rsidR="007E23B2" w:rsidRPr="000C7A22"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055"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Bütçe Uygulama S</w:t>
      </w:r>
      <w:r w:rsidR="00C83845" w:rsidRPr="000C7A22">
        <w:rPr>
          <w:rFonts w:ascii="Times New Roman" w:hAnsi="Times New Roman" w:cs="Times New Roman"/>
          <w:b/>
          <w:bCs/>
          <w:sz w:val="24"/>
          <w:szCs w:val="24"/>
          <w:shd w:val="clear" w:color="auto" w:fill="FFFFFF"/>
        </w:rPr>
        <w:t xml:space="preserve">onuçları </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35</w:t>
      </w:r>
    </w:p>
    <w:p w:rsidR="007E23B2" w:rsidRPr="000C7A22"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Gelir Bü</w:t>
      </w:r>
      <w:r w:rsidR="00C83845" w:rsidRPr="000C7A22">
        <w:rPr>
          <w:rFonts w:ascii="Times New Roman" w:hAnsi="Times New Roman" w:cs="Times New Roman"/>
          <w:b/>
          <w:bCs/>
          <w:sz w:val="24"/>
          <w:szCs w:val="24"/>
          <w:shd w:val="clear" w:color="auto" w:fill="FFFFFF"/>
        </w:rPr>
        <w:t>tçesi</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35</w:t>
      </w:r>
    </w:p>
    <w:p w:rsidR="007E23B2" w:rsidRPr="000C7A22"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Gider B</w:t>
      </w:r>
      <w:r w:rsidR="00C83845" w:rsidRPr="000C7A22">
        <w:rPr>
          <w:rFonts w:ascii="Times New Roman" w:hAnsi="Times New Roman" w:cs="Times New Roman"/>
          <w:b/>
          <w:bCs/>
          <w:sz w:val="24"/>
          <w:szCs w:val="24"/>
          <w:shd w:val="clear" w:color="auto" w:fill="FFFFFF"/>
        </w:rPr>
        <w:t>ütçesi</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3</w:t>
      </w:r>
      <w:r w:rsidR="009673B3" w:rsidRPr="000C7A22">
        <w:rPr>
          <w:rFonts w:ascii="Times New Roman" w:hAnsi="Times New Roman" w:cs="Times New Roman"/>
          <w:b/>
          <w:bCs/>
          <w:sz w:val="24"/>
          <w:szCs w:val="24"/>
          <w:shd w:val="clear" w:color="auto" w:fill="FFFFFF"/>
        </w:rPr>
        <w:t>8</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2- Temel Mali Tablolara İlişkin Açıklamalar</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4</w:t>
      </w:r>
      <w:r w:rsidR="009673B3" w:rsidRPr="000C7A22">
        <w:rPr>
          <w:rFonts w:ascii="Times New Roman" w:hAnsi="Times New Roman" w:cs="Times New Roman"/>
          <w:b/>
          <w:bCs/>
          <w:sz w:val="24"/>
          <w:szCs w:val="24"/>
          <w:shd w:val="clear" w:color="auto" w:fill="FFFFFF"/>
        </w:rPr>
        <w:t>2</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3- Mali Denetim Sonuçları </w:t>
      </w:r>
      <w:proofErr w:type="gramStart"/>
      <w:r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4</w:t>
      </w:r>
      <w:r w:rsidR="009673B3" w:rsidRPr="000C7A22">
        <w:rPr>
          <w:rFonts w:ascii="Times New Roman" w:hAnsi="Times New Roman" w:cs="Times New Roman"/>
          <w:b/>
          <w:bCs/>
          <w:sz w:val="24"/>
          <w:szCs w:val="24"/>
          <w:shd w:val="clear" w:color="auto" w:fill="FFFFFF"/>
        </w:rPr>
        <w:t>3</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B- </w:t>
      </w:r>
      <w:r w:rsidRPr="000C7A22">
        <w:rPr>
          <w:rFonts w:ascii="Times New Roman" w:hAnsi="Times New Roman" w:cs="Times New Roman"/>
          <w:b/>
          <w:bCs/>
          <w:sz w:val="24"/>
          <w:szCs w:val="24"/>
          <w:shd w:val="clear" w:color="auto" w:fill="FFFFFF"/>
        </w:rPr>
        <w:tab/>
        <w:t>Performans Bilgileri</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4</w:t>
      </w:r>
      <w:r w:rsidR="009673B3" w:rsidRPr="000C7A22">
        <w:rPr>
          <w:rFonts w:ascii="Times New Roman" w:hAnsi="Times New Roman" w:cs="Times New Roman"/>
          <w:b/>
          <w:bCs/>
          <w:sz w:val="24"/>
          <w:szCs w:val="24"/>
          <w:shd w:val="clear" w:color="auto" w:fill="FFFFFF"/>
        </w:rPr>
        <w:t>3</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1- Faaliyet ve Proje </w:t>
      </w:r>
      <w:r w:rsidR="00C83845" w:rsidRPr="000C7A22">
        <w:rPr>
          <w:rFonts w:ascii="Times New Roman" w:hAnsi="Times New Roman" w:cs="Times New Roman"/>
          <w:b/>
          <w:bCs/>
          <w:sz w:val="24"/>
          <w:szCs w:val="24"/>
          <w:shd w:val="clear" w:color="auto" w:fill="FFFFFF"/>
        </w:rPr>
        <w:t xml:space="preserve">Bilgileri </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4</w:t>
      </w:r>
      <w:r w:rsidR="008B10CA" w:rsidRPr="000C7A22">
        <w:rPr>
          <w:rFonts w:ascii="Times New Roman" w:hAnsi="Times New Roman" w:cs="Times New Roman"/>
          <w:b/>
          <w:bCs/>
          <w:sz w:val="24"/>
          <w:szCs w:val="24"/>
          <w:shd w:val="clear" w:color="auto" w:fill="FFFFFF"/>
        </w:rPr>
        <w:t>3</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Mali Hizme</w:t>
      </w:r>
      <w:r w:rsidR="00C83845" w:rsidRPr="000C7A22">
        <w:rPr>
          <w:rFonts w:ascii="Times New Roman" w:hAnsi="Times New Roman" w:cs="Times New Roman"/>
          <w:b/>
          <w:bCs/>
          <w:sz w:val="24"/>
          <w:szCs w:val="24"/>
          <w:shd w:val="clear" w:color="auto" w:fill="FFFFFF"/>
        </w:rPr>
        <w:t>tler Müdürlüğü</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4</w:t>
      </w:r>
      <w:r w:rsidR="008B10CA" w:rsidRPr="000C7A22">
        <w:rPr>
          <w:rFonts w:ascii="Times New Roman" w:hAnsi="Times New Roman" w:cs="Times New Roman"/>
          <w:b/>
          <w:bCs/>
          <w:sz w:val="24"/>
          <w:szCs w:val="24"/>
          <w:shd w:val="clear" w:color="auto" w:fill="FFFFFF"/>
        </w:rPr>
        <w:t>3</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Sağlık Ruhsat ve </w:t>
      </w:r>
      <w:r w:rsidR="00C83845" w:rsidRPr="000C7A22">
        <w:rPr>
          <w:rFonts w:ascii="Times New Roman" w:hAnsi="Times New Roman" w:cs="Times New Roman"/>
          <w:b/>
          <w:bCs/>
          <w:sz w:val="24"/>
          <w:szCs w:val="24"/>
          <w:shd w:val="clear" w:color="auto" w:fill="FFFFFF"/>
        </w:rPr>
        <w:t>Denetim Müdürlüğü</w:t>
      </w:r>
      <w:proofErr w:type="gramStart"/>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4</w:t>
      </w:r>
      <w:r w:rsidR="008B10CA" w:rsidRPr="000C7A22">
        <w:rPr>
          <w:rFonts w:ascii="Times New Roman" w:hAnsi="Times New Roman" w:cs="Times New Roman"/>
          <w:b/>
          <w:bCs/>
          <w:sz w:val="24"/>
          <w:szCs w:val="24"/>
          <w:shd w:val="clear" w:color="auto" w:fill="FFFFFF"/>
        </w:rPr>
        <w:t>3</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Yatırım ve İnşaat Müdürlüğü</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proofErr w:type="gramEnd"/>
      <w:r w:rsidR="00C83845" w:rsidRPr="000C7A22">
        <w:rPr>
          <w:rFonts w:ascii="Times New Roman" w:hAnsi="Times New Roman" w:cs="Times New Roman"/>
          <w:b/>
          <w:bCs/>
          <w:sz w:val="24"/>
          <w:szCs w:val="24"/>
          <w:shd w:val="clear" w:color="auto" w:fill="FFFFFF"/>
        </w:rPr>
        <w:t>4</w:t>
      </w:r>
      <w:r w:rsidR="008B10CA" w:rsidRPr="000C7A22">
        <w:rPr>
          <w:rFonts w:ascii="Times New Roman" w:hAnsi="Times New Roman" w:cs="Times New Roman"/>
          <w:b/>
          <w:bCs/>
          <w:sz w:val="24"/>
          <w:szCs w:val="24"/>
          <w:shd w:val="clear" w:color="auto" w:fill="FFFFFF"/>
        </w:rPr>
        <w:t>6</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Yol ve Ulaşım Hizmetleri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5</w:t>
      </w:r>
      <w:r w:rsidR="008B10CA" w:rsidRPr="000C7A22">
        <w:rPr>
          <w:rFonts w:ascii="Times New Roman" w:hAnsi="Times New Roman" w:cs="Times New Roman"/>
          <w:b/>
          <w:bCs/>
          <w:sz w:val="24"/>
          <w:szCs w:val="24"/>
          <w:shd w:val="clear" w:color="auto" w:fill="FFFFFF"/>
        </w:rPr>
        <w:t>4</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İnsan Kaynakları ve Eğitim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5</w:t>
      </w:r>
      <w:r w:rsidR="008B10CA" w:rsidRPr="000C7A22">
        <w:rPr>
          <w:rFonts w:ascii="Times New Roman" w:hAnsi="Times New Roman" w:cs="Times New Roman"/>
          <w:b/>
          <w:bCs/>
          <w:sz w:val="24"/>
          <w:szCs w:val="24"/>
          <w:shd w:val="clear" w:color="auto" w:fill="FFFFFF"/>
        </w:rPr>
        <w:t>6</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Destek Hizmetleri Müdürlüğü</w:t>
      </w:r>
      <w:proofErr w:type="gramStart"/>
      <w:r w:rsidRPr="000C7A22">
        <w:rPr>
          <w:rFonts w:ascii="Times New Roman" w:hAnsi="Times New Roman" w:cs="Times New Roman"/>
          <w:b/>
          <w:bCs/>
          <w:sz w:val="24"/>
          <w:szCs w:val="24"/>
          <w:shd w:val="clear" w:color="auto" w:fill="FFFFFF"/>
        </w:rPr>
        <w:t>…………………………………….</w:t>
      </w:r>
      <w:proofErr w:type="gramEnd"/>
      <w:r w:rsidRPr="000C7A22">
        <w:rPr>
          <w:rFonts w:ascii="Times New Roman" w:hAnsi="Times New Roman" w:cs="Times New Roman"/>
          <w:b/>
          <w:bCs/>
          <w:sz w:val="24"/>
          <w:szCs w:val="24"/>
          <w:shd w:val="clear" w:color="auto" w:fill="FFFFFF"/>
        </w:rPr>
        <w:t>5</w:t>
      </w:r>
      <w:r w:rsidR="008B10CA" w:rsidRPr="000C7A22">
        <w:rPr>
          <w:rFonts w:ascii="Times New Roman" w:hAnsi="Times New Roman" w:cs="Times New Roman"/>
          <w:b/>
          <w:bCs/>
          <w:sz w:val="24"/>
          <w:szCs w:val="24"/>
          <w:shd w:val="clear" w:color="auto" w:fill="FFFFFF"/>
        </w:rPr>
        <w:t>6</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Etüd Plan ve P</w:t>
      </w:r>
      <w:r w:rsidR="008B10CA" w:rsidRPr="000C7A22">
        <w:rPr>
          <w:rFonts w:ascii="Times New Roman" w:hAnsi="Times New Roman" w:cs="Times New Roman"/>
          <w:b/>
          <w:bCs/>
          <w:sz w:val="24"/>
          <w:szCs w:val="24"/>
          <w:shd w:val="clear" w:color="auto" w:fill="FFFFFF"/>
        </w:rPr>
        <w:t>roje Müdürlüğü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75</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İmar ve Kentsel İy</w:t>
      </w:r>
      <w:r w:rsidR="008B10CA" w:rsidRPr="000C7A22">
        <w:rPr>
          <w:rFonts w:ascii="Times New Roman" w:hAnsi="Times New Roman" w:cs="Times New Roman"/>
          <w:b/>
          <w:bCs/>
          <w:sz w:val="24"/>
          <w:szCs w:val="24"/>
          <w:shd w:val="clear" w:color="auto" w:fill="FFFFFF"/>
        </w:rPr>
        <w:t>ileştirme Müdürlüğü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77</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İşletme ve İşti</w:t>
      </w:r>
      <w:r w:rsidR="00C83845" w:rsidRPr="000C7A22">
        <w:rPr>
          <w:rFonts w:ascii="Times New Roman" w:hAnsi="Times New Roman" w:cs="Times New Roman"/>
          <w:b/>
          <w:bCs/>
          <w:sz w:val="24"/>
          <w:szCs w:val="24"/>
          <w:shd w:val="clear" w:color="auto" w:fill="FFFFFF"/>
        </w:rPr>
        <w:t>r</w:t>
      </w:r>
      <w:r w:rsidR="008B10CA" w:rsidRPr="000C7A22">
        <w:rPr>
          <w:rFonts w:ascii="Times New Roman" w:hAnsi="Times New Roman" w:cs="Times New Roman"/>
          <w:b/>
          <w:bCs/>
          <w:sz w:val="24"/>
          <w:szCs w:val="24"/>
          <w:shd w:val="clear" w:color="auto" w:fill="FFFFFF"/>
        </w:rPr>
        <w:t>akler Müdürlüğü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87</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Yazı İşler</w:t>
      </w:r>
      <w:r w:rsidR="00C83845" w:rsidRPr="000C7A22">
        <w:rPr>
          <w:rFonts w:ascii="Times New Roman" w:hAnsi="Times New Roman" w:cs="Times New Roman"/>
          <w:b/>
          <w:bCs/>
          <w:sz w:val="24"/>
          <w:szCs w:val="24"/>
          <w:shd w:val="clear" w:color="auto" w:fill="FFFFFF"/>
        </w:rPr>
        <w:t>i</w:t>
      </w:r>
      <w:r w:rsidR="008B10CA" w:rsidRPr="000C7A22">
        <w:rPr>
          <w:rFonts w:ascii="Times New Roman" w:hAnsi="Times New Roman" w:cs="Times New Roman"/>
          <w:b/>
          <w:bCs/>
          <w:sz w:val="24"/>
          <w:szCs w:val="24"/>
          <w:shd w:val="clear" w:color="auto" w:fill="FFFFFF"/>
        </w:rPr>
        <w:t xml:space="preserve"> Müdürlüğü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94</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Hukuk Müş</w:t>
      </w:r>
      <w:r w:rsidR="00C83845" w:rsidRPr="000C7A22">
        <w:rPr>
          <w:rFonts w:ascii="Times New Roman" w:hAnsi="Times New Roman" w:cs="Times New Roman"/>
          <w:b/>
          <w:bCs/>
          <w:sz w:val="24"/>
          <w:szCs w:val="24"/>
          <w:shd w:val="clear" w:color="auto" w:fill="FFFFFF"/>
        </w:rPr>
        <w:t>a</w:t>
      </w:r>
      <w:r w:rsidR="008B10CA" w:rsidRPr="000C7A22">
        <w:rPr>
          <w:rFonts w:ascii="Times New Roman" w:hAnsi="Times New Roman" w:cs="Times New Roman"/>
          <w:b/>
          <w:bCs/>
          <w:sz w:val="24"/>
          <w:szCs w:val="24"/>
          <w:shd w:val="clear" w:color="auto" w:fill="FFFFFF"/>
        </w:rPr>
        <w:t>virliği</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97</w:t>
      </w:r>
    </w:p>
    <w:p w:rsidR="007E23B2" w:rsidRPr="000C7A2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İhale ve Sat</w:t>
      </w:r>
      <w:r w:rsidR="00C83845" w:rsidRPr="000C7A22">
        <w:rPr>
          <w:rFonts w:ascii="Times New Roman" w:hAnsi="Times New Roman" w:cs="Times New Roman"/>
          <w:b/>
          <w:bCs/>
          <w:sz w:val="24"/>
          <w:szCs w:val="24"/>
          <w:shd w:val="clear" w:color="auto" w:fill="FFFFFF"/>
        </w:rPr>
        <w:t>ı</w:t>
      </w:r>
      <w:r w:rsidR="008B10CA" w:rsidRPr="000C7A22">
        <w:rPr>
          <w:rFonts w:ascii="Times New Roman" w:hAnsi="Times New Roman" w:cs="Times New Roman"/>
          <w:b/>
          <w:bCs/>
          <w:sz w:val="24"/>
          <w:szCs w:val="24"/>
          <w:shd w:val="clear" w:color="auto" w:fill="FFFFFF"/>
        </w:rPr>
        <w:t>nalma Müdürlüğü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97</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2- </w:t>
      </w:r>
      <w:r w:rsidRPr="000C7A22">
        <w:rPr>
          <w:rFonts w:ascii="Times New Roman" w:hAnsi="Times New Roman" w:cs="Times New Roman"/>
          <w:b/>
          <w:bCs/>
          <w:sz w:val="24"/>
          <w:szCs w:val="24"/>
          <w:shd w:val="clear" w:color="auto" w:fill="FFFFFF"/>
        </w:rPr>
        <w:tab/>
        <w:t>Performans Sonuçları Tab</w:t>
      </w:r>
      <w:r w:rsidR="00C83845" w:rsidRPr="000C7A22">
        <w:rPr>
          <w:rFonts w:ascii="Times New Roman" w:hAnsi="Times New Roman" w:cs="Times New Roman"/>
          <w:b/>
          <w:bCs/>
          <w:sz w:val="24"/>
          <w:szCs w:val="24"/>
          <w:shd w:val="clear" w:color="auto" w:fill="FFFFFF"/>
        </w:rPr>
        <w:t>l</w:t>
      </w:r>
      <w:r w:rsidR="008B10CA" w:rsidRPr="000C7A22">
        <w:rPr>
          <w:rFonts w:ascii="Times New Roman" w:hAnsi="Times New Roman" w:cs="Times New Roman"/>
          <w:b/>
          <w:bCs/>
          <w:sz w:val="24"/>
          <w:szCs w:val="24"/>
          <w:shd w:val="clear" w:color="auto" w:fill="FFFFFF"/>
        </w:rPr>
        <w:t xml:space="preserve">osu </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99</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1-</w:t>
      </w:r>
      <w:r w:rsidRPr="000C7A22">
        <w:rPr>
          <w:rFonts w:ascii="Times New Roman" w:hAnsi="Times New Roman" w:cs="Times New Roman"/>
          <w:b/>
          <w:bCs/>
          <w:sz w:val="24"/>
          <w:szCs w:val="24"/>
          <w:shd w:val="clear" w:color="auto" w:fill="FFFFFF"/>
        </w:rPr>
        <w:tab/>
        <w:t>Mali Hizmetler Müd</w:t>
      </w:r>
      <w:r w:rsidR="00C83845" w:rsidRPr="000C7A22">
        <w:rPr>
          <w:rFonts w:ascii="Times New Roman" w:hAnsi="Times New Roman" w:cs="Times New Roman"/>
          <w:b/>
          <w:bCs/>
          <w:sz w:val="24"/>
          <w:szCs w:val="24"/>
          <w:shd w:val="clear" w:color="auto" w:fill="FFFFFF"/>
        </w:rPr>
        <w:t>ü</w:t>
      </w:r>
      <w:r w:rsidR="008B10CA" w:rsidRPr="000C7A22">
        <w:rPr>
          <w:rFonts w:ascii="Times New Roman" w:hAnsi="Times New Roman" w:cs="Times New Roman"/>
          <w:b/>
          <w:bCs/>
          <w:sz w:val="24"/>
          <w:szCs w:val="24"/>
          <w:shd w:val="clear" w:color="auto" w:fill="FFFFFF"/>
        </w:rPr>
        <w:t>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99</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2-</w:t>
      </w:r>
      <w:r w:rsidRPr="000C7A22">
        <w:rPr>
          <w:rFonts w:ascii="Times New Roman" w:hAnsi="Times New Roman" w:cs="Times New Roman"/>
          <w:b/>
          <w:bCs/>
          <w:sz w:val="24"/>
          <w:szCs w:val="24"/>
          <w:shd w:val="clear" w:color="auto" w:fill="FFFFFF"/>
        </w:rPr>
        <w:tab/>
        <w:t>İnsan Kaynakları Ve Eğitim Müd</w:t>
      </w:r>
      <w:r w:rsidR="008B10CA" w:rsidRPr="000C7A22">
        <w:rPr>
          <w:rFonts w:ascii="Times New Roman" w:hAnsi="Times New Roman" w:cs="Times New Roman"/>
          <w:b/>
          <w:bCs/>
          <w:sz w:val="24"/>
          <w:szCs w:val="24"/>
          <w:shd w:val="clear" w:color="auto" w:fill="FFFFFF"/>
        </w:rPr>
        <w:t>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99</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3- İşletme ve İştirakler Müdürlüğü</w:t>
      </w:r>
      <w:proofErr w:type="gramStart"/>
      <w:r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100</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4-</w:t>
      </w:r>
      <w:r w:rsidRPr="000C7A22">
        <w:rPr>
          <w:rFonts w:ascii="Times New Roman" w:hAnsi="Times New Roman" w:cs="Times New Roman"/>
          <w:b/>
          <w:bCs/>
          <w:sz w:val="24"/>
          <w:szCs w:val="24"/>
          <w:shd w:val="clear" w:color="auto" w:fill="FFFFFF"/>
        </w:rPr>
        <w:tab/>
        <w:t>Sağlık, Ruhsat ve Denetim</w:t>
      </w:r>
      <w:r w:rsidR="00C83845" w:rsidRPr="000C7A22">
        <w:rPr>
          <w:rFonts w:ascii="Times New Roman" w:hAnsi="Times New Roman" w:cs="Times New Roman"/>
          <w:b/>
          <w:bCs/>
          <w:sz w:val="24"/>
          <w:szCs w:val="24"/>
          <w:shd w:val="clear" w:color="auto" w:fill="FFFFFF"/>
        </w:rPr>
        <w:t xml:space="preserve"> </w:t>
      </w:r>
      <w:r w:rsidR="008B10CA" w:rsidRPr="000C7A22">
        <w:rPr>
          <w:rFonts w:ascii="Times New Roman" w:hAnsi="Times New Roman" w:cs="Times New Roman"/>
          <w:b/>
          <w:bCs/>
          <w:sz w:val="24"/>
          <w:szCs w:val="24"/>
          <w:shd w:val="clear" w:color="auto" w:fill="FFFFFF"/>
        </w:rPr>
        <w:t>Müdürlüğü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100</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w:t>
      </w:r>
      <w:r w:rsidRPr="000C7A22">
        <w:rPr>
          <w:rFonts w:ascii="Times New Roman" w:hAnsi="Times New Roman" w:cs="Times New Roman"/>
          <w:b/>
          <w:bCs/>
          <w:sz w:val="24"/>
          <w:szCs w:val="24"/>
          <w:shd w:val="clear" w:color="auto" w:fill="FFFFFF"/>
        </w:rPr>
        <w:tab/>
        <w:t>5- Yazı İşleri Müdürl</w:t>
      </w:r>
      <w:r w:rsidR="00C83845" w:rsidRPr="000C7A22">
        <w:rPr>
          <w:rFonts w:ascii="Times New Roman" w:hAnsi="Times New Roman" w:cs="Times New Roman"/>
          <w:b/>
          <w:bCs/>
          <w:sz w:val="24"/>
          <w:szCs w:val="24"/>
          <w:shd w:val="clear" w:color="auto" w:fill="FFFFFF"/>
        </w:rPr>
        <w:t>ü</w:t>
      </w:r>
      <w:r w:rsidR="008B10CA" w:rsidRPr="000C7A22">
        <w:rPr>
          <w:rFonts w:ascii="Times New Roman" w:hAnsi="Times New Roman" w:cs="Times New Roman"/>
          <w:b/>
          <w:bCs/>
          <w:sz w:val="24"/>
          <w:szCs w:val="24"/>
          <w:shd w:val="clear" w:color="auto" w:fill="FFFFFF"/>
        </w:rPr>
        <w:t>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100</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6-</w:t>
      </w:r>
      <w:r w:rsidRPr="000C7A22">
        <w:rPr>
          <w:rFonts w:ascii="Times New Roman" w:hAnsi="Times New Roman" w:cs="Times New Roman"/>
          <w:b/>
          <w:bCs/>
          <w:sz w:val="24"/>
          <w:szCs w:val="24"/>
          <w:shd w:val="clear" w:color="auto" w:fill="FFFFFF"/>
        </w:rPr>
        <w:tab/>
        <w:t>Yatırım ve İnşaat Mü</w:t>
      </w:r>
      <w:r w:rsidR="00C83845" w:rsidRPr="000C7A22">
        <w:rPr>
          <w:rFonts w:ascii="Times New Roman" w:hAnsi="Times New Roman" w:cs="Times New Roman"/>
          <w:b/>
          <w:bCs/>
          <w:sz w:val="24"/>
          <w:szCs w:val="24"/>
          <w:shd w:val="clear" w:color="auto" w:fill="FFFFFF"/>
        </w:rPr>
        <w:t>d</w:t>
      </w:r>
      <w:r w:rsidR="008B10CA" w:rsidRPr="000C7A22">
        <w:rPr>
          <w:rFonts w:ascii="Times New Roman" w:hAnsi="Times New Roman" w:cs="Times New Roman"/>
          <w:b/>
          <w:bCs/>
          <w:sz w:val="24"/>
          <w:szCs w:val="24"/>
          <w:shd w:val="clear" w:color="auto" w:fill="FFFFFF"/>
        </w:rPr>
        <w:t>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100</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7. </w:t>
      </w:r>
      <w:r w:rsidRPr="000C7A22">
        <w:rPr>
          <w:rFonts w:ascii="Times New Roman" w:hAnsi="Times New Roman" w:cs="Times New Roman"/>
          <w:b/>
          <w:bCs/>
          <w:sz w:val="24"/>
          <w:szCs w:val="24"/>
          <w:shd w:val="clear" w:color="auto" w:fill="FFFFFF"/>
        </w:rPr>
        <w:tab/>
        <w:t>Etüd, Plan Ve Proj</w:t>
      </w:r>
      <w:r w:rsidR="00C83845" w:rsidRPr="000C7A22">
        <w:rPr>
          <w:rFonts w:ascii="Times New Roman" w:hAnsi="Times New Roman" w:cs="Times New Roman"/>
          <w:b/>
          <w:bCs/>
          <w:sz w:val="24"/>
          <w:szCs w:val="24"/>
          <w:shd w:val="clear" w:color="auto" w:fill="FFFFFF"/>
        </w:rPr>
        <w:t>e</w:t>
      </w:r>
      <w:r w:rsidR="008B10CA" w:rsidRPr="000C7A22">
        <w:rPr>
          <w:rFonts w:ascii="Times New Roman" w:hAnsi="Times New Roman" w:cs="Times New Roman"/>
          <w:b/>
          <w:bCs/>
          <w:sz w:val="24"/>
          <w:szCs w:val="24"/>
          <w:shd w:val="clear" w:color="auto" w:fill="FFFFFF"/>
        </w:rPr>
        <w:t xml:space="preserve"> Müdürlüğü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100</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8- İmar ve Kentsel İyileştirm</w:t>
      </w:r>
      <w:r w:rsidR="00C83845" w:rsidRPr="000C7A22">
        <w:rPr>
          <w:rFonts w:ascii="Times New Roman" w:hAnsi="Times New Roman" w:cs="Times New Roman"/>
          <w:b/>
          <w:bCs/>
          <w:sz w:val="24"/>
          <w:szCs w:val="24"/>
          <w:shd w:val="clear" w:color="auto" w:fill="FFFFFF"/>
        </w:rPr>
        <w:t>e</w:t>
      </w:r>
      <w:r w:rsidR="008B10CA" w:rsidRPr="000C7A22">
        <w:rPr>
          <w:rFonts w:ascii="Times New Roman" w:hAnsi="Times New Roman" w:cs="Times New Roman"/>
          <w:b/>
          <w:bCs/>
          <w:sz w:val="24"/>
          <w:szCs w:val="24"/>
          <w:shd w:val="clear" w:color="auto" w:fill="FFFFFF"/>
        </w:rPr>
        <w:t xml:space="preserve"> Müdürlüğü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101</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9-</w:t>
      </w:r>
      <w:r w:rsidRPr="000C7A22">
        <w:rPr>
          <w:rFonts w:ascii="Times New Roman" w:hAnsi="Times New Roman" w:cs="Times New Roman"/>
          <w:b/>
          <w:bCs/>
          <w:sz w:val="24"/>
          <w:szCs w:val="24"/>
          <w:shd w:val="clear" w:color="auto" w:fill="FFFFFF"/>
        </w:rPr>
        <w:tab/>
        <w:t>Yol Ve Ulaşım Hizmetleri M</w:t>
      </w:r>
      <w:r w:rsidR="008B10CA" w:rsidRPr="000C7A22">
        <w:rPr>
          <w:rFonts w:ascii="Times New Roman" w:hAnsi="Times New Roman" w:cs="Times New Roman"/>
          <w:b/>
          <w:bCs/>
          <w:sz w:val="24"/>
          <w:szCs w:val="24"/>
          <w:shd w:val="clear" w:color="auto" w:fill="FFFFFF"/>
        </w:rPr>
        <w:t>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101</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10- Destek Hizmetleri M</w:t>
      </w:r>
      <w:r w:rsidR="00C83845" w:rsidRPr="000C7A22">
        <w:rPr>
          <w:rFonts w:ascii="Times New Roman" w:hAnsi="Times New Roman" w:cs="Times New Roman"/>
          <w:b/>
          <w:bCs/>
          <w:sz w:val="24"/>
          <w:szCs w:val="24"/>
          <w:shd w:val="clear" w:color="auto" w:fill="FFFFFF"/>
        </w:rPr>
        <w:t>ü</w:t>
      </w:r>
      <w:r w:rsidR="008B10CA" w:rsidRPr="000C7A22">
        <w:rPr>
          <w:rFonts w:ascii="Times New Roman" w:hAnsi="Times New Roman" w:cs="Times New Roman"/>
          <w:b/>
          <w:bCs/>
          <w:sz w:val="24"/>
          <w:szCs w:val="24"/>
          <w:shd w:val="clear" w:color="auto" w:fill="FFFFFF"/>
        </w:rPr>
        <w:t>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101</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11-</w:t>
      </w:r>
      <w:r w:rsidRPr="000C7A22">
        <w:rPr>
          <w:rFonts w:ascii="Times New Roman" w:hAnsi="Times New Roman" w:cs="Times New Roman"/>
          <w:b/>
          <w:bCs/>
          <w:sz w:val="24"/>
          <w:szCs w:val="24"/>
          <w:shd w:val="clear" w:color="auto" w:fill="FFFFFF"/>
        </w:rPr>
        <w:tab/>
        <w:t>İhale ve Satınal</w:t>
      </w:r>
      <w:r w:rsidR="00C83845" w:rsidRPr="000C7A22">
        <w:rPr>
          <w:rFonts w:ascii="Times New Roman" w:hAnsi="Times New Roman" w:cs="Times New Roman"/>
          <w:b/>
          <w:bCs/>
          <w:sz w:val="24"/>
          <w:szCs w:val="24"/>
          <w:shd w:val="clear" w:color="auto" w:fill="FFFFFF"/>
        </w:rPr>
        <w:t>m</w:t>
      </w:r>
      <w:r w:rsidR="008B10CA" w:rsidRPr="000C7A22">
        <w:rPr>
          <w:rFonts w:ascii="Times New Roman" w:hAnsi="Times New Roman" w:cs="Times New Roman"/>
          <w:b/>
          <w:bCs/>
          <w:sz w:val="24"/>
          <w:szCs w:val="24"/>
          <w:shd w:val="clear" w:color="auto" w:fill="FFFFFF"/>
        </w:rPr>
        <w:t>a Müdürlüğü</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101</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3- </w:t>
      </w:r>
      <w:r w:rsidRPr="000C7A22">
        <w:rPr>
          <w:rFonts w:ascii="Times New Roman" w:hAnsi="Times New Roman" w:cs="Times New Roman"/>
          <w:b/>
          <w:bCs/>
          <w:sz w:val="24"/>
          <w:szCs w:val="24"/>
          <w:shd w:val="clear" w:color="auto" w:fill="FFFFFF"/>
        </w:rPr>
        <w:tab/>
        <w:t>Performans Sonuçlarının Değ</w:t>
      </w:r>
      <w:r w:rsidR="00C83845" w:rsidRPr="000C7A22">
        <w:rPr>
          <w:rFonts w:ascii="Times New Roman" w:hAnsi="Times New Roman" w:cs="Times New Roman"/>
          <w:b/>
          <w:bCs/>
          <w:sz w:val="24"/>
          <w:szCs w:val="24"/>
          <w:shd w:val="clear" w:color="auto" w:fill="FFFFFF"/>
        </w:rPr>
        <w:t>e</w:t>
      </w:r>
      <w:r w:rsidR="008B10CA" w:rsidRPr="000C7A22">
        <w:rPr>
          <w:rFonts w:ascii="Times New Roman" w:hAnsi="Times New Roman" w:cs="Times New Roman"/>
          <w:b/>
          <w:bCs/>
          <w:sz w:val="24"/>
          <w:szCs w:val="24"/>
          <w:shd w:val="clear" w:color="auto" w:fill="FFFFFF"/>
        </w:rPr>
        <w:t>rlendirilmesi</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102</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t xml:space="preserve">IV- KURUMSAL KABİLİYET ve KAPASİTENİN DEĞERLENDİRİLMESİ </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102</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A- Üstünlük</w:t>
      </w:r>
      <w:r w:rsidR="008B10CA" w:rsidRPr="000C7A22">
        <w:rPr>
          <w:rFonts w:ascii="Times New Roman" w:hAnsi="Times New Roman" w:cs="Times New Roman"/>
          <w:b/>
          <w:bCs/>
          <w:sz w:val="24"/>
          <w:szCs w:val="24"/>
          <w:shd w:val="clear" w:color="auto" w:fill="FFFFFF"/>
        </w:rPr>
        <w:t>ler</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102</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B-  Zayıflıklar</w:t>
      </w:r>
      <w:proofErr w:type="gramStart"/>
      <w:r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103</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C- Değerlendirme</w:t>
      </w:r>
      <w:proofErr w:type="gramStart"/>
      <w:r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103</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1-Fırsatlar</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103</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2-Tehditler</w:t>
      </w:r>
      <w:proofErr w:type="gramStart"/>
      <w:r w:rsidR="00C83845"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103</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lastRenderedPageBreak/>
        <w:tab/>
        <w:t>V- ÖNERİ VE TED</w:t>
      </w:r>
      <w:r w:rsidR="00C83845" w:rsidRPr="000C7A22">
        <w:rPr>
          <w:rFonts w:ascii="Times New Roman" w:hAnsi="Times New Roman" w:cs="Times New Roman"/>
          <w:b/>
          <w:bCs/>
          <w:sz w:val="24"/>
          <w:szCs w:val="24"/>
          <w:shd w:val="clear" w:color="auto" w:fill="FFFFFF"/>
        </w:rPr>
        <w:t>B</w:t>
      </w:r>
      <w:r w:rsidR="008B10CA" w:rsidRPr="000C7A22">
        <w:rPr>
          <w:rFonts w:ascii="Times New Roman" w:hAnsi="Times New Roman" w:cs="Times New Roman"/>
          <w:b/>
          <w:bCs/>
          <w:sz w:val="24"/>
          <w:szCs w:val="24"/>
          <w:shd w:val="clear" w:color="auto" w:fill="FFFFFF"/>
        </w:rPr>
        <w:t>İRLER</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104</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a)</w:t>
      </w:r>
      <w:r w:rsidRPr="000C7A22">
        <w:rPr>
          <w:rFonts w:ascii="Times New Roman" w:hAnsi="Times New Roman" w:cs="Times New Roman"/>
          <w:b/>
          <w:bCs/>
          <w:sz w:val="24"/>
          <w:szCs w:val="24"/>
          <w:shd w:val="clear" w:color="auto" w:fill="FFFFFF"/>
        </w:rPr>
        <w:tab/>
        <w:t>Önerile</w:t>
      </w:r>
      <w:r w:rsidR="00C83845" w:rsidRPr="000C7A22">
        <w:rPr>
          <w:rFonts w:ascii="Times New Roman" w:hAnsi="Times New Roman" w:cs="Times New Roman"/>
          <w:b/>
          <w:bCs/>
          <w:sz w:val="24"/>
          <w:szCs w:val="24"/>
          <w:shd w:val="clear" w:color="auto" w:fill="FFFFFF"/>
        </w:rPr>
        <w:t>r</w:t>
      </w:r>
      <w:proofErr w:type="gramStart"/>
      <w:r w:rsidR="00C83845"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104</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b)</w:t>
      </w:r>
      <w:r w:rsidRPr="000C7A22">
        <w:rPr>
          <w:rFonts w:ascii="Times New Roman" w:hAnsi="Times New Roman" w:cs="Times New Roman"/>
          <w:b/>
          <w:bCs/>
          <w:sz w:val="24"/>
          <w:szCs w:val="24"/>
          <w:shd w:val="clear" w:color="auto" w:fill="FFFFFF"/>
        </w:rPr>
        <w:tab/>
        <w:t>Tedbirler</w:t>
      </w:r>
      <w:proofErr w:type="gramStart"/>
      <w:r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107</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1. </w:t>
      </w:r>
      <w:r w:rsidRPr="000C7A22">
        <w:rPr>
          <w:rFonts w:ascii="Times New Roman" w:hAnsi="Times New Roman" w:cs="Times New Roman"/>
          <w:b/>
          <w:bCs/>
          <w:sz w:val="24"/>
          <w:szCs w:val="24"/>
          <w:shd w:val="clear" w:color="auto" w:fill="FFFFFF"/>
        </w:rPr>
        <w:tab/>
        <w:t>Ekonomik Ge</w:t>
      </w:r>
      <w:r w:rsidR="008B10CA" w:rsidRPr="000C7A22">
        <w:rPr>
          <w:rFonts w:ascii="Times New Roman" w:hAnsi="Times New Roman" w:cs="Times New Roman"/>
          <w:b/>
          <w:bCs/>
          <w:sz w:val="24"/>
          <w:szCs w:val="24"/>
          <w:shd w:val="clear" w:color="auto" w:fill="FFFFFF"/>
        </w:rPr>
        <w:t xml:space="preserve">lişme </w:t>
      </w:r>
      <w:proofErr w:type="gramStart"/>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107</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a)Tarım</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107</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b) Sanayi</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108</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c) Hizmetler</w:t>
      </w:r>
      <w:proofErr w:type="gramStart"/>
      <w:r w:rsidRPr="000C7A22">
        <w:rPr>
          <w:rFonts w:ascii="Times New Roman" w:hAnsi="Times New Roman" w:cs="Times New Roman"/>
          <w:b/>
          <w:bCs/>
          <w:sz w:val="24"/>
          <w:szCs w:val="24"/>
          <w:shd w:val="clear" w:color="auto" w:fill="FFFFFF"/>
        </w:rPr>
        <w:t>……</w:t>
      </w:r>
      <w:r w:rsidR="00C83845"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111</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2.</w:t>
      </w:r>
      <w:r w:rsidRPr="000C7A22">
        <w:rPr>
          <w:rFonts w:ascii="Times New Roman" w:hAnsi="Times New Roman" w:cs="Times New Roman"/>
          <w:b/>
          <w:bCs/>
          <w:sz w:val="24"/>
          <w:szCs w:val="24"/>
          <w:shd w:val="clear" w:color="auto" w:fill="FFFFFF"/>
        </w:rPr>
        <w:tab/>
        <w:t>Sosyal Gelişme</w:t>
      </w:r>
      <w:proofErr w:type="gramStart"/>
      <w:r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114</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t>EK-A</w:t>
      </w:r>
      <w:proofErr w:type="gramStart"/>
      <w:r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121</w:t>
      </w:r>
    </w:p>
    <w:p w:rsidR="007E23B2" w:rsidRPr="000C7A22" w:rsidRDefault="007E23B2" w:rsidP="00CB45D8">
      <w:pP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t xml:space="preserve">  EK-B</w:t>
      </w:r>
      <w:proofErr w:type="gramStart"/>
      <w:r w:rsidRPr="000C7A22">
        <w:rPr>
          <w:rFonts w:ascii="Times New Roman" w:hAnsi="Times New Roman" w:cs="Times New Roman"/>
          <w:b/>
          <w:bCs/>
          <w:sz w:val="24"/>
          <w:szCs w:val="24"/>
          <w:shd w:val="clear" w:color="auto" w:fill="FFFFFF"/>
        </w:rPr>
        <w:t>………………………………</w:t>
      </w:r>
      <w:r w:rsidR="008B10CA" w:rsidRPr="000C7A22">
        <w:rPr>
          <w:rFonts w:ascii="Times New Roman" w:hAnsi="Times New Roman" w:cs="Times New Roman"/>
          <w:b/>
          <w:bCs/>
          <w:sz w:val="24"/>
          <w:szCs w:val="24"/>
          <w:shd w:val="clear" w:color="auto" w:fill="FFFFFF"/>
        </w:rPr>
        <w:t>……….…..…………………………............</w:t>
      </w:r>
      <w:proofErr w:type="gramEnd"/>
      <w:r w:rsidR="008B10CA" w:rsidRPr="000C7A22">
        <w:rPr>
          <w:rFonts w:ascii="Times New Roman" w:hAnsi="Times New Roman" w:cs="Times New Roman"/>
          <w:b/>
          <w:bCs/>
          <w:sz w:val="24"/>
          <w:szCs w:val="24"/>
          <w:shd w:val="clear" w:color="auto" w:fill="FFFFFF"/>
        </w:rPr>
        <w:t>122</w:t>
      </w:r>
    </w:p>
    <w:p w:rsidR="007E23B2" w:rsidRPr="000C7A2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p>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rsidP="00CB45D8"/>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sectPr w:rsidR="007E23B2" w:rsidRPr="000C7A22" w:rsidSect="005E43B8">
          <w:headerReference w:type="default" r:id="rId8"/>
          <w:footerReference w:type="default" r:id="rId9"/>
          <w:pgSz w:w="11906" w:h="16838"/>
          <w:pgMar w:top="1418" w:right="849" w:bottom="1418" w:left="1418" w:header="709" w:footer="709" w:gutter="0"/>
          <w:cols w:space="708"/>
          <w:docGrid w:linePitch="360"/>
        </w:sect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lastRenderedPageBreak/>
        <w:t>SUNUŞ</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p>
    <w:p w:rsidR="007E23B2" w:rsidRPr="000C7A22" w:rsidRDefault="007E23B2">
      <w:pPr>
        <w:ind w:firstLine="708"/>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Ülkemiz hızlı bir değişim geçirmektedir. Bu değişimin en önemli yansımalarından biri de kamu hizmetlerinin sunumundan ortaya çıkan yeni anlayıştır. Bundan böyle açıklık, katılımcılık, sorumluluk ve hesap verebilirlilik ilkeleri, etkin kamu yönetiminin zorunlu unsurları olarak kabul edilmektedir. </w:t>
      </w:r>
    </w:p>
    <w:p w:rsidR="007E23B2" w:rsidRPr="000C7A22" w:rsidRDefault="007E23B2">
      <w:pPr>
        <w:ind w:firstLine="708"/>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Geleceğin belirsizliklerine karşı hazırlıklı olma, hızlı karar alma ve sorunlara süratle uygun çözümler bulma, bu değişime uyum sağlamanın temel gerekleridir. </w:t>
      </w:r>
    </w:p>
    <w:p w:rsidR="007E23B2" w:rsidRPr="000C7A22" w:rsidRDefault="007E23B2">
      <w:pPr>
        <w:ind w:firstLine="708"/>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Bu çerçevede; Artvin İl Özel İdaresi tarafından 201</w:t>
      </w:r>
      <w:r w:rsidR="00BE74E8" w:rsidRPr="000C7A22">
        <w:rPr>
          <w:rFonts w:ascii="Times New Roman" w:hAnsi="Times New Roman" w:cs="Times New Roman"/>
          <w:sz w:val="24"/>
          <w:szCs w:val="24"/>
          <w:shd w:val="clear" w:color="auto" w:fill="FFFFFF"/>
        </w:rPr>
        <w:t>6</w:t>
      </w:r>
      <w:r w:rsidRPr="000C7A22">
        <w:rPr>
          <w:rFonts w:ascii="Times New Roman" w:hAnsi="Times New Roman" w:cs="Times New Roman"/>
          <w:sz w:val="24"/>
          <w:szCs w:val="24"/>
          <w:shd w:val="clear" w:color="auto" w:fill="FFFFFF"/>
        </w:rPr>
        <w:t xml:space="preserve"> yılı boyunca, yerel nitelikli kamu hizmetlerinin sunumundan, hizmetlerden yararlananların memnuniyetini artırmak, hukuka uygunluğu egemen kılmak, etkinlik ve verimliliği sağlamak için vatandaş taleplerini temel alan bir anlayışla çalışmalar yapılmıştır. </w:t>
      </w:r>
    </w:p>
    <w:p w:rsidR="007E23B2" w:rsidRPr="000C7A22" w:rsidRDefault="004A3724">
      <w:pPr>
        <w:ind w:firstLine="708"/>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İl Özel İdaresinin 2016</w:t>
      </w:r>
      <w:r w:rsidR="007E23B2" w:rsidRPr="000C7A22">
        <w:rPr>
          <w:rFonts w:ascii="Times New Roman" w:hAnsi="Times New Roman" w:cs="Times New Roman"/>
          <w:sz w:val="24"/>
          <w:szCs w:val="24"/>
          <w:shd w:val="clear" w:color="auto" w:fill="FFFFFF"/>
        </w:rPr>
        <w:t xml:space="preserve"> yılı bütçesi, Stratejik Planda yer alan </w:t>
      </w:r>
      <w:proofErr w:type="gramStart"/>
      <w:r w:rsidR="007E23B2" w:rsidRPr="000C7A22">
        <w:rPr>
          <w:rFonts w:ascii="Times New Roman" w:hAnsi="Times New Roman" w:cs="Times New Roman"/>
          <w:sz w:val="24"/>
          <w:szCs w:val="24"/>
          <w:shd w:val="clear" w:color="auto" w:fill="FFFFFF"/>
        </w:rPr>
        <w:t>misyon</w:t>
      </w:r>
      <w:proofErr w:type="gramEnd"/>
      <w:r w:rsidR="007E23B2" w:rsidRPr="000C7A22">
        <w:rPr>
          <w:rFonts w:ascii="Times New Roman" w:hAnsi="Times New Roman" w:cs="Times New Roman"/>
          <w:sz w:val="24"/>
          <w:szCs w:val="24"/>
          <w:shd w:val="clear" w:color="auto" w:fill="FFFFFF"/>
        </w:rPr>
        <w:t xml:space="preserve">, vizyon, stratejik amaç ve hedeflerle uyumlu olarak hazırlanmış ve uygulanmıştır. </w:t>
      </w:r>
    </w:p>
    <w:p w:rsidR="007E23B2" w:rsidRPr="000C7A22" w:rsidRDefault="007E23B2">
      <w:pPr>
        <w:ind w:firstLine="708"/>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Faaliyet raporunun incelenmesinden de anlaşılacağı üzere; İl Özel İdaresinin kısıtlı kaynakları akılcı ve rasyonel bir şekilde kullanılmış, öncelikli ve aciliyet arz eden işlere ait yatırım harcamalarına ağırlık vermiştir. </w:t>
      </w:r>
    </w:p>
    <w:p w:rsidR="007E23B2" w:rsidRPr="000C7A22" w:rsidRDefault="007E23B2">
      <w:pPr>
        <w:ind w:firstLine="708"/>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Bu çalışmalar, 5018 Sayılı Kamu Mali Yönetimi ve Kontrol Kanununun 41. maddesi ve 5302 Sayılı İl Özel İdaresi Kanununun 39. maddesi gereğince hazırlanan, 201</w:t>
      </w:r>
      <w:r w:rsidR="00BE74E8" w:rsidRPr="000C7A22">
        <w:rPr>
          <w:rFonts w:ascii="Times New Roman" w:hAnsi="Times New Roman" w:cs="Times New Roman"/>
          <w:sz w:val="24"/>
          <w:szCs w:val="24"/>
          <w:shd w:val="clear" w:color="auto" w:fill="FFFFFF"/>
        </w:rPr>
        <w:t>6</w:t>
      </w:r>
      <w:r w:rsidRPr="000C7A22">
        <w:rPr>
          <w:rFonts w:ascii="Times New Roman" w:hAnsi="Times New Roman" w:cs="Times New Roman"/>
          <w:sz w:val="24"/>
          <w:szCs w:val="24"/>
          <w:shd w:val="clear" w:color="auto" w:fill="FFFFFF"/>
        </w:rPr>
        <w:t xml:space="preserve"> yılı Faaliyet Raporunda ayrıntılı olarak açıklanmıştır. </w:t>
      </w:r>
    </w:p>
    <w:p w:rsidR="007E23B2" w:rsidRPr="000C7A22" w:rsidRDefault="007E23B2">
      <w:pPr>
        <w:ind w:firstLine="708"/>
        <w:jc w:val="both"/>
        <w:rPr>
          <w:rFonts w:ascii="Times New Roman" w:hAnsi="Times New Roman" w:cs="Times New Roman"/>
          <w:sz w:val="24"/>
          <w:szCs w:val="24"/>
          <w:shd w:val="clear" w:color="auto" w:fill="FFFFFF"/>
        </w:rPr>
      </w:pPr>
      <w:proofErr w:type="gramStart"/>
      <w:r w:rsidRPr="000C7A22">
        <w:rPr>
          <w:rFonts w:ascii="Times New Roman" w:hAnsi="Times New Roman" w:cs="Times New Roman"/>
          <w:sz w:val="24"/>
          <w:szCs w:val="24"/>
          <w:shd w:val="clear" w:color="auto" w:fill="FFFFFF"/>
        </w:rPr>
        <w:t>İl Genel Meclisimizin almış olduğu kararlar doğrultusunda gerçekleştirilen yatırım ve faaliyetlerin bundan sonraki yıllarda da aynı şevk ve heyecanla devam edeceğine olan inancımı belirtiyor,  bu çalışmalarda emeği olan başta İl Genel Meclisimizin değerli Üyeleri olmak üzere bu hizmetlerin gelişmesine yardımcı olan herkese, ayrıca emek ve destekleri ile katkı sağlamış olan tüm çalışanlarımıza teşekkür ederim.</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w:t>
      </w:r>
      <w:r w:rsidR="00BE74E8" w:rsidRPr="000C7A22">
        <w:rPr>
          <w:rFonts w:ascii="Times New Roman" w:hAnsi="Times New Roman" w:cs="Times New Roman"/>
          <w:sz w:val="24"/>
          <w:szCs w:val="24"/>
          <w:shd w:val="clear" w:color="auto" w:fill="FFFFFF"/>
        </w:rPr>
        <w:t>Ömer DOĞANAY</w:t>
      </w: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35"/>
          <w:tab w:val="left" w:pos="3402"/>
          <w:tab w:val="left" w:pos="3686"/>
          <w:tab w:val="left" w:pos="3969"/>
          <w:tab w:val="left" w:pos="4253"/>
          <w:tab w:val="left" w:pos="4536"/>
          <w:tab w:val="right" w:pos="9637"/>
        </w:tabs>
        <w:outlineLvl w:val="0"/>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ARTVİN VALİSİ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lastRenderedPageBreak/>
        <w:tab/>
        <w:t>I-</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GENEL BİLGİLER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İl Özel İdaresi Tarihçesi</w:t>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Osmanlı İmparatorluğu’nun 1839’da Gülhane Hatt-ı Hümayunu’nu kabul ettikten sonra iktisadi, siyasi ve sosyal bir değişim sürecine girerek, merkezde ve yerel düzeyde çeşitli meclisler oluşturarak gayrimüslimler ile Müslümanların eşitliğini ve kanun hâkimiyetinin sağlanması amaçlanmıştır. Bunun ilk örneklerini de eyalet ve sancaklardaki idare meclisleridir.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Osmanlı İmparatorluğu’nun çöküş dönemindeki yenileştirme çalışmaları, İdare sistemini de etkilemiş ve bunun sonucunda bir mahalli idare birimi olan İl Özel İdareleri, Osmanlı İdare sistemine Fransa modeli olarak girmiştir.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İlk defa 22 Eylül 1858 tarihli “Vali, Mutasarrıf ve Kaymakamların Vazifelerini Şamil Talimatname” ile ülke; eyalet, kaza ve kariye’lere ayrılmış,  eyaletin idareleri valilere, kazaların (liva, sancak) idaresi kaymakamlara verilmiştir. Müstakil sancaklar, yani eyalete bağlı olmayan sancaklar ise, birer mutasarrıf idaresine terk edilmiştir.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Eyaletlerdeki sıkı merkeziyet, hem merkezin işlerini artırıyor, hem de mali işleri aksatıyordu. Bunları önlemek amacıyla yeni düzenlemeler getirilmek istenmiştir.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Bugünkü İl Özel İdaremizin temeli, 07 Kasım 1864 tarihli “Teşkili Vilâyet Nizamnamesi” ne göre İl’lerin kuruluşu ile ortaya çıkmıştır.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19. Yüzyıl sonlarında çeşitli karışıklıklara sahne olan Nis, Silistre ve Vidin eyaletleri birleştirilerek, (Tuna Vilayeti) adıyla yeni bir düzenlemeye kavuşturulmuş, böylece Osmanlı İmparatorluğu’nun taşra idaresinde  “Eyalet” sisteminden “İl” sistemine geçişin ilk adımı atılmıştır.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Daha gelişmiş bir Mahalli İdare anlayışı, ilk kez 1876 Anayasasında görülmektedir. Bu anayasada Genel Meclisin yılda bir kez İl merkezinde toplanacağı, üye seçimlerinin ve genel meclisin görevlerin özel bir kanunla tespit edileceği belirtilmiştir. Ancak hazırlanması gereken kanun (Teşkili Vilayet Kanunu) adıyla ele alınmışsa da II Abdülhamit’in millet meclisini dağıtmasıyla bu kanun çıkarılamamıştır.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1908 yılında ikinci Meşrutiyet’in ilanıyla 1876 Anayasası yeniden yürürlüğe konulmuş, bu dönemde illerde genel meclis toplantıları yapılmış ve Vilâyet Kanunu yeniden ele alınmıştır. İki bölümden oluşan tasarının birinci bölümü ilin genel idaresini, ikinci bölümü ise İl Özel İdaresini kapsamaktaydı.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Ancak hükümetçe hazırlanan tasarı encümence değişikliğe uğramış, uzun tartışma ve görüşmelere yol açmıştır. Bu görüşmeler 1912 yılına kadar aralıklı olarak devam ettikten sonra “İdarei Umumiyei Vilâyet” ve “İdarei Hususiyei Vilâyet” şeklinde ikiye ayrılarak meclise tekrar sevk edilmiştir. Meclis de tasarı görüşülürken Balkan Savaşı çıktığı için meclis tatil edilmiştir. Fakat Kanun-u Esasi’nin verdiği yetkiye dayanılarak hükümetçe 13 Mart 1913 tarihinde İdarei Umumiye Vilayet Kanun-u Muvakatı ismiyle yürürlüğe konulmuştur.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Bu geçici kanun iki bölümdür. Birinci bölüm 1–74 maddeler arası illerin genel idaresini düzenlemektedir. Bu kısım 18.04.1929 tarihli ve 1426 sayılı Vilâyet İdareleri Kanunu ile yürürlükten kaldırılmıştır. Bu kanun da 1949 yılında 5442 sayılı İl İdaresi Kanunu ile yürürlükten kaldırılmıştır. İkinci kısım İdare-i Hususiye-i Vilâyet Kanunu Muvakatı 75. maddeden sonra özel idareleri düzenlemektedir.  Bu kısmın çeşitli zamanlarda bazı hükümleri kaldırılmış, bazı hükümleri değişikliğe uğramış ve günümüze kadar gelmiştir. Bu hükümlere göre İl Özel İdaresi; taşınır ve taşınmaz mallara sahip, kanunlarla belirli ve sınırlı görevleri yerine getiren, geliri, gideri, bütçesi olan tüzel kişiliğe sahip bir kamu kuruluşu olup bütün Anayasalarımız da yer almıştır.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1982 Anayasasının kabulünden sonra 1984 yılında yapılan ilk Mahalli İdare seçimleri sonucu ve 5'inci beş yıllık kalkınma planlarına göre yeniden önem kazanmış ve böylece günümüz şartlarına uygun hale getirilebilmesi için 26.05.1987 gün ve 3360 Sayılı Kanunla değiştirilmiş, değiştirilen bu kanun 04.03.2005 tarih 25745 sayılı Resmi Gazete de yayımlanarak yürürlüğe giren 5302 sayılı İl Özel İdaresi Kanunu ile yürürlükten kaldırılmıştır.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5302 sayılı yasa ile İl Özel İdaresinin kuruluşu, organları, yönetimi, görev ve sorumlulukları ile çalışma usul ve esasları yeniden düzenlenmiştir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lastRenderedPageBreak/>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A- </w:t>
      </w:r>
      <w:r w:rsidRPr="000C7A22">
        <w:rPr>
          <w:rFonts w:ascii="Times New Roman" w:hAnsi="Times New Roman" w:cs="Times New Roman"/>
          <w:b/>
          <w:bCs/>
          <w:sz w:val="24"/>
          <w:szCs w:val="24"/>
          <w:u w:val="single"/>
          <w:shd w:val="clear" w:color="auto" w:fill="FFFFFF"/>
        </w:rPr>
        <w:t>Misyon ve Vizyon</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1-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Misyon</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 xml:space="preserve">Artvin İline, ildeki kişi ve kuruluşlara yönelik, başta eğitim, sağlık, tarım, çevre ve bayındırlık alanlarında olmak üzere yasalarla belirlenen tüm kamu hizmetlerini,  katılımcılık, etkinlik, saydamlık, ilkeleri çerçevesinde yürütmek; özellikle tarihi ve doğal zenginlikleri de değerlendirerek, ilin kaynaklarının bir plan dâhilinde, rasyonel biçimde dağıtımını ve kullanımını sağlayarak halkın yaşam kalitesini ve ilin refah düzeyini yükseltmektir.  </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2-</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Vizyon</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Planlamanın başarısı saptanan </w:t>
      </w:r>
      <w:proofErr w:type="gramStart"/>
      <w:r w:rsidRPr="000C7A22">
        <w:rPr>
          <w:rFonts w:ascii="Times New Roman" w:hAnsi="Times New Roman" w:cs="Times New Roman"/>
          <w:sz w:val="24"/>
          <w:szCs w:val="24"/>
          <w:shd w:val="clear" w:color="auto" w:fill="FFFFFF"/>
        </w:rPr>
        <w:t>vizyonun</w:t>
      </w:r>
      <w:proofErr w:type="gramEnd"/>
      <w:r w:rsidRPr="000C7A22">
        <w:rPr>
          <w:rFonts w:ascii="Times New Roman" w:hAnsi="Times New Roman" w:cs="Times New Roman"/>
          <w:sz w:val="24"/>
          <w:szCs w:val="24"/>
          <w:shd w:val="clear" w:color="auto" w:fill="FFFFFF"/>
        </w:rPr>
        <w:t xml:space="preserve"> gerçekçi ve sağlam temeller üzerine dayanması ile önemli ölçüde ilişkilidir.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İl’in Türkiye’nin başka hiçbir yerinde rastlanmayan doğal güzelliklere sahip olması, coğrafi yapısı sebebiyle sanayinin gelişmesinin sınırlı olması, turizmin pek çok çeşidinin geliştirilmesine uygun olması, geniş orman ve mera, zengin su kaynaklarına sahip olması gibi özellikleri </w:t>
      </w:r>
      <w:proofErr w:type="gramStart"/>
      <w:r w:rsidRPr="000C7A22">
        <w:rPr>
          <w:rFonts w:ascii="Times New Roman" w:hAnsi="Times New Roman" w:cs="Times New Roman"/>
          <w:sz w:val="24"/>
          <w:szCs w:val="24"/>
          <w:shd w:val="clear" w:color="auto" w:fill="FFFFFF"/>
        </w:rPr>
        <w:t>vizyonun</w:t>
      </w:r>
      <w:proofErr w:type="gramEnd"/>
      <w:r w:rsidRPr="000C7A22">
        <w:rPr>
          <w:rFonts w:ascii="Times New Roman" w:hAnsi="Times New Roman" w:cs="Times New Roman"/>
          <w:sz w:val="24"/>
          <w:szCs w:val="24"/>
          <w:shd w:val="clear" w:color="auto" w:fill="FFFFFF"/>
        </w:rPr>
        <w:t xml:space="preserve"> belirlenmesinde etkili olmuştur.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Ayrıca organik tarım ürünlerine olan iç ve dış talebin hızla artıyor oluşu, turizmin ve lojistik sektörünün hızla yükselen ve kirlilik yaratmadan yüksek gelir ve istihdam yaratabilen sektörler oluşu gibi fırsatlar değerlendirilmiştir. “Gelecekte, Artvin nasıl bir il olmalı?” sorusuna cevap olması göz önünde tutularak Artvin İli için </w:t>
      </w:r>
      <w:proofErr w:type="gramStart"/>
      <w:r w:rsidRPr="000C7A22">
        <w:rPr>
          <w:rFonts w:ascii="Times New Roman" w:hAnsi="Times New Roman" w:cs="Times New Roman"/>
          <w:sz w:val="24"/>
          <w:szCs w:val="24"/>
          <w:shd w:val="clear" w:color="auto" w:fill="FFFFFF"/>
        </w:rPr>
        <w:t>vizyon</w:t>
      </w:r>
      <w:proofErr w:type="gramEnd"/>
      <w:r w:rsidRPr="000C7A22">
        <w:rPr>
          <w:rFonts w:ascii="Times New Roman" w:hAnsi="Times New Roman" w:cs="Times New Roman"/>
          <w:sz w:val="24"/>
          <w:szCs w:val="24"/>
          <w:shd w:val="clear" w:color="auto" w:fill="FFFFFF"/>
        </w:rPr>
        <w:t xml:space="preserve"> şu şekilde belirlenmiştir: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i/>
          <w:iCs/>
          <w:sz w:val="24"/>
          <w:szCs w:val="24"/>
          <w:shd w:val="clear" w:color="auto" w:fill="FFFFFF"/>
        </w:rPr>
      </w:pPr>
      <w:r w:rsidRPr="000C7A22">
        <w:rPr>
          <w:rFonts w:ascii="Times New Roman" w:hAnsi="Times New Roman" w:cs="Times New Roman"/>
          <w:b/>
          <w:bCs/>
          <w:i/>
          <w:iCs/>
          <w:sz w:val="24"/>
          <w:szCs w:val="24"/>
          <w:shd w:val="clear" w:color="auto" w:fill="FFFFFF"/>
        </w:rPr>
        <w:t>“Doğaya ve çevreye duyarlı, zengin doğal kaynaklarından</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roofErr w:type="gramStart"/>
      <w:r w:rsidRPr="000C7A22">
        <w:rPr>
          <w:rFonts w:ascii="Times New Roman" w:hAnsi="Times New Roman" w:cs="Times New Roman"/>
          <w:b/>
          <w:bCs/>
          <w:i/>
          <w:iCs/>
          <w:sz w:val="24"/>
          <w:szCs w:val="24"/>
          <w:shd w:val="clear" w:color="auto" w:fill="FFFFFF"/>
        </w:rPr>
        <w:t>sürdürülebilirlik</w:t>
      </w:r>
      <w:proofErr w:type="gramEnd"/>
      <w:r w:rsidRPr="000C7A22">
        <w:rPr>
          <w:rFonts w:ascii="Times New Roman" w:hAnsi="Times New Roman" w:cs="Times New Roman"/>
          <w:b/>
          <w:bCs/>
          <w:i/>
          <w:iCs/>
          <w:sz w:val="24"/>
          <w:szCs w:val="24"/>
          <w:shd w:val="clear" w:color="auto" w:fill="FFFFFF"/>
        </w:rPr>
        <w:t xml:space="preserve"> ilkesinden ödün vermeden faydalanan; ulaşım,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roofErr w:type="gramStart"/>
      <w:r w:rsidRPr="000C7A22">
        <w:rPr>
          <w:rFonts w:ascii="Times New Roman" w:hAnsi="Times New Roman" w:cs="Times New Roman"/>
          <w:b/>
          <w:bCs/>
          <w:i/>
          <w:iCs/>
          <w:sz w:val="24"/>
          <w:szCs w:val="24"/>
          <w:shd w:val="clear" w:color="auto" w:fill="FFFFFF"/>
        </w:rPr>
        <w:t>sağlık</w:t>
      </w:r>
      <w:proofErr w:type="gramEnd"/>
      <w:r w:rsidRPr="000C7A22">
        <w:rPr>
          <w:rFonts w:ascii="Times New Roman" w:hAnsi="Times New Roman" w:cs="Times New Roman"/>
          <w:b/>
          <w:bCs/>
          <w:i/>
          <w:iCs/>
          <w:sz w:val="24"/>
          <w:szCs w:val="24"/>
          <w:shd w:val="clear" w:color="auto" w:fill="FFFFFF"/>
        </w:rPr>
        <w:t xml:space="preserve"> ve eğitim gibi temel sorunları çözülmüş; markalaşmış</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roofErr w:type="gramStart"/>
      <w:r w:rsidRPr="000C7A22">
        <w:rPr>
          <w:rFonts w:ascii="Times New Roman" w:hAnsi="Times New Roman" w:cs="Times New Roman"/>
          <w:b/>
          <w:bCs/>
          <w:i/>
          <w:iCs/>
          <w:sz w:val="24"/>
          <w:szCs w:val="24"/>
          <w:shd w:val="clear" w:color="auto" w:fill="FFFFFF"/>
        </w:rPr>
        <w:t>organik</w:t>
      </w:r>
      <w:proofErr w:type="gramEnd"/>
      <w:r w:rsidRPr="000C7A22">
        <w:rPr>
          <w:rFonts w:ascii="Times New Roman" w:hAnsi="Times New Roman" w:cs="Times New Roman"/>
          <w:b/>
          <w:bCs/>
          <w:i/>
          <w:iCs/>
          <w:sz w:val="24"/>
          <w:szCs w:val="24"/>
          <w:shd w:val="clear" w:color="auto" w:fill="FFFFFF"/>
        </w:rPr>
        <w:t xml:space="preserve"> tarım ürünleriyle tanınan; dışarıya göç vermeyen;</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roofErr w:type="gramStart"/>
      <w:r w:rsidRPr="000C7A22">
        <w:rPr>
          <w:rFonts w:ascii="Times New Roman" w:hAnsi="Times New Roman" w:cs="Times New Roman"/>
          <w:b/>
          <w:bCs/>
          <w:i/>
          <w:iCs/>
          <w:sz w:val="24"/>
          <w:szCs w:val="24"/>
          <w:shd w:val="clear" w:color="auto" w:fill="FFFFFF"/>
        </w:rPr>
        <w:t>üniversitesi</w:t>
      </w:r>
      <w:proofErr w:type="gramEnd"/>
      <w:r w:rsidRPr="000C7A22">
        <w:rPr>
          <w:rFonts w:ascii="Times New Roman" w:hAnsi="Times New Roman" w:cs="Times New Roman"/>
          <w:b/>
          <w:bCs/>
          <w:i/>
          <w:iCs/>
          <w:sz w:val="24"/>
          <w:szCs w:val="24"/>
          <w:shd w:val="clear" w:color="auto" w:fill="FFFFFF"/>
        </w:rPr>
        <w:t xml:space="preserve"> bulunan; ticaret, turizm ve eğitim merkezi bir kent”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Vizyon, İl yöneticileri ve ihtisas komisyonu üyeleriyle yapılan toplantıların yanı sıra İl gelişim planı hazırlık çalışmaları kapsamında kamu ve özel sektör kuruluşları ile sivil toplum örgütü temsilcilerine uygulanan anketler sonucunda oluşan ortak görüş çerçevesinde belirlenmiştir. Toplantılarda, İl’in gelişmesinin sürekli ve sürdürülebilir olması için, gelişmenin birden fazla sektöre dayandırılması gerektiği konusunda görüş birliği oluşmuş ve bunun sonucu olarak </w:t>
      </w:r>
      <w:proofErr w:type="gramStart"/>
      <w:r w:rsidRPr="000C7A22">
        <w:rPr>
          <w:rFonts w:ascii="Times New Roman" w:hAnsi="Times New Roman" w:cs="Times New Roman"/>
          <w:sz w:val="24"/>
          <w:szCs w:val="24"/>
          <w:shd w:val="clear" w:color="auto" w:fill="FFFFFF"/>
        </w:rPr>
        <w:t>vizyon</w:t>
      </w:r>
      <w:proofErr w:type="gramEnd"/>
      <w:r w:rsidRPr="000C7A22">
        <w:rPr>
          <w:rFonts w:ascii="Times New Roman" w:hAnsi="Times New Roman" w:cs="Times New Roman"/>
          <w:sz w:val="24"/>
          <w:szCs w:val="24"/>
          <w:shd w:val="clear" w:color="auto" w:fill="FFFFFF"/>
        </w:rPr>
        <w:t xml:space="preserve"> yukarıda yer aldığı şekliyle kabul edilmiştir.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B- </w:t>
      </w:r>
      <w:r w:rsidRPr="000C7A22">
        <w:rPr>
          <w:rFonts w:ascii="Times New Roman" w:hAnsi="Times New Roman" w:cs="Times New Roman"/>
          <w:b/>
          <w:bCs/>
          <w:sz w:val="24"/>
          <w:szCs w:val="24"/>
          <w:u w:val="single"/>
          <w:shd w:val="clear" w:color="auto" w:fill="FFFFFF"/>
        </w:rPr>
        <w:t>Yetki, Görev ve Sorumluluklar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1-</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İl Özel İdaresinin Görevleri</w:t>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İl Özel İdaresinin görev ve sorumlulukları 5302 sayılı İl Özel İdaresi Kanunun 6. maddesinde: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İl özel idaresi mahallî müşterek nitelikte olmak şartıyla;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b) İmar, yol, su, kanalizasyon, katı atık, çevre, acil yardım ve kurtarma, orman köylerinin desteklenmesi, ağaçlandırma, park ve bahçe tesisine ilişkin hizmetleri belediye sınırları dışında,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Yapmakla görevli ve yetkilidir şeklinde tanımlanmaktadır.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lastRenderedPageBreak/>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2-</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İl Özel İdaresinin Organları</w:t>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04.03.2005 tarihinde Resmi Gazete'de yayımlanarak yürürlüğe giren 5302 sayılı Kanunla il özel idaresinin organları İl Genel Meclisi, İl Encümeni ve Vali olarak tanımlanmıştır. Aşağıdaki bölümlerde bu organların il özel idaresiyle olan ilişkileri üzerinde durulmuştur.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b/>
          <w:bCs/>
          <w:sz w:val="24"/>
          <w:szCs w:val="24"/>
          <w:shd w:val="clear" w:color="auto" w:fill="FFFFFF"/>
        </w:rPr>
        <w:t>a</w:t>
      </w:r>
      <w:proofErr w:type="gramEnd"/>
      <w:r w:rsidRPr="000C7A22">
        <w:rPr>
          <w:rFonts w:ascii="Times New Roman" w:hAnsi="Times New Roman" w:cs="Times New Roman"/>
          <w:b/>
          <w:bCs/>
          <w:sz w:val="24"/>
          <w:szCs w:val="24"/>
          <w:shd w:val="clear" w:color="auto" w:fill="FFFFFF"/>
        </w:rPr>
        <w:t>-</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İl Genel Meclisi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İl genel meclisi, il özel idaresinin karar organıdır ve ilgili kanunda gösterilen esas ve usullere göre ildeki seçmenler tarafından seçilmiş üyelerden oluşur.  İl genel meclisine kanunla özel yetkiler verilmiştir. Örneğin meclis, il özel idaresinin ve bağlı kuruluşlarının kadrolarının ihdas, iptal ve değiştirilmesine karar verebilmektedir. İl genel meclisi, üyeleri arasından gizli oyla seçilen il genel meclisi başkanı tarafından yönetilir. Meclis başkanı, meclis çalışmalarında düzeni sağlamakla yükümlüdür. Gündem, meclis başkanı tarafından belirlenir ve üyelere en az üç gün önceden bildirilir. Valinin önerdiği hususlar gündeme alınır.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 Vali tarafından itiraz edilmeyen kararlar ile yeniden görüşülmesi istenip de il genel meclisi üye tam sayısının salt çoğunluğuyla ısrar edilen kararlar kesinleşir. Fakat valinin meclisin ısrarı ile kesinleşen kararlar aleyhine idarî yargıya başvurma yetkisi vardır.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Kanuna göre il genel meclisi, il özel idaresini periyodik olarak denetler. Bunun için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oluşturulur. Komisyon, çalışmasını Şubat ayı sonuna kadar tamamlar ve buna ilişkin raporunu, Mart ayının on beşine kadar meclis başkanlığına sunar.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5302 sayılı kanunun 10. maddesinde İl genel meclisinin görev ve yetkileri aşağıda gösterildiği şekilde belirlenmiştir.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a) Stratejik plân ile yatırım ve çalışma programlarını, il özel idaresi faaliyetlerini ve personelinin performans ölçütlerini görüşmek ve karara bağlamak.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b) Bütçe ve kesin hesabı kabul etmek, bütçede kurumsal kodlama yapılan birimler ile fonksiyonel sınıflandırmanın birinci düzeyleri arasında aktarma yapmak.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c) Belediye sınırları il sınırı olan Büyükşehir Belediyeleri hariç İl çevre düzeni plânı ile belediye sınırları dışındaki alanların imar plânlarını görüşmek ve karara bağlamak.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d) Borçlanmaya karar vermek.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e) Bütçe içi işletmeler ile Türk Ticaret Kanununa tâbi ortaklıklar kurulmasına veya bu ortaklıklardan ayrılmaya, sermaye artışına ve gayrimenkul yatırım ortaklığı kurulmasına karar vermek.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f) 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g) Şartlı bağışları kabul etmek.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h) Mülga.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i) İl özel idaresi adına imtiyaz verilmesine ve il özel idaresi yatırımlarının yap-işlet veya yap-işlet-devret modeli ile yapılmasına, il özel idaresine ait şirket, işletme ve iştiraklerin özelleştirilmesine karar vermek.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j) Encümen üyeleri ile ihtisas komisyonları üyelerini seçmek.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k) İl özel idaresi tarafından çıkarılacak yönetmelikleri kabul etmek.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lastRenderedPageBreak/>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l) Norm kadro çerçevesinde il özel idaresinin ve bağlı kuruluşlarının kadrolarının ihdas, iptal ve değiştirilmesine karar vermek.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m) Yurt içindeki ve yurt dışındaki mahallî idareler ve mahallî idare birlikleriyle karşılıklı işbirliği yapılmasına karar vermek.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n) Diğer mahallî idarelerle birlik kurulmasına, kurulmuş birliklere katılmaya veya ayrılmaya karar vermek.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o) İl özel idaresine kanunlarla verilen görev ve hizmetler dışında kalan ve ilgililerin isteğine bağlı hizmetler için uygulanacak ücret tarifesini belirlemek.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b/>
          <w:bCs/>
          <w:sz w:val="24"/>
          <w:szCs w:val="24"/>
          <w:shd w:val="clear" w:color="auto" w:fill="FFFFFF"/>
        </w:rPr>
        <w:t>b</w:t>
      </w:r>
      <w:proofErr w:type="gramEnd"/>
      <w:r w:rsidRPr="000C7A22">
        <w:rPr>
          <w:rFonts w:ascii="Times New Roman" w:hAnsi="Times New Roman" w:cs="Times New Roman"/>
          <w:b/>
          <w:bCs/>
          <w:sz w:val="24"/>
          <w:szCs w:val="24"/>
          <w:shd w:val="clear" w:color="auto" w:fill="FFFFFF"/>
        </w:rPr>
        <w:t xml:space="preserve">-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İl Encümeni</w:t>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shd w:val="clear" w:color="auto" w:fill="FFFFFF"/>
        </w:rPr>
        <w:t>Kanuna göre il encümeni valinin başkanlığında, genel sekreter ile il genel meclisinin her yıl kendi üyeleri arasından seçeceği üç üye ve valinin her yıl birim amirleri arasından seçeceği iki üyeden oluşur.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Valinin katılamadığı encümen toplantısına genel sekreter başkanlık eder.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sz w:val="24"/>
          <w:szCs w:val="24"/>
          <w:shd w:val="clear" w:color="auto" w:fill="FFFFFF"/>
        </w:rPr>
        <w:t>İl Encümeni, Yönetim Komitesi veya İcra Komitesi gibi vazife görür. Encümenin en önemli görevi stratejik plan ve yıllık çalışma programı ile bütçe ve kesin hesabı inceleyip İl Genel Meclisine görüş bildirmektir. Encümenin, haftada en az bir defa üye tam sayısının salt çoğunluğuyla toplanması öngörülmüştür.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İl Encümeni ile Vali arasındaki ilişkiler de önemli olan bir konudur. Kanuna göre vali, kanun, tüzük, yönetmelik ve il genel meclisi kararlarına aykırı gördüğü encümen kararının bir sonraki toplantıda tekrar görüşülmesini isteyebilir. Encümen, eğer kararında ısrar ederse karar kesinleşir. Bu takdirde, vali, kesinleşen encümen kararının uygulanmasını durdurur ve idari yargı mercilerine yürütmeyi durdurma talebi ile birlikte on gün içinde başvurur. Bu uygulamayla bir taraftan kararların uygulanmasına sürat getirilmek istenmiş ve diğer taraftan ise valinin de her halükarda gücü ve vesayet yetkisi korunmuştur.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5302 sayılı kanunun 26. maddesinde Encümeninin görevleri aşağıdaki şekilde sayılmıştır.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a) </w:t>
      </w:r>
      <w:r w:rsidRPr="000C7A22">
        <w:rPr>
          <w:rFonts w:ascii="Times New Roman" w:hAnsi="Times New Roman" w:cs="Times New Roman"/>
          <w:sz w:val="24"/>
          <w:szCs w:val="24"/>
          <w:shd w:val="clear" w:color="auto" w:fill="FFFFFF"/>
        </w:rPr>
        <w:tab/>
        <w:t>Stratejik plân ve yıllık çalışma programı ile bütçe ve kesin hesabı inceleyip il genel meclisine görüş bildirmek.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b) </w:t>
      </w:r>
      <w:r w:rsidRPr="000C7A22">
        <w:rPr>
          <w:rFonts w:ascii="Times New Roman" w:hAnsi="Times New Roman" w:cs="Times New Roman"/>
          <w:sz w:val="24"/>
          <w:szCs w:val="24"/>
          <w:shd w:val="clear" w:color="auto" w:fill="FFFFFF"/>
        </w:rPr>
        <w:tab/>
        <w:t>Yıllık çalışma programına alınan işlerle ilgili kamulaştırma kararlarını almak ve uygulamak.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c) </w:t>
      </w:r>
      <w:r w:rsidRPr="000C7A22">
        <w:rPr>
          <w:rFonts w:ascii="Times New Roman" w:hAnsi="Times New Roman" w:cs="Times New Roman"/>
          <w:sz w:val="24"/>
          <w:szCs w:val="24"/>
          <w:shd w:val="clear" w:color="auto" w:fill="FFFFFF"/>
        </w:rPr>
        <w:tab/>
        <w:t>Öngörülmeyen giderler ödeneğinin harcama yerlerini belirlemek.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d) </w:t>
      </w:r>
      <w:r w:rsidRPr="000C7A22">
        <w:rPr>
          <w:rFonts w:ascii="Times New Roman" w:hAnsi="Times New Roman" w:cs="Times New Roman"/>
          <w:sz w:val="24"/>
          <w:szCs w:val="24"/>
          <w:shd w:val="clear" w:color="auto" w:fill="FFFFFF"/>
        </w:rPr>
        <w:tab/>
        <w:t>Bütçede fonksiyonel sınıflandırmanın ikinci düzeyleri arasında aktarma yapmak.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e) </w:t>
      </w:r>
      <w:r w:rsidRPr="000C7A22">
        <w:rPr>
          <w:rFonts w:ascii="Times New Roman" w:hAnsi="Times New Roman" w:cs="Times New Roman"/>
          <w:sz w:val="24"/>
          <w:szCs w:val="24"/>
          <w:shd w:val="clear" w:color="auto" w:fill="FFFFFF"/>
        </w:rPr>
        <w:tab/>
        <w:t>Kanunlarda öngörülen cezaları vermek.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f) Vergi, resim ve harçlar dışında kalan ve miktarı beş milyar Türk Lirasına kadar olan ihtilafların sulhen halline karar vermek.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g) Taşınmaz mal satımına, trampa  edilmesine ve tahsisine ilişkin kararları uygulamak, süresi üç yılı geçmemek üzere kiralanmasına karar vermek.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h) Belediye sınırları dışındaki umuma açık yerlerin açılış ve kapanış saatlerini belirlemek.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i) </w:t>
      </w:r>
      <w:r w:rsidRPr="000C7A22">
        <w:rPr>
          <w:rFonts w:ascii="Times New Roman" w:hAnsi="Times New Roman" w:cs="Times New Roman"/>
          <w:sz w:val="24"/>
          <w:szCs w:val="24"/>
          <w:shd w:val="clear" w:color="auto" w:fill="FFFFFF"/>
        </w:rPr>
        <w:tab/>
        <w:t>Vali tarafından havale edilen konularda görüş bildirmek.</w:t>
      </w:r>
    </w:p>
    <w:p w:rsidR="007E23B2" w:rsidRPr="000C7A22"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j)   Kanunlarla verilen diğer görevleri yapmak.</w:t>
      </w:r>
    </w:p>
    <w:p w:rsidR="007E23B2" w:rsidRPr="000C7A22"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b/>
          <w:bCs/>
          <w:sz w:val="24"/>
          <w:szCs w:val="24"/>
          <w:shd w:val="clear" w:color="auto" w:fill="FFFFFF"/>
        </w:rPr>
        <w:t>c</w:t>
      </w:r>
      <w:proofErr w:type="gramEnd"/>
      <w:r w:rsidRPr="000C7A22">
        <w:rPr>
          <w:rFonts w:ascii="Times New Roman" w:hAnsi="Times New Roman" w:cs="Times New Roman"/>
          <w:b/>
          <w:bCs/>
          <w:sz w:val="24"/>
          <w:szCs w:val="24"/>
          <w:shd w:val="clear" w:color="auto" w:fill="FFFFFF"/>
        </w:rPr>
        <w:t>-</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Vali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Kanuna göre vali, il özel idaresinin başı ve tüzel kişiliğinin temsilcisidir. Bu niteliği ile aynı zamanda il encümenin başkanıdır. Vali, il özel idaresinin en üst amiri olarak kurumu yönetmek, hak ve menfaatlerini korumakla yükümlüdür. Kanun valiye, il özel idaresini stratejik plana uygun olarak yönetmek, il özel idaresinin kurumsal stratejilerini oluşturmak, bu stratejilere uygun olarak bütçeyi hazırlatmak, faaliyetlerin ve personelin performans ölçülerini belirlemek, uygulatmak, izlemek ve bunlarla ilgili raporları meclise sunmak görevini vermiştir.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lastRenderedPageBreak/>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Valinin stratejik planla ilgili belirli yükümlülükleri vardır. Vali, mahallî idareler genel seçimlerinden itibaren altı ay içinde stratejik planı hazırlatmak zorundadır. Stratejik plan; kalkınma planı ve programları ile varsa bölge planına uygun olarak hazırlanır. Stratejik plan ve ayrıca ilgili olduğu yılbaşından önce de yıllık performans planı Vali tarafından İl Genel Meclisine sunulur. Stratejik plan, varsa üniversiteler ve meslek odaları ile konuyla ilgili sivil toplum örgütlerinin görüşleri alınarak hazırlanır ve il genel meclisinde kabul edildikten sonra yürürlüğe girer. Stratejik plan ve performans planı bütçenin hazırlanmasına esas teşkil eder ve il genel meclisinde bütçeden önce görüşülerek kabul edilir.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Kanun valinin görev ve yetkilerinden bir kısmını uygun gördüğü takdirde, yöneticilik sıfatı bulunan vali yardımcılarına, il özel idaresi görevlilerine veya ilçelerde kaymakamlara devredebileceğini belirtmiştir.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5302 sayılı İl Özel İdaresi kanununun 30. maddesinde Valinin görev ve yetkileri aşağıdaki şekilde sayılmıştır.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a</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İl özel idaresi teşkilâtının en üst amiri olarak il özel idaresi teşkilâtını sevk ve idare etmek, il özel idaresinin hak ve menfaatlerini korumak.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b</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c</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 xml:space="preserve">İl özel idaresini Devlet dairelerinde ve törenlerde, davacı veya davalı olarak da yargı yerlerinde  temsil etmek veya vekil tayin etmek.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d</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 xml:space="preserve">İl encümenine başkanlık etmek.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e</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İl özel idaresinin taşınır ve taşınmaz mallarını idare etmek.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f</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İl özel idaresinin gelir ve alacaklarını takip ve tahsil etmek.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g</w:t>
      </w:r>
      <w:proofErr w:type="gramEnd"/>
      <w:r w:rsidRPr="000C7A22">
        <w:rPr>
          <w:rFonts w:ascii="Times New Roman" w:hAnsi="Times New Roman" w:cs="Times New Roman"/>
          <w:sz w:val="24"/>
          <w:szCs w:val="24"/>
          <w:shd w:val="clear" w:color="auto" w:fill="FFFFFF"/>
        </w:rPr>
        <w:t>-</w:t>
      </w:r>
      <w:r w:rsidRPr="000C7A22">
        <w:rPr>
          <w:rFonts w:ascii="Times New Roman" w:hAnsi="Times New Roman" w:cs="Times New Roman"/>
          <w:sz w:val="24"/>
          <w:szCs w:val="24"/>
          <w:shd w:val="clear" w:color="auto" w:fill="FFFFFF"/>
        </w:rPr>
        <w:tab/>
        <w:t>Yetkili organların kararını almak şartıyla sözleşme yapmak.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h</w:t>
      </w:r>
      <w:proofErr w:type="gramEnd"/>
      <w:r w:rsidRPr="000C7A22">
        <w:rPr>
          <w:rFonts w:ascii="Times New Roman" w:hAnsi="Times New Roman" w:cs="Times New Roman"/>
          <w:sz w:val="24"/>
          <w:szCs w:val="24"/>
          <w:shd w:val="clear" w:color="auto" w:fill="FFFFFF"/>
        </w:rPr>
        <w:t>-</w:t>
      </w:r>
      <w:r w:rsidRPr="000C7A22">
        <w:rPr>
          <w:rFonts w:ascii="Times New Roman" w:hAnsi="Times New Roman" w:cs="Times New Roman"/>
          <w:sz w:val="24"/>
          <w:szCs w:val="24"/>
          <w:shd w:val="clear" w:color="auto" w:fill="FFFFFF"/>
        </w:rPr>
        <w:tab/>
        <w:t>İl genel meclisi ve encümen kararlarını uygulamak.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i</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 xml:space="preserve">Bütçeyi uygulamak, bütçede meclis ve encümenin yetkisi dışında kalan aktarmaları yapmak.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j</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 xml:space="preserve">İl özel idaresi personelini atamak.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k</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İl özel idaresi, bağlı kuruluşlarını ve işletmelerini denetlemek.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l</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Şartsız bağışları kabul etmek.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m</w:t>
      </w:r>
      <w:proofErr w:type="gramEnd"/>
      <w:r w:rsidRPr="000C7A22">
        <w:rPr>
          <w:rFonts w:ascii="Times New Roman" w:hAnsi="Times New Roman" w:cs="Times New Roman"/>
          <w:sz w:val="24"/>
          <w:szCs w:val="24"/>
          <w:shd w:val="clear" w:color="auto" w:fill="FFFFFF"/>
        </w:rPr>
        <w:t>-İl halkının huzur, esenlik, sağlık ve mutluluğu için gereken önlemleri almak.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n</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Bütçede yoksul ve muhtaçlar için ayrılan ödeneği kullanmak.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o</w:t>
      </w:r>
      <w:proofErr w:type="gramEnd"/>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t>Kanunlarla il özel idaresine verilen ve il genel meclisi veya il encümeni kararını gerektirmeyen görevleri yapmak ve yetkileri kullanmak.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C- </w:t>
      </w:r>
      <w:r w:rsidRPr="000C7A22">
        <w:rPr>
          <w:rFonts w:ascii="Times New Roman" w:hAnsi="Times New Roman" w:cs="Times New Roman"/>
          <w:b/>
          <w:bCs/>
          <w:sz w:val="24"/>
          <w:szCs w:val="24"/>
          <w:u w:val="single"/>
          <w:shd w:val="clear" w:color="auto" w:fill="FFFFFF"/>
        </w:rPr>
        <w:t>İdareye İlişkin Bilgiler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1-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Fiziksel Yapı</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z w:val="24"/>
          <w:szCs w:val="24"/>
          <w:shd w:val="clear" w:color="auto" w:fill="FFFFFF"/>
        </w:rPr>
        <w:t>Artvin İl Özel İdaresi, mülkiyeti idareye ait Merkez Çarşı Mahallesi, Ticaret ve Kültür Sitesi binasının 4 ayrı katında, bir kısmı Mülga Köy Hizmetleri İl Müdürlüğünün bulunduğu mülkiyeti hazineye ait olup İl Özel İdaresine tahsisli olan taşınmaz ile mülkiyeti İl Özel İdaresine ait taşınmaz üzerindeki İl Özel İdaresine ait binada,  bir kısmı ise mülkiyeti hazineye ait olup İl Özel İdaresine tahsisli orta mahallede bulunan 2 nolu hizmet binasında hizmet vermektedir.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Yeniden yapılanan İl Özel İdaresinin ayrı ayrı yerlerde hizmet vermesinin nedeni, Mülga Köy Hizmetleri İl Müdürlüğü hizmet binasının, ilimizde yapılan Borçka Baraj gölü, su kot seviyesinin altında kalması nedeniyle hizmet binasının yıkılmak zorunda kalınmış olmasıdır.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004A3724"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Yeni hizmet binasının yapılması, vatandaşın hizmet yerine daha erken ulaşması, alacağı hizmetin en kısa yoldan ve aynı mekânda sağlanacak olması, insan kaynakları ve hizmet planlamasının daha verimli olacağı kanaatiyle önem taşımaktadır.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4508AC">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24"/>
          <w:szCs w:val="24"/>
          <w:shd w:val="clear" w:color="auto" w:fill="FFFFFF"/>
        </w:rPr>
      </w:pPr>
      <w:r w:rsidRPr="000C7A22">
        <w:rPr>
          <w:rFonts w:ascii="Times New Roman" w:hAnsi="Times New Roman" w:cs="Times New Roman"/>
          <w:b/>
          <w:bCs/>
          <w:i/>
          <w:iCs/>
          <w:sz w:val="24"/>
          <w:szCs w:val="24"/>
          <w:shd w:val="clear" w:color="auto" w:fill="FFFFFF"/>
        </w:rPr>
        <w:lastRenderedPageBreak/>
        <w:t xml:space="preserve">İl Özel İdaresine Ait Bina ve Tesisler </w:t>
      </w:r>
    </w:p>
    <w:tbl>
      <w:tblPr>
        <w:tblW w:w="9639" w:type="dxa"/>
        <w:tblInd w:w="-157" w:type="dxa"/>
        <w:tblBorders>
          <w:top w:val="single" w:sz="4" w:space="0" w:color="00000A"/>
          <w:left w:val="single" w:sz="4" w:space="0" w:color="00000A"/>
          <w:bottom w:val="single" w:sz="12" w:space="0" w:color="00000A"/>
          <w:right w:val="single" w:sz="6" w:space="0" w:color="00000A"/>
          <w:insideH w:val="single" w:sz="12" w:space="0" w:color="00000A"/>
          <w:insideV w:val="single" w:sz="6" w:space="0" w:color="00000A"/>
        </w:tblBorders>
        <w:tblCellMar>
          <w:left w:w="-5" w:type="dxa"/>
          <w:right w:w="30" w:type="dxa"/>
        </w:tblCellMar>
        <w:tblLook w:val="0000"/>
      </w:tblPr>
      <w:tblGrid>
        <w:gridCol w:w="2353"/>
        <w:gridCol w:w="1701"/>
        <w:gridCol w:w="5585"/>
      </w:tblGrid>
      <w:tr w:rsidR="00233994" w:rsidRPr="000C7A22" w:rsidTr="0072268C">
        <w:trPr>
          <w:trHeight w:val="510"/>
        </w:trPr>
        <w:tc>
          <w:tcPr>
            <w:tcW w:w="2353" w:type="dxa"/>
            <w:tcBorders>
              <w:top w:val="single" w:sz="4" w:space="0" w:color="00000A"/>
              <w:left w:val="single" w:sz="4" w:space="0" w:color="00000A"/>
              <w:bottom w:val="single" w:sz="12"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b/>
                <w:shd w:val="clear" w:color="auto" w:fill="FFFFFF"/>
              </w:rPr>
            </w:pPr>
          </w:p>
        </w:tc>
        <w:tc>
          <w:tcPr>
            <w:tcW w:w="1701" w:type="dxa"/>
            <w:tcBorders>
              <w:top w:val="single" w:sz="4" w:space="0" w:color="00000A"/>
              <w:left w:val="single" w:sz="6" w:space="0" w:color="00000A"/>
              <w:bottom w:val="single" w:sz="12" w:space="0" w:color="00000A"/>
              <w:right w:val="single" w:sz="6" w:space="0" w:color="00000A"/>
            </w:tcBorders>
            <w:shd w:val="clear" w:color="auto" w:fill="auto"/>
            <w:tcMar>
              <w:left w:w="-7" w:type="dxa"/>
            </w:tcMar>
            <w:vAlign w:val="center"/>
          </w:tcPr>
          <w:p w:rsidR="00233994" w:rsidRPr="000C7A22" w:rsidRDefault="00233994" w:rsidP="003D6792">
            <w:pPr>
              <w:jc w:val="center"/>
              <w:rPr>
                <w:rFonts w:ascii="Times New Roman" w:hAnsi="Times New Roman" w:cs="Times New Roman"/>
                <w:b/>
                <w:shd w:val="clear" w:color="auto" w:fill="FFFFFF"/>
              </w:rPr>
            </w:pPr>
          </w:p>
        </w:tc>
        <w:tc>
          <w:tcPr>
            <w:tcW w:w="5585" w:type="dxa"/>
            <w:tcBorders>
              <w:top w:val="single" w:sz="4" w:space="0" w:color="00000A"/>
              <w:left w:val="single" w:sz="6" w:space="0" w:color="00000A"/>
              <w:bottom w:val="single" w:sz="12" w:space="0" w:color="00000A"/>
              <w:right w:val="single" w:sz="4" w:space="0" w:color="00000A"/>
            </w:tcBorders>
            <w:shd w:val="clear" w:color="auto" w:fill="auto"/>
            <w:tcMar>
              <w:left w:w="-7" w:type="dxa"/>
            </w:tcMar>
            <w:vAlign w:val="center"/>
          </w:tcPr>
          <w:p w:rsidR="00233994" w:rsidRPr="000C7A22" w:rsidRDefault="00233994" w:rsidP="003D6792">
            <w:pPr>
              <w:jc w:val="center"/>
              <w:rPr>
                <w:rFonts w:ascii="Times New Roman" w:hAnsi="Times New Roman" w:cs="Times New Roman"/>
                <w:b/>
                <w:shd w:val="clear" w:color="auto" w:fill="FFFFFF"/>
              </w:rPr>
            </w:pPr>
          </w:p>
        </w:tc>
      </w:tr>
      <w:tr w:rsidR="00233994" w:rsidRPr="000C7A22" w:rsidTr="003D6792">
        <w:trPr>
          <w:trHeight w:val="520"/>
        </w:trPr>
        <w:tc>
          <w:tcPr>
            <w:tcW w:w="2353" w:type="dxa"/>
            <w:tcBorders>
              <w:top w:val="single" w:sz="12"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proofErr w:type="gramStart"/>
            <w:r w:rsidRPr="000C7A22">
              <w:rPr>
                <w:rFonts w:ascii="Times New Roman" w:hAnsi="Times New Roman" w:cs="Times New Roman"/>
                <w:shd w:val="clear" w:color="auto" w:fill="FFFFFF"/>
              </w:rPr>
              <w:t>Karadurman  İşhanı</w:t>
            </w:r>
            <w:proofErr w:type="gramEnd"/>
          </w:p>
        </w:tc>
        <w:tc>
          <w:tcPr>
            <w:tcW w:w="1701" w:type="dxa"/>
            <w:tcBorders>
              <w:top w:val="single" w:sz="12"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12"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shd w:val="clear" w:color="auto" w:fill="FFFFFF"/>
            </w:pPr>
            <w:r w:rsidRPr="000C7A22">
              <w:rPr>
                <w:rFonts w:ascii="Times New Roman" w:hAnsi="Times New Roman" w:cs="Times New Roman"/>
                <w:shd w:val="clear" w:color="auto" w:fill="FFFFFF"/>
              </w:rPr>
              <w:t>1-2-3-4. katlarda bulunan 20 adet işyerinden 16 adedi kirada, 5-6-7. katlar lojman (9 Adet)</w:t>
            </w:r>
          </w:p>
        </w:tc>
      </w:tr>
      <w:tr w:rsidR="00233994" w:rsidRPr="000C7A22" w:rsidTr="003D6792">
        <w:trPr>
          <w:trHeight w:val="364"/>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Ticaret ve Kültür Sitesi</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 xml:space="preserve">Bodrum ve zemin kat kirada, </w:t>
            </w:r>
            <w:proofErr w:type="gramStart"/>
            <w:r w:rsidRPr="000C7A22">
              <w:rPr>
                <w:rFonts w:ascii="Times New Roman" w:hAnsi="Times New Roman" w:cs="Times New Roman"/>
                <w:shd w:val="clear" w:color="auto" w:fill="FFFFFF"/>
              </w:rPr>
              <w:t>1,2,3</w:t>
            </w:r>
            <w:proofErr w:type="gramEnd"/>
            <w:r w:rsidRPr="000C7A22">
              <w:rPr>
                <w:rFonts w:ascii="Times New Roman" w:hAnsi="Times New Roman" w:cs="Times New Roman"/>
                <w:shd w:val="clear" w:color="auto" w:fill="FFFFFF"/>
              </w:rPr>
              <w:t xml:space="preserve"> ve 4.katlar İl Özel İdare hizmetlerinde kullanılmaktadır.</w:t>
            </w:r>
          </w:p>
        </w:tc>
      </w:tr>
      <w:tr w:rsidR="00233994" w:rsidRPr="000C7A22" w:rsidTr="003D6792">
        <w:trPr>
          <w:trHeight w:val="413"/>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Babür Ünsal İşhanı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r w:rsidRPr="000C7A22">
              <w:rPr>
                <w:rFonts w:ascii="Times New Roman" w:hAnsi="Times New Roman" w:cs="Times New Roman"/>
                <w:shd w:val="clear" w:color="auto" w:fill="FFFFFF"/>
              </w:rPr>
              <w:t>8 Adet işyeri olup, 7 adedi kirada, 1 adedi sinema salonu.</w:t>
            </w:r>
          </w:p>
        </w:tc>
      </w:tr>
      <w:tr w:rsidR="00233994" w:rsidRPr="000C7A22" w:rsidTr="003D6792">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Çok Katlı Otopark ve Spor Kompleksi Binası</w:t>
            </w:r>
          </w:p>
          <w:p w:rsidR="00233994" w:rsidRPr="000C7A22" w:rsidRDefault="00233994" w:rsidP="003D6792">
            <w:pPr>
              <w:rPr>
                <w:rFonts w:ascii="Times New Roman" w:hAnsi="Times New Roman" w:cs="Times New Roman"/>
                <w:shd w:val="clear" w:color="auto" w:fill="FFFFFF"/>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jc w:val="both"/>
            </w:pPr>
            <w:r w:rsidRPr="000C7A22">
              <w:rPr>
                <w:rFonts w:ascii="Times New Roman" w:hAnsi="Times New Roman" w:cs="Times New Roman"/>
                <w:shd w:val="clear" w:color="auto" w:fill="FFFFFF"/>
              </w:rPr>
              <w:t xml:space="preserve">Toplam 17 adet işyeri mevcut olup, Otopark (Kurum tarafından işletilmekte), Zemin katta 1, 1.katta 8 adet, 3. ve 4. katın tamamı kiradadır. Binada 2 adet işyeri tahsislidir. (Pazar Yeri </w:t>
            </w:r>
            <w:proofErr w:type="gramStart"/>
            <w:r w:rsidRPr="000C7A22">
              <w:rPr>
                <w:rFonts w:ascii="Times New Roman" w:hAnsi="Times New Roman" w:cs="Times New Roman"/>
                <w:shd w:val="clear" w:color="auto" w:fill="FFFFFF"/>
              </w:rPr>
              <w:t>Şöf.ve</w:t>
            </w:r>
            <w:proofErr w:type="gramEnd"/>
            <w:r w:rsidRPr="000C7A22">
              <w:rPr>
                <w:rFonts w:ascii="Times New Roman" w:hAnsi="Times New Roman" w:cs="Times New Roman"/>
                <w:shd w:val="clear" w:color="auto" w:fill="FFFFFF"/>
              </w:rPr>
              <w:t xml:space="preserve"> Oto. Der</w:t>
            </w:r>
            <w:proofErr w:type="gramStart"/>
            <w:r w:rsidRPr="000C7A22">
              <w:rPr>
                <w:rFonts w:ascii="Times New Roman" w:hAnsi="Times New Roman" w:cs="Times New Roman"/>
                <w:shd w:val="clear" w:color="auto" w:fill="FFFFFF"/>
              </w:rPr>
              <w:t>.,</w:t>
            </w:r>
            <w:proofErr w:type="gramEnd"/>
            <w:r w:rsidRPr="000C7A22">
              <w:rPr>
                <w:rFonts w:ascii="Times New Roman" w:hAnsi="Times New Roman" w:cs="Times New Roman"/>
                <w:shd w:val="clear" w:color="auto" w:fill="FFFFFF"/>
              </w:rPr>
              <w:t xml:space="preserve">  4.Kat Milli Eğitim Müd.“Ana Okulu)</w:t>
            </w:r>
          </w:p>
          <w:p w:rsidR="00233994" w:rsidRPr="000C7A22" w:rsidRDefault="00233994" w:rsidP="003D6792">
            <w:pPr>
              <w:jc w:val="both"/>
              <w:rPr>
                <w:rFonts w:ascii="Times New Roman" w:hAnsi="Times New Roman" w:cs="Times New Roman"/>
                <w:highlight w:val="white"/>
              </w:rPr>
            </w:pPr>
          </w:p>
        </w:tc>
      </w:tr>
      <w:tr w:rsidR="00233994" w:rsidRPr="000C7A22" w:rsidTr="003D6792">
        <w:trPr>
          <w:trHeight w:val="452"/>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proofErr w:type="gramStart"/>
            <w:r w:rsidRPr="000C7A22">
              <w:rPr>
                <w:rFonts w:ascii="Times New Roman" w:hAnsi="Times New Roman" w:cs="Times New Roman"/>
                <w:shd w:val="clear" w:color="auto" w:fill="FFFFFF"/>
              </w:rPr>
              <w:t>Gazi Temel İlk. Okulu Sıra Dük.</w:t>
            </w:r>
            <w:proofErr w:type="gramEnd"/>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jc w:val="both"/>
            </w:pPr>
            <w:r w:rsidRPr="000C7A22">
              <w:rPr>
                <w:rFonts w:ascii="Times New Roman" w:hAnsi="Times New Roman" w:cs="Times New Roman"/>
                <w:shd w:val="clear" w:color="auto" w:fill="FFFFFF"/>
              </w:rPr>
              <w:t xml:space="preserve">Toplam 10 adet işyeri mevcut olup, 8 adet işyeri kirada, 2 adet tahsisli </w:t>
            </w:r>
          </w:p>
          <w:p w:rsidR="00233994" w:rsidRPr="000C7A22" w:rsidRDefault="00233994" w:rsidP="003D6792">
            <w:pPr>
              <w:jc w:val="both"/>
            </w:pPr>
            <w:r w:rsidRPr="000C7A22">
              <w:rPr>
                <w:rFonts w:ascii="Times New Roman" w:hAnsi="Times New Roman" w:cs="Times New Roman"/>
                <w:shd w:val="clear" w:color="auto" w:fill="FFFFFF"/>
              </w:rPr>
              <w:t>(1 No’lu işyeri İl Milli Eğitim Müdürlüğüne, 4 No’lu işyeri Zihinsel Özürlüler Derneği’ne tahsisli.)</w:t>
            </w:r>
          </w:p>
        </w:tc>
      </w:tr>
      <w:tr w:rsidR="00233994" w:rsidRPr="000C7A22" w:rsidTr="003D6792">
        <w:trPr>
          <w:trHeight w:val="482"/>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 xml:space="preserve">Seyitler Köyü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jc w:val="both"/>
              <w:rPr>
                <w:rFonts w:ascii="Times New Roman" w:hAnsi="Times New Roman" w:cs="Times New Roman"/>
                <w:highlight w:val="white"/>
              </w:rPr>
            </w:pPr>
            <w:r w:rsidRPr="000C7A22">
              <w:rPr>
                <w:rFonts w:ascii="Times New Roman" w:hAnsi="Times New Roman" w:cs="Times New Roman"/>
                <w:shd w:val="clear" w:color="auto" w:fill="FFFFFF"/>
              </w:rPr>
              <w:t>Sanayi Sitesinde 1 adet taşınmaz kirada.</w:t>
            </w:r>
          </w:p>
        </w:tc>
      </w:tr>
      <w:tr w:rsidR="00233994" w:rsidRPr="000C7A22" w:rsidTr="003D6792">
        <w:trPr>
          <w:trHeight w:hRule="exact" w:val="466"/>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Topraksu Hizmet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İl Özel İdare Hizmetlerinde kullanılmaktadır.</w:t>
            </w:r>
          </w:p>
        </w:tc>
      </w:tr>
      <w:tr w:rsidR="00233994" w:rsidRPr="000C7A22" w:rsidTr="003D6792">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Topraksu Yeni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r w:rsidRPr="000C7A22">
              <w:rPr>
                <w:rFonts w:ascii="Times New Roman" w:hAnsi="Times New Roman" w:cs="Times New Roman"/>
                <w:shd w:val="clear" w:color="auto" w:fill="FFFFFF"/>
              </w:rPr>
              <w:t>12 Adet Lojman</w:t>
            </w:r>
          </w:p>
        </w:tc>
      </w:tr>
      <w:tr w:rsidR="00233994" w:rsidRPr="000C7A22" w:rsidTr="003D6792">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Topraksu Eski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10 Adet Lojman</w:t>
            </w:r>
          </w:p>
        </w:tc>
      </w:tr>
      <w:tr w:rsidR="00233994" w:rsidRPr="000C7A22" w:rsidTr="003D6792">
        <w:trPr>
          <w:trHeight w:hRule="exact" w:val="477"/>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YSE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 xml:space="preserve"> 8 Adet Lojman </w:t>
            </w:r>
          </w:p>
        </w:tc>
      </w:tr>
      <w:tr w:rsidR="00233994" w:rsidRPr="000C7A22" w:rsidTr="003D6792">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Karaduman İşhanı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rPr>
            </w:pPr>
            <w:r w:rsidRPr="000C7A22">
              <w:rPr>
                <w:rFonts w:ascii="Times New Roman" w:hAnsi="Times New Roman"/>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rPr>
                <w:rFonts w:ascii="Times New Roman" w:hAnsi="Times New Roman"/>
              </w:rPr>
            </w:pPr>
            <w:r w:rsidRPr="000C7A22">
              <w:rPr>
                <w:rFonts w:ascii="Times New Roman" w:hAnsi="Times New Roman"/>
              </w:rPr>
              <w:t>9 Adet Lojman</w:t>
            </w:r>
          </w:p>
        </w:tc>
      </w:tr>
      <w:tr w:rsidR="00233994" w:rsidRPr="000C7A22" w:rsidTr="003D6792">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r w:rsidRPr="000C7A22">
              <w:rPr>
                <w:rFonts w:ascii="Times New Roman" w:hAnsi="Times New Roman" w:cs="Times New Roman"/>
                <w:shd w:val="clear" w:color="auto" w:fill="FFFFFF"/>
              </w:rPr>
              <w:t>Seyitler TOKİ Konutları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16 Adet Lojman</w:t>
            </w:r>
          </w:p>
        </w:tc>
      </w:tr>
      <w:tr w:rsidR="00233994" w:rsidRPr="000C7A22" w:rsidTr="003D6792">
        <w:trPr>
          <w:trHeight w:val="371"/>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Vali Konağı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r w:rsidRPr="000C7A22">
              <w:rPr>
                <w:rFonts w:ascii="Times New Roman" w:hAnsi="Times New Roman" w:cs="Times New Roman"/>
                <w:shd w:val="clear" w:color="auto" w:fill="FFFFFF"/>
              </w:rPr>
              <w:t>1 Adet</w:t>
            </w:r>
          </w:p>
          <w:p w:rsidR="00233994" w:rsidRPr="000C7A22" w:rsidRDefault="00233994" w:rsidP="003D6792">
            <w:pPr>
              <w:rPr>
                <w:rFonts w:ascii="Times New Roman" w:hAnsi="Times New Roman" w:cs="Times New Roman"/>
                <w:highlight w:val="white"/>
              </w:rPr>
            </w:pPr>
          </w:p>
        </w:tc>
      </w:tr>
      <w:tr w:rsidR="00233994" w:rsidRPr="000C7A22" w:rsidTr="003D6792">
        <w:trPr>
          <w:trHeight w:val="41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Gökyiğit Öğrenci Yurdu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Merkez</w:t>
            </w:r>
          </w:p>
        </w:tc>
        <w:tc>
          <w:tcPr>
            <w:tcW w:w="558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233994" w:rsidRPr="000C7A22" w:rsidRDefault="00233994" w:rsidP="003D6792">
            <w:r w:rsidRPr="000C7A22">
              <w:rPr>
                <w:rFonts w:ascii="Times New Roman" w:hAnsi="Times New Roman" w:cs="Times New Roman"/>
                <w:shd w:val="clear" w:color="auto" w:fill="FFFFFF"/>
              </w:rPr>
              <w:t>Yüksek Öğretim Kredi ve Yurtlar Kurumu Genel Müdürlüğü'ne tahsisli.</w:t>
            </w:r>
          </w:p>
          <w:p w:rsidR="00233994" w:rsidRPr="000C7A22" w:rsidRDefault="00233994" w:rsidP="003D6792">
            <w:pPr>
              <w:rPr>
                <w:rFonts w:ascii="Times New Roman" w:hAnsi="Times New Roman" w:cs="Times New Roman"/>
                <w:highlight w:val="white"/>
              </w:rPr>
            </w:pPr>
          </w:p>
        </w:tc>
      </w:tr>
      <w:tr w:rsidR="00233994" w:rsidRPr="000C7A22" w:rsidTr="003D6792">
        <w:trPr>
          <w:trHeight w:hRule="exact" w:val="752"/>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Eğitim ve Dinlenme Tesisleri</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233994" w:rsidRPr="000C7A22" w:rsidRDefault="00233994" w:rsidP="003D6792">
            <w:r w:rsidRPr="000C7A22">
              <w:rPr>
                <w:rFonts w:ascii="Times New Roman" w:hAnsi="Times New Roman" w:cs="Times New Roman"/>
                <w:shd w:val="clear" w:color="auto" w:fill="FFFFFF"/>
              </w:rPr>
              <w:t>Merkez/Kafkasör Mevkii</w:t>
            </w:r>
          </w:p>
          <w:p w:rsidR="00233994" w:rsidRPr="000C7A22" w:rsidRDefault="00233994" w:rsidP="003D6792">
            <w:pPr>
              <w:rPr>
                <w:rFonts w:ascii="Times New Roman" w:hAnsi="Times New Roman" w:cs="Times New Roman"/>
                <w:highlight w:val="white"/>
              </w:rPr>
            </w:pPr>
          </w:p>
        </w:tc>
        <w:tc>
          <w:tcPr>
            <w:tcW w:w="5585"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233994" w:rsidRPr="000C7A22" w:rsidRDefault="00233994" w:rsidP="003D6792">
            <w:r w:rsidRPr="000C7A22">
              <w:rPr>
                <w:rFonts w:ascii="Times New Roman" w:hAnsi="Times New Roman" w:cs="Times New Roman"/>
                <w:shd w:val="clear" w:color="auto" w:fill="FFFFFF"/>
              </w:rPr>
              <w:t>1 Bina İl Özel İdaresi Kullanımında, 2 daireli 7 adet blokun tamamı Gençlik Hizmetleri ve Spor İl Müdürlüğüne 20 yıllığına tahsislidir.</w:t>
            </w:r>
          </w:p>
          <w:p w:rsidR="00233994" w:rsidRPr="000C7A22" w:rsidRDefault="00233994" w:rsidP="003D6792">
            <w:pPr>
              <w:rPr>
                <w:rFonts w:ascii="Times New Roman" w:hAnsi="Times New Roman" w:cs="Times New Roman"/>
                <w:highlight w:val="white"/>
              </w:rPr>
            </w:pPr>
          </w:p>
          <w:p w:rsidR="00233994" w:rsidRPr="000C7A22" w:rsidRDefault="00233994" w:rsidP="003D6792">
            <w:pPr>
              <w:rPr>
                <w:rFonts w:ascii="Times New Roman" w:hAnsi="Times New Roman" w:cs="Times New Roman"/>
                <w:highlight w:val="white"/>
              </w:rPr>
            </w:pPr>
          </w:p>
          <w:p w:rsidR="00233994" w:rsidRPr="000C7A22" w:rsidRDefault="00233994" w:rsidP="003D6792">
            <w:pPr>
              <w:rPr>
                <w:rFonts w:ascii="Times New Roman" w:hAnsi="Times New Roman" w:cs="Times New Roman"/>
                <w:highlight w:val="white"/>
              </w:rPr>
            </w:pPr>
          </w:p>
        </w:tc>
      </w:tr>
      <w:tr w:rsidR="00233994" w:rsidRPr="000C7A22" w:rsidTr="003D6792">
        <w:trPr>
          <w:trHeight w:hRule="exact" w:val="528"/>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Taşlıca Alabalık Tesisleri</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Taşlıca Köyü</w:t>
            </w:r>
          </w:p>
        </w:tc>
        <w:tc>
          <w:tcPr>
            <w:tcW w:w="5585"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13 adet büyük, 2 adet küçük havuz ve tesise ait</w:t>
            </w:r>
          </w:p>
          <w:p w:rsidR="00233994" w:rsidRPr="000C7A22" w:rsidRDefault="00233994" w:rsidP="003D6792">
            <w:r w:rsidRPr="000C7A22">
              <w:rPr>
                <w:rFonts w:ascii="Times New Roman" w:hAnsi="Times New Roman" w:cs="Times New Roman"/>
                <w:shd w:val="clear" w:color="auto" w:fill="FFFFFF"/>
              </w:rPr>
              <w:t>1 adet tesis binası kirada.</w:t>
            </w:r>
          </w:p>
          <w:p w:rsidR="00233994" w:rsidRPr="000C7A22" w:rsidRDefault="00233994" w:rsidP="003D6792">
            <w:pPr>
              <w:rPr>
                <w:rFonts w:ascii="Times New Roman" w:hAnsi="Times New Roman" w:cs="Times New Roman"/>
                <w:highlight w:val="white"/>
              </w:rPr>
            </w:pPr>
          </w:p>
          <w:p w:rsidR="00233994" w:rsidRPr="000C7A22" w:rsidRDefault="00233994" w:rsidP="003D6792">
            <w:pPr>
              <w:rPr>
                <w:rFonts w:ascii="Times New Roman" w:hAnsi="Times New Roman" w:cs="Times New Roman"/>
                <w:highlight w:val="white"/>
              </w:rPr>
            </w:pPr>
          </w:p>
          <w:p w:rsidR="00233994" w:rsidRPr="000C7A22" w:rsidRDefault="00233994" w:rsidP="003D6792">
            <w:pPr>
              <w:rPr>
                <w:rFonts w:ascii="Times New Roman" w:hAnsi="Times New Roman" w:cs="Times New Roman"/>
                <w:highlight w:val="white"/>
              </w:rPr>
            </w:pPr>
          </w:p>
          <w:p w:rsidR="00233994" w:rsidRPr="000C7A22" w:rsidRDefault="00233994" w:rsidP="003D6792">
            <w:pPr>
              <w:rPr>
                <w:rFonts w:ascii="Times New Roman" w:hAnsi="Times New Roman" w:cs="Times New Roman"/>
                <w:shd w:val="clear" w:color="auto" w:fill="FFFFFF"/>
              </w:rPr>
            </w:pPr>
          </w:p>
          <w:p w:rsidR="00233994" w:rsidRPr="000C7A22" w:rsidRDefault="00233994" w:rsidP="003D6792">
            <w:pPr>
              <w:rPr>
                <w:rFonts w:ascii="Times New Roman" w:hAnsi="Times New Roman" w:cs="Times New Roman"/>
                <w:shd w:val="clear" w:color="auto" w:fill="FFFFFF"/>
              </w:rPr>
            </w:pPr>
          </w:p>
          <w:p w:rsidR="00233994" w:rsidRPr="000C7A22" w:rsidRDefault="00233994" w:rsidP="003D6792">
            <w:pPr>
              <w:rPr>
                <w:rFonts w:ascii="Times New Roman" w:hAnsi="Times New Roman" w:cs="Times New Roman"/>
                <w:shd w:val="clear" w:color="auto" w:fill="FFFFFF"/>
              </w:rPr>
            </w:pPr>
          </w:p>
        </w:tc>
      </w:tr>
      <w:tr w:rsidR="00233994" w:rsidRPr="000C7A22" w:rsidTr="003D6792">
        <w:trPr>
          <w:trHeight w:hRule="exact" w:val="639"/>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İlçe Hizmet Binası</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Ardanuç</w:t>
            </w:r>
          </w:p>
        </w:tc>
        <w:tc>
          <w:tcPr>
            <w:tcW w:w="5585"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233994" w:rsidRPr="000C7A22" w:rsidRDefault="00233994" w:rsidP="003D6792">
            <w:r w:rsidRPr="000C7A22">
              <w:rPr>
                <w:rFonts w:ascii="Times New Roman" w:hAnsi="Times New Roman" w:cs="Times New Roman"/>
                <w:shd w:val="clear" w:color="auto" w:fill="FFFFFF"/>
              </w:rPr>
              <w:t>1 Kat hizmet katı,1 adet personel lojmanı, 7 adet işyeri mevcut olup, 6 adedi de kiradadır.</w:t>
            </w:r>
          </w:p>
          <w:p w:rsidR="00233994" w:rsidRPr="000C7A22" w:rsidRDefault="00233994" w:rsidP="003D6792">
            <w:pPr>
              <w:rPr>
                <w:rFonts w:ascii="Times New Roman" w:hAnsi="Times New Roman" w:cs="Times New Roman"/>
                <w:shd w:val="clear" w:color="auto" w:fill="FFFFFF"/>
              </w:rPr>
            </w:pP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Ardanuç</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1 Adet</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Ardanuç</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1 Adet</w:t>
            </w:r>
          </w:p>
        </w:tc>
      </w:tr>
      <w:tr w:rsidR="00233994" w:rsidRPr="000C7A22" w:rsidTr="003D6792">
        <w:trPr>
          <w:trHeight w:val="549"/>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Devlet Protokol Konukevi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Arhavi</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jc w:val="both"/>
            </w:pPr>
            <w:r w:rsidRPr="000C7A22">
              <w:rPr>
                <w:rFonts w:ascii="Times New Roman" w:hAnsi="Times New Roman" w:cs="Times New Roman"/>
                <w:shd w:val="clear" w:color="auto" w:fill="FFFFFF"/>
              </w:rPr>
              <w:t>1 Adet kaymakam lojmanı, 1 adet vali yardımcısı lojmanı, 1 adet vali konutu, 4 adet lojman, 2 adet koruma dairesi, Zemin ve 1. katta toplam 1 adet işyeri Tapu Kadastro Müdürlüğüne kirada, 3. Kat Hizmet katı ve Restaurant. (Restaurant 11.00-13.00, 16.30-18.00 saatlerinde Arhavi Meslek Yüksek Okulu Müdürlüğüne tahsisli.)</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Arhavi</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1 Adet</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lastRenderedPageBreak/>
              <w:t xml:space="preserve">Personel Lojmanı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 xml:space="preserve">Borçka </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r w:rsidRPr="000C7A22">
              <w:rPr>
                <w:rFonts w:ascii="Times New Roman" w:hAnsi="Times New Roman" w:cs="Times New Roman"/>
              </w:rPr>
              <w:t>9 Adet</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 xml:space="preserve">Borçka </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1 Adet</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Bina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Borçka</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Borçka Ticaret Meslek Lisesi olarak kullanılmak üzere Milli Eğitim Müdürlüğüne tahsis edilmiştir.</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Borçka</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1 Adet</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Murgul</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1 Adet</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Murgul/Damar</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r w:rsidRPr="000C7A22">
              <w:rPr>
                <w:rFonts w:ascii="Times New Roman" w:hAnsi="Times New Roman" w:cs="Times New Roman"/>
                <w:shd w:val="clear" w:color="auto" w:fill="FFFFFF"/>
              </w:rPr>
              <w:t>7 Adet işyeri mevcut olup, 4 adedi kiradadır.</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rPr>
              <w:t>Murgul/Damar</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rPr>
              <w:t>22 tane lojman mevcut olup 22 taneside kiradadır.</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rPr>
            </w:pPr>
            <w:r w:rsidRPr="000C7A22">
              <w:rPr>
                <w:rFonts w:ascii="Times New Roman" w:hAnsi="Times New Roman" w:cs="Times New Roman"/>
                <w:shd w:val="clear" w:color="auto" w:fill="FFFFFF"/>
              </w:rPr>
              <w:t>Murgul/Damar</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r w:rsidRPr="000C7A22">
              <w:rPr>
                <w:rFonts w:ascii="Times New Roman" w:hAnsi="Times New Roman" w:cs="Times New Roman"/>
                <w:shd w:val="clear" w:color="auto" w:fill="FFFFFF"/>
              </w:rPr>
              <w:t>1 Adet</w:t>
            </w:r>
          </w:p>
          <w:p w:rsidR="00233994" w:rsidRPr="000C7A22" w:rsidRDefault="00233994" w:rsidP="003D6792">
            <w:pPr>
              <w:rPr>
                <w:rFonts w:ascii="Times New Roman" w:hAnsi="Times New Roman" w:cs="Times New Roman"/>
              </w:rPr>
            </w:pPr>
          </w:p>
          <w:p w:rsidR="00233994" w:rsidRPr="000C7A22" w:rsidRDefault="00233994" w:rsidP="003D6792">
            <w:pPr>
              <w:rPr>
                <w:rFonts w:ascii="Times New Roman" w:hAnsi="Times New Roman" w:cs="Times New Roman"/>
              </w:rPr>
            </w:pP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İlçe Hizmet Binası</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Şavşat</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r w:rsidRPr="000C7A22">
              <w:rPr>
                <w:rFonts w:ascii="Times New Roman" w:hAnsi="Times New Roman" w:cs="Times New Roman"/>
                <w:shd w:val="clear" w:color="auto" w:fill="FFFFFF"/>
              </w:rPr>
              <w:t>1 Kat hizmet katı, 1 adet işyeri kirada, 3 adet personel lojmanı</w:t>
            </w:r>
          </w:p>
          <w:p w:rsidR="00233994" w:rsidRPr="000C7A22" w:rsidRDefault="00233994" w:rsidP="003D6792">
            <w:r w:rsidRPr="000C7A22">
              <w:rPr>
                <w:rFonts w:ascii="Times New Roman" w:hAnsi="Times New Roman" w:cs="Times New Roman"/>
                <w:shd w:val="clear" w:color="auto" w:fill="FFFFFF"/>
              </w:rPr>
              <w:t xml:space="preserve"> </w:t>
            </w:r>
            <w:proofErr w:type="gramStart"/>
            <w:r w:rsidRPr="000C7A22">
              <w:rPr>
                <w:rFonts w:ascii="Times New Roman" w:hAnsi="Times New Roman" w:cs="Times New Roman"/>
                <w:shd w:val="clear" w:color="auto" w:fill="FFFFFF"/>
              </w:rPr>
              <w:t>mevcuttur</w:t>
            </w:r>
            <w:proofErr w:type="gramEnd"/>
            <w:r w:rsidRPr="000C7A22">
              <w:rPr>
                <w:rFonts w:ascii="Times New Roman" w:hAnsi="Times New Roman" w:cs="Times New Roman"/>
                <w:shd w:val="clear" w:color="auto" w:fill="FFFFFF"/>
              </w:rPr>
              <w:t>.</w:t>
            </w:r>
          </w:p>
          <w:p w:rsidR="00233994" w:rsidRPr="000C7A22" w:rsidRDefault="00233994" w:rsidP="003D6792">
            <w:pPr>
              <w:rPr>
                <w:rFonts w:ascii="Times New Roman" w:hAnsi="Times New Roman" w:cs="Times New Roman"/>
                <w:highlight w:val="white"/>
              </w:rPr>
            </w:pP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Şavşat/Meydancık</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6 Adet</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Şavşat/Meydancık</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r w:rsidRPr="000C7A22">
              <w:rPr>
                <w:rFonts w:ascii="Times New Roman" w:hAnsi="Times New Roman" w:cs="Times New Roman"/>
                <w:shd w:val="clear" w:color="auto" w:fill="FFFFFF"/>
              </w:rPr>
              <w:t>5 Adet işyeri mevcut olup, 4 adedi kiradadır.</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Şavşat</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1 Adet</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Şavşat</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cs="Times New Roman"/>
                <w:highlight w:val="white"/>
              </w:rPr>
            </w:pPr>
            <w:r w:rsidRPr="000C7A22">
              <w:rPr>
                <w:rFonts w:ascii="Times New Roman" w:hAnsi="Times New Roman" w:cs="Times New Roman"/>
                <w:shd w:val="clear" w:color="auto" w:fill="FFFFFF"/>
              </w:rPr>
              <w:t>1 Adet</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Bina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Yusufeli</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1 Adet kaymakam lojmanı, 2 adet personel lojmanı mevcuttur.</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Yusufeli/Kılıçkaya</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11 Adet işyeri mevcut olup, 9 tanesi kirada, 2 tanesi boştur.</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Yusufeli/Kılıçkaya</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12T</w:t>
            </w:r>
            <w:bookmarkStart w:id="0" w:name="_GoBack"/>
            <w:bookmarkEnd w:id="0"/>
            <w:r w:rsidRPr="000C7A22">
              <w:rPr>
                <w:rFonts w:ascii="Times New Roman" w:hAnsi="Times New Roman"/>
              </w:rPr>
              <w:t>tane lojman mevcut olup, 9 tanesi kirada 3 tanesi boştur.</w:t>
            </w:r>
          </w:p>
        </w:tc>
      </w:tr>
      <w:tr w:rsidR="00233994" w:rsidRPr="000C7A22" w:rsidTr="003D6792">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pPr>
              <w:rPr>
                <w:rFonts w:ascii="Times New Roman" w:hAnsi="Times New Roman"/>
              </w:rPr>
            </w:pPr>
            <w:r w:rsidRPr="000C7A22">
              <w:rPr>
                <w:rFonts w:ascii="Times New Roman" w:hAnsi="Times New Roman"/>
              </w:rPr>
              <w:t>Yusufeli</w:t>
            </w:r>
          </w:p>
        </w:tc>
        <w:tc>
          <w:tcPr>
            <w:tcW w:w="55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33994" w:rsidRPr="000C7A22" w:rsidRDefault="00233994" w:rsidP="003D6792">
            <w:r w:rsidRPr="000C7A22">
              <w:rPr>
                <w:rFonts w:ascii="Times New Roman" w:hAnsi="Times New Roman"/>
              </w:rPr>
              <w:t>1 Adet</w:t>
            </w:r>
          </w:p>
          <w:p w:rsidR="00233994" w:rsidRPr="000C7A22" w:rsidRDefault="00233994" w:rsidP="003D6792">
            <w:pPr>
              <w:rPr>
                <w:rFonts w:ascii="Times New Roman" w:hAnsi="Times New Roman"/>
              </w:rPr>
            </w:pP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008B6B94" w:rsidRPr="000C7A22">
        <w:rPr>
          <w:rFonts w:ascii="Times New Roman" w:hAnsi="Times New Roman" w:cs="Times New Roman"/>
          <w:shd w:val="clear" w:color="auto" w:fill="FFFFFF"/>
        </w:rPr>
        <w:t>Ayrıca Hopa ilçesinde mülkiyeti müdürlüğümüze ait olmayan geçici irtibat bürosu bulunmaktadır. Bu ilçemizde bakımevi yeri arama çalışmalarımız sürmektedir.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EA5A7B">
      <w:pPr>
        <w:rPr>
          <w:b/>
          <w:shd w:val="clear" w:color="auto" w:fill="FFFFFF"/>
        </w:rPr>
      </w:pPr>
      <w:r w:rsidRPr="000C7A22">
        <w:rPr>
          <w:sz w:val="24"/>
          <w:szCs w:val="24"/>
          <w:shd w:val="clear" w:color="auto" w:fill="FFFFFF"/>
        </w:rPr>
        <w:tab/>
      </w:r>
      <w:r w:rsidRPr="000C7A22">
        <w:rPr>
          <w:sz w:val="24"/>
          <w:szCs w:val="24"/>
          <w:shd w:val="clear" w:color="auto" w:fill="FFFFFF"/>
        </w:rPr>
        <w:tab/>
      </w:r>
      <w:r w:rsidRPr="000C7A22">
        <w:rPr>
          <w:b/>
          <w:shd w:val="clear" w:color="auto" w:fill="FFFFFF"/>
        </w:rPr>
        <w:t xml:space="preserve">b) </w:t>
      </w:r>
      <w:r w:rsidRPr="000C7A22">
        <w:rPr>
          <w:b/>
          <w:shd w:val="clear" w:color="auto" w:fill="FFFFFF"/>
        </w:rPr>
        <w:tab/>
        <w:t>Lojmanlar</w:t>
      </w:r>
    </w:p>
    <w:tbl>
      <w:tblPr>
        <w:tblW w:w="9639" w:type="dxa"/>
        <w:tblInd w:w="2" w:type="dxa"/>
        <w:tblCellMar>
          <w:left w:w="10" w:type="dxa"/>
          <w:right w:w="10" w:type="dxa"/>
        </w:tblCellMar>
        <w:tblLook w:val="0000"/>
      </w:tblPr>
      <w:tblGrid>
        <w:gridCol w:w="1081"/>
        <w:gridCol w:w="977"/>
        <w:gridCol w:w="1090"/>
        <w:gridCol w:w="904"/>
        <w:gridCol w:w="966"/>
        <w:gridCol w:w="685"/>
        <w:gridCol w:w="997"/>
        <w:gridCol w:w="883"/>
        <w:gridCol w:w="1091"/>
        <w:gridCol w:w="965"/>
      </w:tblGrid>
      <w:tr w:rsidR="007E23B2" w:rsidRPr="000C7A22" w:rsidTr="00854FD7">
        <w:trPr>
          <w:trHeight w:val="370"/>
        </w:trPr>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CİNSİ</w:t>
            </w:r>
          </w:p>
        </w:tc>
        <w:tc>
          <w:tcPr>
            <w:tcW w:w="8558" w:type="dxa"/>
            <w:gridSpan w:val="9"/>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İLÇELER</w:t>
            </w:r>
          </w:p>
        </w:tc>
      </w:tr>
      <w:tr w:rsidR="007E23B2" w:rsidRPr="000C7A22" w:rsidTr="00854FD7">
        <w:trPr>
          <w:trHeight w:val="1208"/>
        </w:trPr>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spacing w:after="200" w:line="276" w:lineRule="auto"/>
              <w:rPr>
                <w:rFonts w:ascii="Times New Roman" w:hAnsi="Times New Roman" w:cs="Times New Roman"/>
                <w:sz w:val="18"/>
                <w:szCs w:val="18"/>
                <w:shd w:val="clear" w:color="auto" w:fill="FFFFFF"/>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MERKEZ</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ARDANUÇ</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ARHAVİ</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BORÇKA</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HOPA</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MURGUL</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ŞAVŞAT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YUSUFELİ</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TOPLAM</w:t>
            </w:r>
          </w:p>
        </w:tc>
      </w:tr>
      <w:tr w:rsidR="00854FD7" w:rsidRPr="000C7A22" w:rsidTr="00854FD7">
        <w:trPr>
          <w:trHeight w:val="28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Vali Konağı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w:t>
            </w:r>
          </w:p>
        </w:tc>
      </w:tr>
      <w:tr w:rsidR="00854FD7" w:rsidRPr="000C7A22" w:rsidTr="00854FD7">
        <w:trPr>
          <w:trHeight w:val="355"/>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Kaymakam Konutu</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4</w:t>
            </w:r>
          </w:p>
        </w:tc>
      </w:tr>
      <w:tr w:rsidR="00854FD7" w:rsidRPr="000C7A22" w:rsidTr="00854FD7">
        <w:trPr>
          <w:trHeight w:val="351"/>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Kaymakam Lojmanı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2</w:t>
            </w:r>
          </w:p>
        </w:tc>
      </w:tr>
      <w:tr w:rsidR="00854FD7" w:rsidRPr="000C7A22" w:rsidTr="00854FD7">
        <w:trPr>
          <w:trHeight w:val="357"/>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Lojman</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55</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pPr>
            <w:r w:rsidRPr="000C7A22">
              <w:rPr>
                <w:rFonts w:ascii="Times New Roman" w:hAnsi="Times New Roman" w:cs="Times New Roman"/>
                <w:sz w:val="18"/>
                <w:szCs w:val="18"/>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4</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pPr>
            <w:r w:rsidRPr="000C7A22">
              <w:rPr>
                <w:rFonts w:ascii="Times New Roman" w:hAnsi="Times New Roman" w:cs="Times New Roman"/>
                <w:sz w:val="18"/>
                <w:szCs w:val="18"/>
                <w:shd w:val="clear" w:color="auto" w:fill="FFFFFF"/>
              </w:rPr>
              <w:t>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rPr>
              <w:t>22</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pPr>
            <w:r w:rsidRPr="000C7A22">
              <w:rPr>
                <w:rFonts w:ascii="Times New Roman" w:hAnsi="Times New Roman" w:cs="Times New Roman"/>
                <w:sz w:val="18"/>
                <w:szCs w:val="18"/>
                <w:shd w:val="clear" w:color="auto" w:fill="FFFFFF"/>
              </w:rPr>
              <w:t>9</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pPr>
            <w:r w:rsidRPr="000C7A22">
              <w:rPr>
                <w:rFonts w:ascii="Times New Roman" w:hAnsi="Times New Roman" w:cs="Times New Roman"/>
                <w:sz w:val="18"/>
                <w:szCs w:val="18"/>
                <w:shd w:val="clear" w:color="auto" w:fill="FFFFFF"/>
              </w:rPr>
              <w:t>114</w:t>
            </w:r>
          </w:p>
        </w:tc>
      </w:tr>
      <w:tr w:rsidR="00854FD7" w:rsidRPr="000C7A22" w:rsidTr="00854FD7">
        <w:trPr>
          <w:trHeight w:val="33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TOPLAM</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56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pPr>
            <w:r w:rsidRPr="000C7A22">
              <w:rPr>
                <w:rFonts w:ascii="Times New Roman" w:hAnsi="Times New Roman" w:cs="Times New Roman"/>
                <w:sz w:val="18"/>
                <w:szCs w:val="18"/>
                <w:shd w:val="clear" w:color="auto" w:fill="FFFFFF"/>
              </w:rPr>
              <w:t>2</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5</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pPr>
            <w:r w:rsidRPr="000C7A22">
              <w:rPr>
                <w:rFonts w:ascii="Times New Roman" w:hAnsi="Times New Roman" w:cs="Times New Roman"/>
                <w:sz w:val="18"/>
                <w:szCs w:val="18"/>
                <w:shd w:val="clear" w:color="auto" w:fill="FFFFFF"/>
              </w:rPr>
              <w:t>10</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0</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rPr>
              <w:t>23</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pPr>
            <w:r w:rsidRPr="000C7A22">
              <w:rPr>
                <w:rFonts w:ascii="Times New Roman" w:hAnsi="Times New Roman" w:cs="Times New Roman"/>
                <w:sz w:val="18"/>
                <w:szCs w:val="18"/>
                <w:shd w:val="clear" w:color="auto" w:fill="FFFFFF"/>
              </w:rPr>
              <w:t>10</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rPr>
                <w:rFonts w:ascii="Times New Roman" w:hAnsi="Times New Roman" w:cs="Times New Roman"/>
                <w:sz w:val="18"/>
                <w:szCs w:val="18"/>
                <w:highlight w:val="white"/>
              </w:rPr>
            </w:pPr>
            <w:r w:rsidRPr="000C7A22">
              <w:rPr>
                <w:rFonts w:ascii="Times New Roman" w:hAnsi="Times New Roman" w:cs="Times New Roman"/>
                <w:sz w:val="18"/>
                <w:szCs w:val="18"/>
                <w:shd w:val="clear" w:color="auto" w:fill="FFFFFF"/>
              </w:rPr>
              <w:t>15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4FD7" w:rsidRPr="000C7A22" w:rsidRDefault="00854FD7" w:rsidP="003D6792">
            <w:pPr>
              <w:jc w:val="center"/>
            </w:pPr>
            <w:r w:rsidRPr="000C7A22">
              <w:rPr>
                <w:rFonts w:ascii="Times New Roman" w:hAnsi="Times New Roman" w:cs="Times New Roman"/>
                <w:sz w:val="18"/>
                <w:szCs w:val="18"/>
                <w:shd w:val="clear" w:color="auto" w:fill="FFFFFF"/>
              </w:rPr>
              <w:t>121</w:t>
            </w:r>
          </w:p>
        </w:tc>
      </w:tr>
    </w:tbl>
    <w:p w:rsidR="00255058" w:rsidRPr="000C7A22" w:rsidRDefault="00255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4508AC">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Gayrimenkuller </w:t>
      </w:r>
    </w:p>
    <w:p w:rsidR="007E23B2" w:rsidRPr="000C7A22" w:rsidRDefault="007E23B2" w:rsidP="008849F0">
      <w:pPr>
        <w:tabs>
          <w:tab w:val="left" w:pos="709"/>
        </w:tabs>
        <w:jc w:val="center"/>
        <w:outlineLvl w:val="0"/>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ARTVİN İL ÖZEL İDARESİ TAPUDA KAYITLI OLAN TAŞINMAZLAR LİSTESİ</w:t>
      </w:r>
    </w:p>
    <w:tbl>
      <w:tblPr>
        <w:tblW w:w="9639" w:type="dxa"/>
        <w:tblLayout w:type="fixed"/>
        <w:tblCellMar>
          <w:left w:w="70" w:type="dxa"/>
          <w:right w:w="70" w:type="dxa"/>
        </w:tblCellMar>
        <w:tblLook w:val="00A0"/>
      </w:tblPr>
      <w:tblGrid>
        <w:gridCol w:w="206"/>
        <w:gridCol w:w="210"/>
        <w:gridCol w:w="224"/>
        <w:gridCol w:w="363"/>
        <w:gridCol w:w="295"/>
        <w:gridCol w:w="420"/>
        <w:gridCol w:w="378"/>
        <w:gridCol w:w="1319"/>
        <w:gridCol w:w="3048"/>
        <w:gridCol w:w="2352"/>
        <w:gridCol w:w="824"/>
      </w:tblGrid>
      <w:tr w:rsidR="007E23B2" w:rsidRPr="000C7A22" w:rsidTr="00255058">
        <w:trPr>
          <w:trHeight w:val="227"/>
        </w:trPr>
        <w:tc>
          <w:tcPr>
            <w:tcW w:w="1003" w:type="dxa"/>
            <w:gridSpan w:val="4"/>
            <w:tcBorders>
              <w:top w:val="single" w:sz="8" w:space="0" w:color="auto"/>
              <w:left w:val="single" w:sz="8" w:space="0" w:color="auto"/>
              <w:bottom w:val="nil"/>
              <w:right w:val="nil"/>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TAŞINMAZ</w:t>
            </w:r>
          </w:p>
        </w:tc>
        <w:tc>
          <w:tcPr>
            <w:tcW w:w="295"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S. No</w:t>
            </w:r>
          </w:p>
        </w:tc>
        <w:tc>
          <w:tcPr>
            <w:tcW w:w="420"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Ada</w:t>
            </w:r>
          </w:p>
        </w:tc>
        <w:tc>
          <w:tcPr>
            <w:tcW w:w="378"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Parsel</w:t>
            </w:r>
          </w:p>
        </w:tc>
        <w:tc>
          <w:tcPr>
            <w:tcW w:w="1319"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m2</w:t>
            </w:r>
          </w:p>
        </w:tc>
        <w:tc>
          <w:tcPr>
            <w:tcW w:w="3048"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Vasfı</w:t>
            </w:r>
          </w:p>
        </w:tc>
        <w:tc>
          <w:tcPr>
            <w:tcW w:w="2352"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Açıklamalar</w:t>
            </w:r>
          </w:p>
        </w:tc>
        <w:tc>
          <w:tcPr>
            <w:tcW w:w="824"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 xml:space="preserve">İlçesi </w:t>
            </w:r>
          </w:p>
        </w:tc>
      </w:tr>
      <w:tr w:rsidR="007E23B2" w:rsidRPr="000C7A22" w:rsidTr="00255058">
        <w:trPr>
          <w:trHeight w:val="227"/>
        </w:trPr>
        <w:tc>
          <w:tcPr>
            <w:tcW w:w="1003" w:type="dxa"/>
            <w:gridSpan w:val="4"/>
            <w:tcBorders>
              <w:top w:val="nil"/>
              <w:left w:val="single" w:sz="8" w:space="0" w:color="auto"/>
              <w:bottom w:val="single" w:sz="8" w:space="0" w:color="auto"/>
              <w:right w:val="nil"/>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KODLARI</w:t>
            </w:r>
          </w:p>
        </w:tc>
        <w:tc>
          <w:tcPr>
            <w:tcW w:w="29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0C7A22" w:rsidRDefault="007E23B2" w:rsidP="00890115">
            <w:pPr>
              <w:rPr>
                <w:rFonts w:ascii="Times New Roman" w:hAnsi="Times New Roman" w:cs="Times New Roman"/>
                <w:b/>
                <w:bCs/>
                <w:sz w:val="16"/>
                <w:szCs w:val="16"/>
              </w:rPr>
            </w:pPr>
          </w:p>
        </w:tc>
        <w:tc>
          <w:tcPr>
            <w:tcW w:w="420"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0C7A22" w:rsidRDefault="007E23B2" w:rsidP="00890115">
            <w:pPr>
              <w:rPr>
                <w:rFonts w:ascii="Times New Roman" w:hAnsi="Times New Roman" w:cs="Times New Roman"/>
                <w:b/>
                <w:bCs/>
                <w:sz w:val="16"/>
                <w:szCs w:val="16"/>
              </w:rPr>
            </w:pPr>
          </w:p>
        </w:tc>
        <w:tc>
          <w:tcPr>
            <w:tcW w:w="37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0C7A22" w:rsidRDefault="007E23B2" w:rsidP="00890115">
            <w:pPr>
              <w:rPr>
                <w:rFonts w:ascii="Times New Roman" w:hAnsi="Times New Roman" w:cs="Times New Roman"/>
                <w:b/>
                <w:bCs/>
                <w:sz w:val="16"/>
                <w:szCs w:val="16"/>
              </w:rPr>
            </w:pPr>
          </w:p>
        </w:tc>
        <w:tc>
          <w:tcPr>
            <w:tcW w:w="131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0C7A22" w:rsidRDefault="007E23B2" w:rsidP="00890115">
            <w:pPr>
              <w:rPr>
                <w:rFonts w:ascii="Times New Roman" w:hAnsi="Times New Roman" w:cs="Times New Roman"/>
                <w:b/>
                <w:bCs/>
                <w:sz w:val="16"/>
                <w:szCs w:val="16"/>
              </w:rPr>
            </w:pPr>
          </w:p>
        </w:tc>
        <w:tc>
          <w:tcPr>
            <w:tcW w:w="304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0C7A22" w:rsidRDefault="007E23B2" w:rsidP="00890115">
            <w:pPr>
              <w:rPr>
                <w:rFonts w:ascii="Times New Roman" w:hAnsi="Times New Roman" w:cs="Times New Roman"/>
                <w:b/>
                <w:bCs/>
                <w:sz w:val="16"/>
                <w:szCs w:val="16"/>
              </w:rPr>
            </w:pPr>
          </w:p>
        </w:tc>
        <w:tc>
          <w:tcPr>
            <w:tcW w:w="2352"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0C7A22" w:rsidRDefault="007E23B2" w:rsidP="00890115">
            <w:pPr>
              <w:rPr>
                <w:rFonts w:ascii="Times New Roman" w:hAnsi="Times New Roman" w:cs="Times New Roman"/>
                <w:b/>
                <w:bCs/>
                <w:sz w:val="16"/>
                <w:szCs w:val="16"/>
              </w:rPr>
            </w:pPr>
          </w:p>
        </w:tc>
        <w:tc>
          <w:tcPr>
            <w:tcW w:w="82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0C7A22" w:rsidRDefault="007E23B2" w:rsidP="00890115">
            <w:pPr>
              <w:rPr>
                <w:rFonts w:ascii="Times New Roman" w:hAnsi="Times New Roman" w:cs="Times New Roman"/>
                <w:b/>
                <w:bCs/>
                <w:sz w:val="16"/>
                <w:szCs w:val="16"/>
              </w:rPr>
            </w:pPr>
          </w:p>
        </w:tc>
      </w:tr>
      <w:tr w:rsidR="007E23B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0C7A22" w:rsidRDefault="007E23B2" w:rsidP="00890115">
            <w:pPr>
              <w:rPr>
                <w:rFonts w:ascii="Times New Roman" w:hAnsi="Times New Roman" w:cs="Times New Roman"/>
                <w:b/>
                <w:bCs/>
                <w:sz w:val="16"/>
                <w:szCs w:val="16"/>
              </w:rPr>
            </w:pPr>
            <w:r w:rsidRPr="000C7A22">
              <w:rPr>
                <w:rFonts w:ascii="Times New Roman" w:hAnsi="Times New Roman" w:cs="Times New Roman"/>
                <w:b/>
                <w:bCs/>
                <w:sz w:val="16"/>
                <w:szCs w:val="16"/>
              </w:rPr>
              <w:t>ÜZERİNDE BİNA VE TESİS OLAN TAŞINMAZLAR</w:t>
            </w:r>
          </w:p>
        </w:tc>
      </w:tr>
      <w:tr w:rsidR="007E23B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0C7A22" w:rsidRDefault="007E23B2" w:rsidP="00890115">
            <w:pPr>
              <w:rPr>
                <w:rFonts w:ascii="Times New Roman" w:hAnsi="Times New Roman" w:cs="Times New Roman"/>
                <w:b/>
                <w:bCs/>
                <w:sz w:val="16"/>
                <w:szCs w:val="16"/>
              </w:rPr>
            </w:pPr>
            <w:r w:rsidRPr="000C7A22">
              <w:rPr>
                <w:rFonts w:ascii="Times New Roman" w:hAnsi="Times New Roman" w:cs="Times New Roman"/>
                <w:b/>
                <w:bCs/>
                <w:sz w:val="16"/>
                <w:szCs w:val="16"/>
              </w:rPr>
              <w:t>İdare Bina ve Tesisleri</w:t>
            </w:r>
          </w:p>
        </w:tc>
      </w:tr>
      <w:tr w:rsidR="007E23B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0C7A22" w:rsidRDefault="007E23B2" w:rsidP="00890115">
            <w:pPr>
              <w:rPr>
                <w:rFonts w:ascii="Times New Roman" w:hAnsi="Times New Roman" w:cs="Times New Roman"/>
                <w:b/>
                <w:bCs/>
                <w:sz w:val="16"/>
                <w:szCs w:val="16"/>
              </w:rPr>
            </w:pPr>
            <w:r w:rsidRPr="000C7A22">
              <w:rPr>
                <w:rFonts w:ascii="Times New Roman" w:hAnsi="Times New Roman" w:cs="Times New Roman"/>
                <w:b/>
                <w:bCs/>
                <w:sz w:val="16"/>
                <w:szCs w:val="16"/>
              </w:rPr>
              <w:t>İdare Binaları</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269</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6</w:t>
            </w:r>
          </w:p>
        </w:tc>
        <w:tc>
          <w:tcPr>
            <w:tcW w:w="1319" w:type="dxa"/>
            <w:tcBorders>
              <w:top w:val="nil"/>
              <w:left w:val="nil"/>
              <w:bottom w:val="single" w:sz="8" w:space="0" w:color="auto"/>
              <w:right w:val="single" w:sz="8" w:space="0" w:color="auto"/>
            </w:tcBorders>
            <w:tcMar>
              <w:left w:w="0" w:type="dxa"/>
              <w:right w:w="0" w:type="dxa"/>
            </w:tcMar>
            <w:vAlign w:val="center"/>
          </w:tcPr>
          <w:p w:rsidR="00255058" w:rsidRPr="000C7A22" w:rsidRDefault="00255058" w:rsidP="003D6792">
            <w:pPr>
              <w:jc w:val="right"/>
            </w:pPr>
            <w:r w:rsidRPr="000C7A22">
              <w:rPr>
                <w:rFonts w:ascii="Times New Roman" w:hAnsi="Times New Roman" w:cs="Times New Roman"/>
                <w:sz w:val="16"/>
                <w:szCs w:val="16"/>
              </w:rPr>
              <w:t>1.178,75</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 xml:space="preserve">1 Bodrumlu Kargir 5 katlı Tic. ve </w:t>
            </w:r>
            <w:proofErr w:type="gramStart"/>
            <w:r w:rsidRPr="000C7A22">
              <w:rPr>
                <w:rFonts w:ascii="Times New Roman" w:hAnsi="Times New Roman" w:cs="Times New Roman"/>
                <w:sz w:val="16"/>
                <w:szCs w:val="16"/>
              </w:rPr>
              <w:t>Kül.Sitesi</w:t>
            </w:r>
            <w:proofErr w:type="gramEnd"/>
            <w:r w:rsidRPr="000C7A22">
              <w:rPr>
                <w:rFonts w:ascii="Times New Roman" w:hAnsi="Times New Roman" w:cs="Times New Roman"/>
                <w:sz w:val="16"/>
                <w:szCs w:val="16"/>
              </w:rPr>
              <w:t xml:space="preserve"> binası ve arsası </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roofErr w:type="gramStart"/>
            <w:r w:rsidRPr="000C7A22">
              <w:rPr>
                <w:rFonts w:ascii="Times New Roman" w:hAnsi="Times New Roman" w:cs="Times New Roman"/>
                <w:sz w:val="16"/>
                <w:szCs w:val="16"/>
              </w:rPr>
              <w:t xml:space="preserve">Ticaret ve Kül. </w:t>
            </w:r>
            <w:proofErr w:type="gramEnd"/>
            <w:r w:rsidRPr="000C7A22">
              <w:rPr>
                <w:rFonts w:ascii="Times New Roman" w:hAnsi="Times New Roman" w:cs="Times New Roman"/>
                <w:sz w:val="16"/>
                <w:szCs w:val="16"/>
              </w:rPr>
              <w:t>Sitesi</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MERKEZ</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62</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right"/>
            </w:pPr>
            <w:r w:rsidRPr="000C7A22">
              <w:rPr>
                <w:rFonts w:ascii="Times New Roman" w:hAnsi="Times New Roman" w:cs="Times New Roman"/>
                <w:sz w:val="16"/>
                <w:szCs w:val="16"/>
              </w:rPr>
              <w:t>628</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Bahçeli 2 Katlı bina</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İdare Binası</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ARDANUÇ</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60</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48</w:t>
            </w:r>
          </w:p>
        </w:tc>
        <w:tc>
          <w:tcPr>
            <w:tcW w:w="1319"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right"/>
            </w:pPr>
            <w:r w:rsidRPr="000C7A22">
              <w:rPr>
                <w:rFonts w:ascii="Times New Roman" w:hAnsi="Times New Roman" w:cs="Times New Roman"/>
                <w:sz w:val="16"/>
                <w:szCs w:val="16"/>
              </w:rPr>
              <w:t>937,88</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Devlet Protokol Konukevi</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ARHAVİ</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4</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151</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right"/>
            </w:pPr>
            <w:r w:rsidRPr="000C7A22">
              <w:rPr>
                <w:rFonts w:ascii="Times New Roman" w:hAnsi="Times New Roman" w:cs="Times New Roman"/>
                <w:sz w:val="16"/>
                <w:szCs w:val="16"/>
              </w:rPr>
              <w:t>2.500,00</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Askeri kışla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Hopa 891m² ile takas edilen yer</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BORÇKA</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lastRenderedPageBreak/>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right"/>
            </w:pPr>
            <w:r w:rsidRPr="000C7A22">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ŞAVŞAT</w:t>
            </w:r>
          </w:p>
        </w:tc>
      </w:tr>
      <w:tr w:rsidR="007E23B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0C7A22" w:rsidRDefault="007E23B2" w:rsidP="00890115">
            <w:pPr>
              <w:rPr>
                <w:rFonts w:ascii="Times New Roman" w:hAnsi="Times New Roman" w:cs="Times New Roman"/>
                <w:b/>
                <w:bCs/>
                <w:sz w:val="16"/>
                <w:szCs w:val="16"/>
              </w:rPr>
            </w:pPr>
            <w:r w:rsidRPr="000C7A22">
              <w:rPr>
                <w:rFonts w:ascii="Times New Roman" w:hAnsi="Times New Roman" w:cs="Times New Roman"/>
                <w:b/>
                <w:bCs/>
                <w:sz w:val="16"/>
                <w:szCs w:val="16"/>
              </w:rPr>
              <w:t>Hizmet Binaları</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6</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163</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42</w:t>
            </w:r>
          </w:p>
        </w:tc>
        <w:tc>
          <w:tcPr>
            <w:tcW w:w="1319"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right"/>
            </w:pPr>
            <w:r w:rsidRPr="000C7A22">
              <w:rPr>
                <w:rFonts w:ascii="Times New Roman" w:hAnsi="Times New Roman" w:cs="Times New Roman"/>
                <w:sz w:val="16"/>
                <w:szCs w:val="16"/>
              </w:rPr>
              <w:t>6.667,70</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 xml:space="preserve">Kargir 2 katlı 3 ad. 1 katlı 2 ad.3 katlı 1 ad. </w:t>
            </w:r>
            <w:proofErr w:type="gramStart"/>
            <w:r w:rsidRPr="000C7A22">
              <w:rPr>
                <w:rFonts w:ascii="Times New Roman" w:hAnsi="Times New Roman" w:cs="Times New Roman"/>
                <w:sz w:val="16"/>
                <w:szCs w:val="16"/>
              </w:rPr>
              <w:t>bina</w:t>
            </w:r>
            <w:proofErr w:type="gramEnd"/>
            <w:r w:rsidRPr="000C7A22">
              <w:rPr>
                <w:rFonts w:ascii="Times New Roman" w:hAnsi="Times New Roman" w:cs="Times New Roman"/>
                <w:sz w:val="16"/>
                <w:szCs w:val="16"/>
              </w:rPr>
              <w:t xml:space="preserve"> ve arsası</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Köy Hizmetlerinin bulunduğu yer.</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MERKEZ</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7</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right"/>
            </w:pPr>
            <w:r w:rsidRPr="000C7A22">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ŞAVŞAT</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8</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236</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80</w:t>
            </w:r>
          </w:p>
        </w:tc>
        <w:tc>
          <w:tcPr>
            <w:tcW w:w="1319"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right"/>
            </w:pPr>
            <w:r w:rsidRPr="000C7A22">
              <w:rPr>
                <w:rFonts w:ascii="Times New Roman" w:hAnsi="Times New Roman" w:cs="Times New Roman"/>
                <w:sz w:val="16"/>
                <w:szCs w:val="16"/>
              </w:rPr>
              <w:t>2.167,00</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Kargir bina ve arsa</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Köy Hz. Binası</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ARHAVİ</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9</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117</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right"/>
            </w:pPr>
            <w:r w:rsidRPr="000C7A22">
              <w:rPr>
                <w:rFonts w:ascii="Times New Roman" w:hAnsi="Times New Roman" w:cs="Times New Roman"/>
                <w:sz w:val="16"/>
                <w:szCs w:val="16"/>
              </w:rPr>
              <w:t>708,45</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MURGUL</w:t>
            </w:r>
          </w:p>
        </w:tc>
      </w:tr>
      <w:tr w:rsidR="00255058"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10</w:t>
            </w:r>
          </w:p>
        </w:tc>
        <w:tc>
          <w:tcPr>
            <w:tcW w:w="420"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110</w:t>
            </w:r>
          </w:p>
        </w:tc>
        <w:tc>
          <w:tcPr>
            <w:tcW w:w="37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right"/>
            </w:pPr>
            <w:r w:rsidRPr="000C7A22">
              <w:rPr>
                <w:rFonts w:ascii="Times New Roman" w:hAnsi="Times New Roman" w:cs="Times New Roman"/>
                <w:sz w:val="16"/>
                <w:szCs w:val="16"/>
              </w:rPr>
              <w:t>1.024,89</w:t>
            </w:r>
          </w:p>
        </w:tc>
        <w:tc>
          <w:tcPr>
            <w:tcW w:w="3048"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 xml:space="preserve">1 Adet Altında Yedi </w:t>
            </w:r>
            <w:proofErr w:type="gramStart"/>
            <w:r w:rsidRPr="000C7A22">
              <w:rPr>
                <w:rFonts w:ascii="Times New Roman" w:hAnsi="Times New Roman" w:cs="Times New Roman"/>
                <w:sz w:val="16"/>
                <w:szCs w:val="16"/>
              </w:rPr>
              <w:t>Dükkan</w:t>
            </w:r>
            <w:proofErr w:type="gramEnd"/>
            <w:r w:rsidRPr="000C7A22">
              <w:rPr>
                <w:rFonts w:ascii="Times New Roman" w:hAnsi="Times New Roman" w:cs="Times New Roman"/>
                <w:sz w:val="16"/>
                <w:szCs w:val="16"/>
              </w:rPr>
              <w:t xml:space="preserve"> Bulunan Kargir Bina ve Natamam İki Katlı Kargir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255058" w:rsidRPr="000C7A22" w:rsidRDefault="00255058" w:rsidP="003D6792">
            <w:pPr>
              <w:jc w:val="center"/>
            </w:pPr>
            <w:r w:rsidRPr="000C7A22">
              <w:rPr>
                <w:rFonts w:ascii="Times New Roman" w:hAnsi="Times New Roman" w:cs="Times New Roman"/>
                <w:sz w:val="16"/>
                <w:szCs w:val="16"/>
              </w:rPr>
              <w:t>YUSUFELİ</w:t>
            </w:r>
          </w:p>
        </w:tc>
      </w:tr>
      <w:tr w:rsidR="007E23B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0C7A22" w:rsidRDefault="007E23B2" w:rsidP="00890115">
            <w:pPr>
              <w:rPr>
                <w:rFonts w:ascii="Times New Roman" w:hAnsi="Times New Roman" w:cs="Times New Roman"/>
                <w:b/>
                <w:bCs/>
                <w:sz w:val="16"/>
                <w:szCs w:val="16"/>
              </w:rPr>
            </w:pPr>
            <w:r w:rsidRPr="000C7A22">
              <w:rPr>
                <w:rFonts w:ascii="Times New Roman" w:hAnsi="Times New Roman" w:cs="Times New Roman"/>
                <w:b/>
                <w:bCs/>
                <w:sz w:val="16"/>
                <w:szCs w:val="16"/>
              </w:rPr>
              <w:t>EĞİTİM VE ÖĞRETİM AMAÇLI BİNA VE TESİSLER</w:t>
            </w:r>
          </w:p>
        </w:tc>
      </w:tr>
      <w:tr w:rsidR="007E23B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0C7A22" w:rsidRDefault="007E23B2" w:rsidP="00890115">
            <w:pPr>
              <w:rPr>
                <w:rFonts w:ascii="Times New Roman" w:hAnsi="Times New Roman" w:cs="Times New Roman"/>
                <w:b/>
                <w:bCs/>
                <w:sz w:val="16"/>
                <w:szCs w:val="16"/>
              </w:rPr>
            </w:pPr>
            <w:r w:rsidRPr="000C7A22">
              <w:rPr>
                <w:rFonts w:ascii="Times New Roman" w:hAnsi="Times New Roman" w:cs="Times New Roman"/>
                <w:b/>
                <w:bCs/>
                <w:sz w:val="16"/>
                <w:szCs w:val="16"/>
              </w:rPr>
              <w:t>Anaokulları</w:t>
            </w:r>
          </w:p>
        </w:tc>
      </w:tr>
      <w:tr w:rsidR="003D679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11</w:t>
            </w:r>
          </w:p>
        </w:tc>
        <w:tc>
          <w:tcPr>
            <w:tcW w:w="420"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481</w:t>
            </w:r>
          </w:p>
        </w:tc>
        <w:tc>
          <w:tcPr>
            <w:tcW w:w="378"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right"/>
            </w:pPr>
            <w:r w:rsidRPr="000C7A22">
              <w:rPr>
                <w:rFonts w:ascii="Times New Roman" w:hAnsi="Times New Roman" w:cs="Times New Roman"/>
                <w:sz w:val="16"/>
                <w:szCs w:val="16"/>
              </w:rPr>
              <w:t>543,1</w:t>
            </w:r>
          </w:p>
        </w:tc>
        <w:tc>
          <w:tcPr>
            <w:tcW w:w="3048"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roofErr w:type="gramStart"/>
            <w:r w:rsidRPr="000C7A22">
              <w:rPr>
                <w:rFonts w:ascii="Times New Roman" w:hAnsi="Times New Roman" w:cs="Times New Roman"/>
                <w:sz w:val="16"/>
                <w:szCs w:val="16"/>
              </w:rPr>
              <w:t>İki katlı Karkas Bet. bina</w:t>
            </w:r>
            <w:proofErr w:type="gramEnd"/>
            <w:r w:rsidRPr="000C7A22">
              <w:rPr>
                <w:rFonts w:ascii="Times New Roman" w:hAnsi="Times New Roman" w:cs="Times New Roman"/>
                <w:sz w:val="16"/>
                <w:szCs w:val="16"/>
              </w:rPr>
              <w:t xml:space="preserve"> ve arsası(1239/2400*1052=543,10)</w:t>
            </w:r>
          </w:p>
        </w:tc>
        <w:tc>
          <w:tcPr>
            <w:tcW w:w="2352"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r w:rsidRPr="000C7A22">
              <w:rPr>
                <w:rFonts w:ascii="Times New Roman" w:hAnsi="Times New Roman" w:cs="Times New Roman"/>
                <w:sz w:val="16"/>
                <w:szCs w:val="16"/>
              </w:rPr>
              <w:t>Milli Egemenlik Anaokulu(HİSSELİ)</w:t>
            </w:r>
          </w:p>
        </w:tc>
        <w:tc>
          <w:tcPr>
            <w:tcW w:w="824"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MERKEZ</w:t>
            </w:r>
          </w:p>
        </w:tc>
      </w:tr>
      <w:tr w:rsidR="003D679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12</w:t>
            </w:r>
          </w:p>
        </w:tc>
        <w:tc>
          <w:tcPr>
            <w:tcW w:w="420"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50</w:t>
            </w:r>
          </w:p>
        </w:tc>
        <w:tc>
          <w:tcPr>
            <w:tcW w:w="378"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right"/>
            </w:pPr>
            <w:r w:rsidRPr="000C7A22">
              <w:rPr>
                <w:rFonts w:ascii="Times New Roman" w:hAnsi="Times New Roman" w:cs="Times New Roman"/>
                <w:sz w:val="16"/>
                <w:szCs w:val="16"/>
              </w:rPr>
              <w:t>1.500,00</w:t>
            </w:r>
          </w:p>
        </w:tc>
        <w:tc>
          <w:tcPr>
            <w:tcW w:w="3048"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r w:rsidRPr="000C7A22">
              <w:rPr>
                <w:rFonts w:ascii="Times New Roman" w:hAnsi="Times New Roman" w:cs="Times New Roman"/>
                <w:sz w:val="16"/>
                <w:szCs w:val="16"/>
              </w:rPr>
              <w:t>Kargir bina, bahçe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r w:rsidRPr="000C7A22">
              <w:rPr>
                <w:rFonts w:ascii="Times New Roman" w:hAnsi="Times New Roman" w:cs="Times New Roman"/>
                <w:sz w:val="16"/>
                <w:szCs w:val="16"/>
              </w:rPr>
              <w:t>Anaokulu</w:t>
            </w:r>
          </w:p>
        </w:tc>
        <w:tc>
          <w:tcPr>
            <w:tcW w:w="824"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ARHAVİ</w:t>
            </w:r>
          </w:p>
        </w:tc>
      </w:tr>
      <w:tr w:rsidR="003D679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13</w:t>
            </w:r>
          </w:p>
        </w:tc>
        <w:tc>
          <w:tcPr>
            <w:tcW w:w="420"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357</w:t>
            </w:r>
          </w:p>
        </w:tc>
        <w:tc>
          <w:tcPr>
            <w:tcW w:w="378"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25</w:t>
            </w:r>
          </w:p>
        </w:tc>
        <w:tc>
          <w:tcPr>
            <w:tcW w:w="1319"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right"/>
            </w:pPr>
            <w:r w:rsidRPr="000C7A22">
              <w:rPr>
                <w:rFonts w:ascii="Times New Roman" w:hAnsi="Times New Roman" w:cs="Times New Roman"/>
                <w:sz w:val="16"/>
                <w:szCs w:val="16"/>
              </w:rPr>
              <w:t>636,69</w:t>
            </w:r>
          </w:p>
        </w:tc>
        <w:tc>
          <w:tcPr>
            <w:tcW w:w="3048"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r w:rsidRPr="000C7A22">
              <w:rPr>
                <w:rFonts w:ascii="Times New Roman" w:hAnsi="Times New Roman" w:cs="Times New Roman"/>
                <w:sz w:val="16"/>
                <w:szCs w:val="16"/>
              </w:rPr>
              <w:t>Arsa (</w:t>
            </w:r>
            <w:proofErr w:type="gramStart"/>
            <w:r w:rsidRPr="000C7A22">
              <w:rPr>
                <w:rFonts w:ascii="Times New Roman" w:hAnsi="Times New Roman" w:cs="Times New Roman"/>
                <w:sz w:val="16"/>
                <w:szCs w:val="16"/>
              </w:rPr>
              <w:t>Ana okulu</w:t>
            </w:r>
            <w:proofErr w:type="gramEnd"/>
            <w:r w:rsidRPr="000C7A22">
              <w:rPr>
                <w:rFonts w:ascii="Times New Roman" w:hAnsi="Times New Roman" w:cs="Times New Roman"/>
                <w:sz w:val="16"/>
                <w:szCs w:val="16"/>
              </w:rPr>
              <w:t xml:space="preserve"> ifraz)</w:t>
            </w:r>
          </w:p>
        </w:tc>
        <w:tc>
          <w:tcPr>
            <w:tcW w:w="2352"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r w:rsidRPr="000C7A22">
              <w:rPr>
                <w:rFonts w:ascii="Times New Roman" w:hAnsi="Times New Roman" w:cs="Times New Roman"/>
                <w:sz w:val="16"/>
                <w:szCs w:val="16"/>
              </w:rPr>
              <w:t>Anaokulu</w:t>
            </w:r>
          </w:p>
        </w:tc>
        <w:tc>
          <w:tcPr>
            <w:tcW w:w="824" w:type="dxa"/>
            <w:tcBorders>
              <w:top w:val="nil"/>
              <w:left w:val="nil"/>
              <w:bottom w:val="single" w:sz="8" w:space="0" w:color="auto"/>
              <w:right w:val="single" w:sz="8" w:space="0" w:color="auto"/>
            </w:tcBorders>
            <w:tcMar>
              <w:left w:w="0" w:type="dxa"/>
              <w:right w:w="0" w:type="dxa"/>
            </w:tcMar>
            <w:vAlign w:val="bottom"/>
          </w:tcPr>
          <w:p w:rsidR="003D6792" w:rsidRPr="000C7A22" w:rsidRDefault="003D6792" w:rsidP="003D6792">
            <w:pPr>
              <w:jc w:val="center"/>
            </w:pPr>
            <w:r w:rsidRPr="000C7A22">
              <w:rPr>
                <w:rFonts w:ascii="Times New Roman" w:hAnsi="Times New Roman" w:cs="Times New Roman"/>
                <w:sz w:val="16"/>
                <w:szCs w:val="16"/>
              </w:rPr>
              <w:t>HOPA</w:t>
            </w:r>
          </w:p>
        </w:tc>
      </w:tr>
      <w:tr w:rsidR="007E23B2"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E23B2" w:rsidRPr="000C7A22" w:rsidRDefault="007E23B2"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2</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0C7A22" w:rsidRDefault="007E23B2" w:rsidP="00890115">
            <w:pPr>
              <w:rPr>
                <w:rFonts w:ascii="Times New Roman" w:hAnsi="Times New Roman" w:cs="Times New Roman"/>
                <w:b/>
                <w:bCs/>
                <w:sz w:val="16"/>
                <w:szCs w:val="16"/>
              </w:rPr>
            </w:pPr>
            <w:r w:rsidRPr="000C7A22">
              <w:rPr>
                <w:rFonts w:ascii="Times New Roman" w:hAnsi="Times New Roman" w:cs="Times New Roman"/>
                <w:b/>
                <w:bCs/>
                <w:sz w:val="16"/>
                <w:szCs w:val="16"/>
              </w:rPr>
              <w:t>İlköğretim Okulları</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14</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467</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10.770,00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Bahçe Okul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Seyitler Köyü-Vakıf Trampa</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15</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20</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4.572,00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 xml:space="preserve">Okul Misafirhane-Halkeğitim ve 9 adet </w:t>
            </w:r>
            <w:proofErr w:type="gramStart"/>
            <w:r w:rsidRPr="000C7A22">
              <w:rPr>
                <w:rFonts w:ascii="Times New Roman" w:hAnsi="Times New Roman" w:cs="Times New Roman"/>
                <w:sz w:val="16"/>
                <w:szCs w:val="16"/>
              </w:rPr>
              <w:t>dükkan</w:t>
            </w:r>
            <w:proofErr w:type="gramEnd"/>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Gazi Ortaokulu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16</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76,78</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Gazi İlköğretim Okulu Bahçesi</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17</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25</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25</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Mihriban MORGÜL'den alınan yer</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000000"/>
              <w:bottom w:val="single" w:sz="8" w:space="0" w:color="000000"/>
              <w:right w:val="single" w:sz="8" w:space="0" w:color="000000"/>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18</w:t>
            </w:r>
          </w:p>
        </w:tc>
        <w:tc>
          <w:tcPr>
            <w:tcW w:w="420"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212</w:t>
            </w:r>
          </w:p>
        </w:tc>
        <w:tc>
          <w:tcPr>
            <w:tcW w:w="378"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w:t>
            </w:r>
          </w:p>
        </w:tc>
        <w:tc>
          <w:tcPr>
            <w:tcW w:w="1319"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2.232,50</w:t>
            </w:r>
          </w:p>
        </w:tc>
        <w:tc>
          <w:tcPr>
            <w:tcW w:w="3048"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Arsalı kargir 1 ve 3 katlı evler</w:t>
            </w:r>
          </w:p>
        </w:tc>
        <w:tc>
          <w:tcPr>
            <w:tcW w:w="2352"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Çoruh İlkokulu</w:t>
            </w:r>
          </w:p>
        </w:tc>
        <w:tc>
          <w:tcPr>
            <w:tcW w:w="824" w:type="dxa"/>
            <w:tcBorders>
              <w:top w:val="nil"/>
              <w:left w:val="nil"/>
              <w:bottom w:val="single" w:sz="8" w:space="0" w:color="000000"/>
              <w:right w:val="single" w:sz="8" w:space="0" w:color="000000"/>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19</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193</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1.274,38</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2 katlı Cumhuriyet İlkokulu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20</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266</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1.736,25</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Bahçeli kargir 3 katlı bina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Karadeniz Bakır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21</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452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4.510,53</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Ahşap iki katlı ev ve 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Vakıf Bank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22</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198</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5.251,00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Bahçeli 3 Katlı 50.Yıl Ortaokulu</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7 Mart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23</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395</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1.375,00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İlkokul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Çamlık Mahallesi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24</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115</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285,76</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Bir Katlı İlkokul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Fıstıklı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MERKEZ</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25</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33</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14</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5.316,81</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 xml:space="preserve">Kargir 1 katlı 3 adet bina ve bahçesi </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ARDANUÇ</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26</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13</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2.493,00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Bahçeli kargir 1 katlı bina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Adakale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ARDANUÇ</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27</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172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1.380,41</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 xml:space="preserve">Mektep </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Bereket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ARDANUÇ</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28</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112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757,41</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okul ve uygulama bahçesi</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Karlı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ARDANUÇ</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29</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118</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39</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556,29</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okul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Ovacık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ARDANUÇ</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30</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237</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55</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3.385,18</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2 Katlı Kargir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31</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197</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330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Cumhuriyet İlkokulu bahçesi</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32</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47</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2.661,00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2 Katlı kargir bina ve Tarla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33</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272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7</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3.240,20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Fatih Sultan Mehmet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34</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358</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1.129,70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roofErr w:type="gramStart"/>
            <w:r w:rsidRPr="000C7A22">
              <w:rPr>
                <w:rFonts w:ascii="Times New Roman" w:hAnsi="Times New Roman" w:cs="Times New Roman"/>
                <w:sz w:val="16"/>
                <w:szCs w:val="16"/>
              </w:rPr>
              <w:t>Kagir</w:t>
            </w:r>
            <w:proofErr w:type="gramEnd"/>
            <w:r w:rsidRPr="000C7A22">
              <w:rPr>
                <w:rFonts w:ascii="Times New Roman" w:hAnsi="Times New Roman" w:cs="Times New Roman"/>
                <w:sz w:val="16"/>
                <w:szCs w:val="16"/>
              </w:rPr>
              <w:t xml:space="preserve"> İlkokul Bina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Yemişlik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35</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440</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2.027,00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Bina ve Asası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 xml:space="preserve">Hacılar </w:t>
            </w:r>
            <w:proofErr w:type="gramStart"/>
            <w:r w:rsidRPr="000C7A22">
              <w:rPr>
                <w:rFonts w:ascii="Times New Roman" w:hAnsi="Times New Roman" w:cs="Times New Roman"/>
                <w:sz w:val="16"/>
                <w:szCs w:val="16"/>
              </w:rPr>
              <w:t>İlköğr.Okulu</w:t>
            </w:r>
            <w:proofErr w:type="gramEnd"/>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36</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440</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19</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766,24</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Hacılar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37</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440</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18</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650,02</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Yukarı Hacılar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38</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179</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44</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Pansiyonlu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39</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179</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383</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Pansiyonlu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40</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1.502,00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Pansiyonlu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41</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174</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1.599,00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Pansiyonlu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ARHAVİ</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42</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153</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22</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1.180,00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2 Katlı İlkokul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Yeniyol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BORÇKA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43</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193</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13</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1209.84</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2 Katlı İlkokul Binası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BORÇKA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44</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139</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300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1 Katlı İlkokul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Aydınlar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BORÇKA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45</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257</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5.000,00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İmalat A.Ş.'den alınan okul yeri.</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BORÇKA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46</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163</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1.095,00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İlkokul binası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Kule Dibi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47</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107</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30</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4.215,00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İlkokul binası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Karadeniz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48</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221</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558,19</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14 Mart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49</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221</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1.921,00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İlkokul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14 Mart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50</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357</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23</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8.342,37</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Üç katlı İlköğretim Okulu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Hüsnü Ciner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51</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202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89</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3.005,81</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Yenimahalle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52</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151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2.671,91</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1 Katlı kargir bina ve 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Kemalpaşa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53</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482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813,78</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İlkokul binası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lastRenderedPageBreak/>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54</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471</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92,39</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55</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472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52,09</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56</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443</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7</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315,79</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roofErr w:type="gramStart"/>
            <w:r w:rsidRPr="000C7A22">
              <w:rPr>
                <w:rFonts w:ascii="Times New Roman" w:hAnsi="Times New Roman" w:cs="Times New Roman"/>
                <w:sz w:val="16"/>
                <w:szCs w:val="16"/>
              </w:rPr>
              <w:t>Kagir</w:t>
            </w:r>
            <w:proofErr w:type="gramEnd"/>
            <w:r w:rsidRPr="000C7A22">
              <w:rPr>
                <w:rFonts w:ascii="Times New Roman" w:hAnsi="Times New Roman" w:cs="Times New Roman"/>
                <w:sz w:val="16"/>
                <w:szCs w:val="16"/>
              </w:rPr>
              <w:t xml:space="preserve"> Okul Binası ve Müştemilatı Bahçesi</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Kanlıdere (Akdere) Eski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57</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521</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1.760,02</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İki Katlı İlköğretim Binası ve iki Katlı Kargir Lojman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İsmet ÇAKIR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HOPA</w:t>
            </w:r>
          </w:p>
        </w:tc>
      </w:tr>
      <w:tr w:rsidR="007D64FC"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cs="Times New Roman"/>
                <w:sz w:val="16"/>
                <w:szCs w:val="16"/>
                <w:highlight w:val="yellow"/>
              </w:rP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cs="Times New Roman"/>
                <w:sz w:val="16"/>
                <w:szCs w:val="16"/>
                <w:highlight w:val="yellow"/>
              </w:rP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cs="Times New Roman"/>
                <w:sz w:val="16"/>
                <w:szCs w:val="16"/>
              </w:rPr>
            </w:pPr>
            <w:r w:rsidRPr="000C7A22">
              <w:rPr>
                <w:rFonts w:ascii="Times New Roman" w:hAnsi="Times New Roman" w:cs="Times New Roman"/>
                <w:sz w:val="16"/>
                <w:szCs w:val="16"/>
              </w:rPr>
              <w:t>58</w:t>
            </w:r>
          </w:p>
        </w:tc>
        <w:tc>
          <w:tcPr>
            <w:tcW w:w="420"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sz w:val="16"/>
                <w:szCs w:val="16"/>
              </w:rPr>
            </w:pPr>
            <w:r w:rsidRPr="000C7A22">
              <w:rPr>
                <w:rFonts w:ascii="Times New Roman" w:hAnsi="Times New Roman" w:cs="Times New Roman"/>
                <w:sz w:val="16"/>
                <w:szCs w:val="16"/>
              </w:rPr>
              <w:t>192</w:t>
            </w:r>
          </w:p>
        </w:tc>
        <w:tc>
          <w:tcPr>
            <w:tcW w:w="378"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sz w:val="16"/>
                <w:szCs w:val="16"/>
              </w:rPr>
            </w:pPr>
            <w:r w:rsidRPr="000C7A22">
              <w:rPr>
                <w:rFonts w:ascii="Times New Roman" w:hAnsi="Times New Roman" w:cs="Times New Roman"/>
                <w:sz w:val="16"/>
                <w:szCs w:val="16"/>
              </w:rPr>
              <w:t>6</w:t>
            </w:r>
          </w:p>
        </w:tc>
        <w:tc>
          <w:tcPr>
            <w:tcW w:w="1319"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jc w:val="right"/>
              <w:rPr>
                <w:rFonts w:ascii="Times New Roman" w:hAnsi="Times New Roman"/>
                <w:sz w:val="16"/>
                <w:szCs w:val="16"/>
              </w:rPr>
            </w:pPr>
            <w:r w:rsidRPr="000C7A22">
              <w:rPr>
                <w:rFonts w:ascii="Times New Roman" w:hAnsi="Times New Roman" w:cs="Times New Roman"/>
                <w:sz w:val="16"/>
                <w:szCs w:val="16"/>
              </w:rPr>
              <w:t>1543,08</w:t>
            </w:r>
          </w:p>
        </w:tc>
        <w:tc>
          <w:tcPr>
            <w:tcW w:w="3048"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sz w:val="16"/>
                <w:szCs w:val="16"/>
              </w:rPr>
            </w:pPr>
            <w:r w:rsidRPr="000C7A22">
              <w:rPr>
                <w:rFonts w:ascii="Times New Roman" w:hAnsi="Times New Roman" w:cs="Times New Roman"/>
                <w:sz w:val="16"/>
                <w:szCs w:val="16"/>
              </w:rPr>
              <w:t>Murgul Bak</w:t>
            </w:r>
            <w:r w:rsidRPr="000C7A22">
              <w:rPr>
                <w:rFonts w:ascii="Times New Roman" w:hAnsi="Times New Roman"/>
                <w:sz w:val="16"/>
                <w:szCs w:val="16"/>
              </w:rPr>
              <w:t xml:space="preserve">ır İşletmesi Müessesesi </w:t>
            </w:r>
            <w:proofErr w:type="gramStart"/>
            <w:r w:rsidRPr="000C7A22">
              <w:rPr>
                <w:rFonts w:ascii="Times New Roman" w:hAnsi="Times New Roman"/>
                <w:sz w:val="16"/>
                <w:szCs w:val="16"/>
              </w:rPr>
              <w:t>Sınai</w:t>
            </w:r>
            <w:proofErr w:type="gramEnd"/>
            <w:r w:rsidRPr="000C7A22">
              <w:rPr>
                <w:rFonts w:ascii="Times New Roman" w:hAnsi="Times New Roman"/>
                <w:sz w:val="16"/>
                <w:szCs w:val="16"/>
              </w:rPr>
              <w:t>, İdari, Sosyal Tesisleri ve Müştemilatı ve Arsası</w:t>
            </w:r>
          </w:p>
          <w:p w:rsidR="007D64FC" w:rsidRPr="000C7A22" w:rsidRDefault="007D64FC" w:rsidP="001E4565">
            <w:pPr>
              <w:rPr>
                <w:rFonts w:ascii="Times New Roman" w:hAnsi="Times New Roman" w:cs="Times New Roman"/>
                <w:sz w:val="16"/>
                <w:szCs w:val="16"/>
              </w:rPr>
            </w:pPr>
          </w:p>
        </w:tc>
        <w:tc>
          <w:tcPr>
            <w:tcW w:w="2352"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sz w:val="16"/>
                <w:szCs w:val="16"/>
              </w:rPr>
            </w:pPr>
            <w:r w:rsidRPr="000C7A22">
              <w:rPr>
                <w:rFonts w:ascii="Times New Roman" w:hAnsi="Times New Roman" w:cs="Times New Roman"/>
                <w:sz w:val="16"/>
                <w:szCs w:val="16"/>
              </w:rPr>
              <w:t xml:space="preserve">Yunus Emre </w:t>
            </w:r>
            <w:r w:rsidRPr="000C7A22">
              <w:rPr>
                <w:rFonts w:ascii="Times New Roman" w:hAnsi="Times New Roman"/>
                <w:sz w:val="16"/>
                <w:szCs w:val="16"/>
              </w:rPr>
              <w:t>İlkokulu (Murgul Yeni Hükümet Konağı Yeri)</w:t>
            </w:r>
          </w:p>
          <w:p w:rsidR="007D64FC" w:rsidRPr="000C7A22" w:rsidRDefault="007D64FC" w:rsidP="001E4565">
            <w:pPr>
              <w:rPr>
                <w:rFonts w:ascii="Times New Roman" w:hAnsi="Times New Roman" w:cs="Times New Roman"/>
                <w:sz w:val="16"/>
                <w:szCs w:val="16"/>
              </w:rPr>
            </w:pPr>
          </w:p>
        </w:tc>
        <w:tc>
          <w:tcPr>
            <w:tcW w:w="824" w:type="dxa"/>
            <w:tcBorders>
              <w:top w:val="nil"/>
              <w:left w:val="nil"/>
              <w:bottom w:val="single" w:sz="8" w:space="0" w:color="auto"/>
              <w:right w:val="single" w:sz="8" w:space="0" w:color="auto"/>
            </w:tcBorders>
            <w:tcMar>
              <w:left w:w="0" w:type="dxa"/>
              <w:right w:w="0" w:type="dxa"/>
            </w:tcMar>
            <w:vAlign w:val="center"/>
          </w:tcPr>
          <w:p w:rsidR="007D64FC" w:rsidRPr="000C7A22" w:rsidRDefault="007D64FC" w:rsidP="001E4565">
            <w:pPr>
              <w:rPr>
                <w:rFonts w:ascii="Times New Roman" w:hAnsi="Times New Roman"/>
                <w:sz w:val="16"/>
                <w:szCs w:val="16"/>
              </w:rPr>
            </w:pPr>
            <w:r w:rsidRPr="000C7A22">
              <w:rPr>
                <w:rFonts w:ascii="Times New Roman" w:hAnsi="Times New Roman" w:cs="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rPr>
                <w:rFonts w:ascii="Times New Roman" w:hAnsi="Times New Roman"/>
                <w:sz w:val="16"/>
                <w:szCs w:val="16"/>
              </w:rPr>
            </w:pPr>
            <w:r w:rsidRPr="000C7A22">
              <w:rPr>
                <w:rFonts w:ascii="Times New Roman" w:hAnsi="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rPr>
                <w:rFonts w:ascii="Times New Roman" w:hAnsi="Times New Roman"/>
                <w:sz w:val="16"/>
                <w:szCs w:val="16"/>
              </w:rPr>
            </w:pPr>
            <w:r w:rsidRPr="000C7A22">
              <w:rPr>
                <w:rFonts w:ascii="Times New Roman" w:hAnsi="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rPr>
                <w:rFonts w:ascii="Times New Roman" w:hAnsi="Times New Roman"/>
                <w:sz w:val="16"/>
                <w:szCs w:val="16"/>
                <w:highlight w:val="yellow"/>
              </w:rPr>
            </w:pPr>
            <w:r w:rsidRPr="000C7A22">
              <w:rPr>
                <w:rFonts w:ascii="Times New Roman" w:hAnsi="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rPr>
                <w:rFonts w:ascii="Times New Roman" w:hAnsi="Times New Roman"/>
                <w:sz w:val="16"/>
                <w:szCs w:val="16"/>
                <w:highlight w:val="yellow"/>
              </w:rPr>
            </w:pPr>
            <w:r w:rsidRPr="000C7A22">
              <w:rPr>
                <w:rFonts w:ascii="Times New Roman" w:hAnsi="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rPr>
                <w:rFonts w:ascii="Times New Roman" w:hAnsi="Times New Roman"/>
                <w:sz w:val="16"/>
                <w:szCs w:val="16"/>
                <w:highlight w:val="yellow"/>
              </w:rPr>
            </w:pPr>
            <w:r w:rsidRPr="000C7A22">
              <w:rPr>
                <w:rFonts w:ascii="Times New Roman" w:hAnsi="Times New Roman"/>
                <w:sz w:val="16"/>
                <w:szCs w:val="16"/>
              </w:rPr>
              <w:t>59</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rPr>
                <w:rFonts w:ascii="Times New Roman" w:hAnsi="Times New Roman"/>
                <w:sz w:val="16"/>
                <w:szCs w:val="16"/>
              </w:rPr>
            </w:pPr>
            <w:r w:rsidRPr="000C7A22">
              <w:rPr>
                <w:rFonts w:ascii="Times New Roman" w:hAnsi="Times New Roman"/>
                <w:sz w:val="16"/>
                <w:szCs w:val="16"/>
              </w:rPr>
              <w:t>192</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rPr>
                <w:rFonts w:ascii="Times New Roman" w:hAnsi="Times New Roman"/>
                <w:sz w:val="16"/>
                <w:szCs w:val="16"/>
              </w:rPr>
            </w:pPr>
            <w:r w:rsidRPr="000C7A22">
              <w:rPr>
                <w:rFonts w:ascii="Times New Roman" w:hAnsi="Times New Roman"/>
                <w:sz w:val="16"/>
                <w:szCs w:val="16"/>
              </w:rPr>
              <w:t>7</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rPr>
                <w:rFonts w:ascii="Times New Roman" w:hAnsi="Times New Roman"/>
                <w:sz w:val="16"/>
                <w:szCs w:val="16"/>
              </w:rPr>
            </w:pPr>
            <w:r w:rsidRPr="000C7A22">
              <w:rPr>
                <w:rFonts w:ascii="Times New Roman" w:hAnsi="Times New Roman"/>
                <w:sz w:val="16"/>
                <w:szCs w:val="16"/>
              </w:rPr>
              <w:t>3403,45</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rPr>
                <w:rFonts w:ascii="Times New Roman" w:hAnsi="Times New Roman"/>
                <w:sz w:val="16"/>
                <w:szCs w:val="16"/>
              </w:rPr>
            </w:pPr>
            <w:r w:rsidRPr="000C7A22">
              <w:rPr>
                <w:rFonts w:ascii="Times New Roman" w:hAnsi="Times New Roman"/>
                <w:sz w:val="16"/>
                <w:szCs w:val="16"/>
              </w:rPr>
              <w:t xml:space="preserve">Murgul Bakır İşletmesi Müessesesi </w:t>
            </w:r>
            <w:proofErr w:type="gramStart"/>
            <w:r w:rsidRPr="000C7A22">
              <w:rPr>
                <w:rFonts w:ascii="Times New Roman" w:hAnsi="Times New Roman"/>
                <w:sz w:val="16"/>
                <w:szCs w:val="16"/>
              </w:rPr>
              <w:t>Sınai</w:t>
            </w:r>
            <w:proofErr w:type="gramEnd"/>
            <w:r w:rsidRPr="000C7A22">
              <w:rPr>
                <w:rFonts w:ascii="Times New Roman" w:hAnsi="Times New Roman"/>
                <w:sz w:val="16"/>
                <w:szCs w:val="16"/>
              </w:rPr>
              <w:t>, İdari, Sosyal Tesisleri ve Müştemilatı ve Arsası</w:t>
            </w:r>
          </w:p>
          <w:p w:rsidR="007D64FC" w:rsidRPr="000C7A22" w:rsidRDefault="007D64FC" w:rsidP="001E4565">
            <w:pPr>
              <w:rPr>
                <w:rFonts w:ascii="Times New Roman" w:hAnsi="Times New Roman"/>
                <w:sz w:val="16"/>
                <w:szCs w:val="16"/>
              </w:rPr>
            </w:pP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rPr>
                <w:rFonts w:ascii="Times New Roman" w:hAnsi="Times New Roman"/>
                <w:sz w:val="16"/>
                <w:szCs w:val="16"/>
              </w:rPr>
            </w:pPr>
            <w:r w:rsidRPr="000C7A22">
              <w:rPr>
                <w:rFonts w:ascii="Times New Roman" w:hAnsi="Times New Roman"/>
                <w:sz w:val="16"/>
                <w:szCs w:val="16"/>
              </w:rPr>
              <w:t>Murgul Yunus Emre İlkokulu</w:t>
            </w:r>
          </w:p>
          <w:p w:rsidR="007D64FC" w:rsidRPr="000C7A22" w:rsidRDefault="007D64FC" w:rsidP="001E4565">
            <w:pPr>
              <w:rPr>
                <w:rFonts w:ascii="Times New Roman" w:hAnsi="Times New Roman"/>
                <w:sz w:val="16"/>
                <w:szCs w:val="16"/>
              </w:rPr>
            </w:pP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rPr>
                <w:rFonts w:ascii="Times New Roman" w:hAnsi="Times New Roman"/>
                <w:sz w:val="16"/>
                <w:szCs w:val="16"/>
              </w:rPr>
            </w:pPr>
            <w:r w:rsidRPr="000C7A22">
              <w:rPr>
                <w:rFonts w:ascii="Times New Roman" w:hAnsi="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60</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1525</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10.646,32</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İlköğretim Okulu Spor Tesisleri</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61</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1527</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896,89</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İlköğretim Okulu Spor Tesisleri</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62</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1519</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3.764,00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 xml:space="preserve">Zait Temeltaş </w:t>
            </w:r>
            <w:proofErr w:type="gramStart"/>
            <w:r w:rsidRPr="000C7A22">
              <w:rPr>
                <w:rFonts w:ascii="Times New Roman" w:hAnsi="Times New Roman" w:cs="Times New Roman"/>
                <w:sz w:val="16"/>
                <w:szCs w:val="16"/>
              </w:rPr>
              <w:t>İlköğ.Ok</w:t>
            </w:r>
            <w:proofErr w:type="gramEnd"/>
            <w:r w:rsidRPr="000C7A22">
              <w:rPr>
                <w:rFonts w:ascii="Times New Roman" w:hAnsi="Times New Roman" w:cs="Times New Roman"/>
                <w:sz w:val="16"/>
                <w:szCs w:val="16"/>
              </w:rPr>
              <w:t>.Bahçesi</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63</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1287</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6.973,19</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KBİ'den alınan yer.(3 Ad.7245 TL.)</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64</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1285</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9.418,48</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 üzerinde bir okul ve dört lojman</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KBİ'den alınan yer.(3 Ad.7245 TL.)</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65</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1043</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2.600,00</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iki katlı 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KBİ'den alınan yer.(3 Ad.7245 TL.)</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66</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45</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9.524,12</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 ve Üzerinde Bir Adet Okul ve Dört Lojman</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Damar Köyü İlk ve Ortaokulu ile 4 Adet Lojman</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67</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187</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2.560,78</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Kargir İki Katlı 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Damar Köyü Eski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MURGUL</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68</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129</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2.915,34</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 xml:space="preserve">3 Kat, 1 ve 2 Kat 1 </w:t>
            </w:r>
            <w:proofErr w:type="gramStart"/>
            <w:r w:rsidRPr="000C7A22">
              <w:rPr>
                <w:rFonts w:ascii="Times New Roman" w:hAnsi="Times New Roman" w:cs="Times New Roman"/>
                <w:sz w:val="16"/>
                <w:szCs w:val="16"/>
              </w:rPr>
              <w:t>Ad.İlkokul</w:t>
            </w:r>
            <w:proofErr w:type="gramEnd"/>
            <w:r w:rsidRPr="000C7A22">
              <w:rPr>
                <w:rFonts w:ascii="Times New Roman" w:hAnsi="Times New Roman" w:cs="Times New Roman"/>
                <w:sz w:val="16"/>
                <w:szCs w:val="16"/>
              </w:rPr>
              <w:t xml:space="preserve">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ŞAVŞAT</w:t>
            </w:r>
          </w:p>
        </w:tc>
      </w:tr>
      <w:tr w:rsidR="007D64FC"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69</w:t>
            </w:r>
          </w:p>
        </w:tc>
        <w:tc>
          <w:tcPr>
            <w:tcW w:w="420"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129</w:t>
            </w:r>
          </w:p>
        </w:tc>
        <w:tc>
          <w:tcPr>
            <w:tcW w:w="37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15</w:t>
            </w:r>
          </w:p>
        </w:tc>
        <w:tc>
          <w:tcPr>
            <w:tcW w:w="1319"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right"/>
            </w:pPr>
            <w:r w:rsidRPr="000C7A22">
              <w:rPr>
                <w:rFonts w:ascii="Times New Roman" w:hAnsi="Times New Roman" w:cs="Times New Roman"/>
                <w:sz w:val="16"/>
                <w:szCs w:val="16"/>
              </w:rPr>
              <w:t>304,79</w:t>
            </w:r>
          </w:p>
        </w:tc>
        <w:tc>
          <w:tcPr>
            <w:tcW w:w="3048"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r w:rsidRPr="000C7A22">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D64FC" w:rsidRPr="000C7A22" w:rsidRDefault="007D64FC" w:rsidP="001E4565">
            <w:pPr>
              <w:jc w:val="center"/>
            </w:pPr>
            <w:r w:rsidRPr="000C7A22">
              <w:rPr>
                <w:rFonts w:ascii="Times New Roman" w:hAnsi="Times New Roman" w:cs="Times New Roman"/>
                <w:sz w:val="16"/>
                <w:szCs w:val="16"/>
              </w:rPr>
              <w:t>ŞAVŞAT</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70</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133</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16</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450</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Köprülü Köyü İlkokul binası</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ŞAVŞAT</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71</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138</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483</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4.830,02</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Bahçeli İkisi Bir Katlı, Biri İki Katlı Okul Binası, Kargir Üç Katlı Lojman, Ahşap Bir Katlı Garaj Depo</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6360 S.K.ile Meydancık Bel. Gelen. Meydancık Orta/İlk Okulu</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ŞAVŞAT</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72</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450</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20</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1.069,12</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6360 S.K.ile Meydancık Bel. Gelen. Mısırlı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ŞAVŞAT</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73</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449</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11</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1.116,32</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İlköğretim Okulu Binası Müştemilatı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Meydancık-Mısırlı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ŞAVŞAT</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74</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202</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11</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1862.50</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Bir Okul Binası ve Öğretmenevi</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İnönüİlkokulu</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75</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3.476,61</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Bahçeli kargir 1 ve 2 katlı 2 adet okul binası</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Halit Paşa İlkokulu</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76</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101</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23.404,32</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roofErr w:type="gramStart"/>
            <w:r w:rsidRPr="000C7A22">
              <w:rPr>
                <w:rFonts w:ascii="Times New Roman" w:hAnsi="Times New Roman" w:cs="Times New Roman"/>
                <w:sz w:val="16"/>
                <w:szCs w:val="16"/>
              </w:rPr>
              <w:t>Kagir</w:t>
            </w:r>
            <w:proofErr w:type="gramEnd"/>
            <w:r w:rsidRPr="000C7A22">
              <w:rPr>
                <w:rFonts w:ascii="Times New Roman" w:hAnsi="Times New Roman" w:cs="Times New Roman"/>
                <w:sz w:val="16"/>
                <w:szCs w:val="16"/>
              </w:rPr>
              <w:t xml:space="preserve"> Okul, Lojman, Yurt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Sarıgöl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77</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101</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451</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3.968,46</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Sarıgöl Yatılı Bölge Okulu Bahçesi</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78</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141</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16</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33.139,56</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 xml:space="preserve">Bahçeli 3 Katlı Bet. Okul, 4 Katlı Bet. Öğrenci Yurdu, 5 Katlı </w:t>
            </w:r>
            <w:proofErr w:type="gramStart"/>
            <w:r w:rsidRPr="000C7A22">
              <w:rPr>
                <w:rFonts w:ascii="Times New Roman" w:hAnsi="Times New Roman" w:cs="Times New Roman"/>
                <w:sz w:val="16"/>
                <w:szCs w:val="16"/>
              </w:rPr>
              <w:t>Bet.Loj</w:t>
            </w:r>
            <w:proofErr w:type="gramEnd"/>
            <w:r w:rsidRPr="000C7A22">
              <w:rPr>
                <w:rFonts w:ascii="Times New Roman" w:hAnsi="Times New Roman" w:cs="Times New Roman"/>
                <w:sz w:val="16"/>
                <w:szCs w:val="16"/>
              </w:rPr>
              <w:t xml:space="preserve">. </w:t>
            </w:r>
            <w:proofErr w:type="gramStart"/>
            <w:r w:rsidRPr="000C7A22">
              <w:rPr>
                <w:rFonts w:ascii="Times New Roman" w:hAnsi="Times New Roman" w:cs="Times New Roman"/>
                <w:sz w:val="16"/>
                <w:szCs w:val="16"/>
              </w:rPr>
              <w:t>ve</w:t>
            </w:r>
            <w:proofErr w:type="gramEnd"/>
            <w:r w:rsidRPr="000C7A22">
              <w:rPr>
                <w:rFonts w:ascii="Times New Roman" w:hAnsi="Times New Roman" w:cs="Times New Roman"/>
                <w:sz w:val="16"/>
                <w:szCs w:val="16"/>
              </w:rPr>
              <w:t xml:space="preserve"> Müştm.</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Kılıçkaya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79</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140</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1.036,52</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Yatılı İlköğretim Okulu Arsası</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Kılıçkaya Yatılı Bölge Okulu Karşısı</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80</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114</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16</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right"/>
            </w:pPr>
            <w:r w:rsidRPr="000C7A22">
              <w:rPr>
                <w:rFonts w:ascii="Times New Roman" w:hAnsi="Times New Roman" w:cs="Times New Roman"/>
                <w:sz w:val="16"/>
                <w:szCs w:val="16"/>
              </w:rPr>
              <w:t>3.687,25</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Tek Katlı Kargir İlkokul Binası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r w:rsidRPr="000C7A22">
              <w:rPr>
                <w:rFonts w:ascii="Times New Roman" w:hAnsi="Times New Roman" w:cs="Times New Roman"/>
                <w:sz w:val="16"/>
                <w:szCs w:val="16"/>
              </w:rPr>
              <w:t xml:space="preserve">Kılıçkaya Köyünde yapılan </w:t>
            </w:r>
            <w:proofErr w:type="gramStart"/>
            <w:r w:rsidRPr="000C7A22">
              <w:rPr>
                <w:rFonts w:ascii="Times New Roman" w:hAnsi="Times New Roman" w:cs="Times New Roman"/>
                <w:sz w:val="16"/>
                <w:szCs w:val="16"/>
              </w:rPr>
              <w:t>Kad.Çal</w:t>
            </w:r>
            <w:proofErr w:type="gramEnd"/>
            <w:r w:rsidRPr="000C7A22">
              <w:rPr>
                <w:rFonts w:ascii="Times New Roman" w:hAnsi="Times New Roman" w:cs="Times New Roman"/>
                <w:sz w:val="16"/>
                <w:szCs w:val="16"/>
              </w:rPr>
              <w:t>. Sonucu Geldi.(Kılıçkaya Eski İlk)</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3</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Ortaöğretim Okulları</w:t>
            </w:r>
          </w:p>
        </w:tc>
      </w:tr>
      <w:tr w:rsidR="00B32C86"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295"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81</w:t>
            </w:r>
          </w:p>
        </w:tc>
        <w:tc>
          <w:tcPr>
            <w:tcW w:w="42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11</w:t>
            </w:r>
          </w:p>
        </w:tc>
        <w:tc>
          <w:tcPr>
            <w:tcW w:w="37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22</w:t>
            </w:r>
          </w:p>
        </w:tc>
        <w:tc>
          <w:tcPr>
            <w:tcW w:w="1319"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right"/>
            </w:pPr>
            <w:r w:rsidRPr="000C7A22">
              <w:rPr>
                <w:rFonts w:ascii="Times New Roman" w:hAnsi="Times New Roman" w:cs="Times New Roman"/>
                <w:sz w:val="16"/>
                <w:szCs w:val="16"/>
              </w:rPr>
              <w:t>2.499,00</w:t>
            </w:r>
          </w:p>
        </w:tc>
        <w:tc>
          <w:tcPr>
            <w:tcW w:w="304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Anadolu Lisesi</w:t>
            </w:r>
          </w:p>
        </w:tc>
        <w:tc>
          <w:tcPr>
            <w:tcW w:w="8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MERKEZ</w:t>
            </w:r>
          </w:p>
        </w:tc>
      </w:tr>
      <w:tr w:rsidR="00B32C86"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295"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82</w:t>
            </w:r>
          </w:p>
        </w:tc>
        <w:tc>
          <w:tcPr>
            <w:tcW w:w="42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199</w:t>
            </w:r>
          </w:p>
        </w:tc>
        <w:tc>
          <w:tcPr>
            <w:tcW w:w="37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right"/>
            </w:pPr>
            <w:r w:rsidRPr="000C7A22">
              <w:rPr>
                <w:rFonts w:ascii="Times New Roman" w:hAnsi="Times New Roman" w:cs="Times New Roman"/>
                <w:sz w:val="16"/>
                <w:szCs w:val="16"/>
              </w:rPr>
              <w:t>2.334,00</w:t>
            </w:r>
          </w:p>
        </w:tc>
        <w:tc>
          <w:tcPr>
            <w:tcW w:w="304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Kargir 1 katlı 7 Mart İlkokulu ve bahçesi</w:t>
            </w:r>
          </w:p>
        </w:tc>
        <w:tc>
          <w:tcPr>
            <w:tcW w:w="2352"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İmam Hatip Ortaokulu</w:t>
            </w:r>
          </w:p>
        </w:tc>
        <w:tc>
          <w:tcPr>
            <w:tcW w:w="8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MERKEZ</w:t>
            </w:r>
          </w:p>
        </w:tc>
      </w:tr>
      <w:tr w:rsidR="00B32C86"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295"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83</w:t>
            </w:r>
          </w:p>
        </w:tc>
        <w:tc>
          <w:tcPr>
            <w:tcW w:w="42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202</w:t>
            </w:r>
          </w:p>
        </w:tc>
        <w:tc>
          <w:tcPr>
            <w:tcW w:w="37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right"/>
            </w:pPr>
            <w:r w:rsidRPr="000C7A22">
              <w:rPr>
                <w:rFonts w:ascii="Times New Roman" w:hAnsi="Times New Roman" w:cs="Times New Roman"/>
                <w:sz w:val="16"/>
                <w:szCs w:val="16"/>
              </w:rPr>
              <w:t>2.080,33</w:t>
            </w:r>
          </w:p>
        </w:tc>
        <w:tc>
          <w:tcPr>
            <w:tcW w:w="304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Bahçeli 2 katlı Atatürk İlkokulu</w:t>
            </w:r>
          </w:p>
        </w:tc>
        <w:tc>
          <w:tcPr>
            <w:tcW w:w="2352"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MERKEZ</w:t>
            </w:r>
          </w:p>
        </w:tc>
      </w:tr>
      <w:tr w:rsidR="00B32C86"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 </w:t>
            </w:r>
          </w:p>
        </w:tc>
        <w:tc>
          <w:tcPr>
            <w:tcW w:w="21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295"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84</w:t>
            </w:r>
          </w:p>
        </w:tc>
        <w:tc>
          <w:tcPr>
            <w:tcW w:w="42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107</w:t>
            </w:r>
          </w:p>
        </w:tc>
        <w:tc>
          <w:tcPr>
            <w:tcW w:w="37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115</w:t>
            </w:r>
          </w:p>
        </w:tc>
        <w:tc>
          <w:tcPr>
            <w:tcW w:w="1319"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right"/>
            </w:pPr>
            <w:r w:rsidRPr="000C7A22">
              <w:rPr>
                <w:rFonts w:ascii="Times New Roman" w:hAnsi="Times New Roman" w:cs="Times New Roman"/>
                <w:sz w:val="16"/>
                <w:szCs w:val="16"/>
              </w:rPr>
              <w:t>3.193,95</w:t>
            </w:r>
          </w:p>
        </w:tc>
        <w:tc>
          <w:tcPr>
            <w:tcW w:w="304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Çakıllık</w:t>
            </w:r>
          </w:p>
        </w:tc>
        <w:tc>
          <w:tcPr>
            <w:tcW w:w="2352"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Ertuğrul KURDOĞLU Fen Lisesi</w:t>
            </w:r>
          </w:p>
        </w:tc>
        <w:tc>
          <w:tcPr>
            <w:tcW w:w="8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ARHAVİ</w:t>
            </w:r>
          </w:p>
        </w:tc>
      </w:tr>
      <w:tr w:rsidR="00B32C86"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295"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85</w:t>
            </w:r>
          </w:p>
        </w:tc>
        <w:tc>
          <w:tcPr>
            <w:tcW w:w="42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153</w:t>
            </w:r>
          </w:p>
        </w:tc>
        <w:tc>
          <w:tcPr>
            <w:tcW w:w="37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21</w:t>
            </w:r>
          </w:p>
        </w:tc>
        <w:tc>
          <w:tcPr>
            <w:tcW w:w="1319"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right"/>
            </w:pPr>
            <w:r w:rsidRPr="000C7A22">
              <w:rPr>
                <w:rFonts w:ascii="Times New Roman" w:hAnsi="Times New Roman" w:cs="Times New Roman"/>
                <w:sz w:val="16"/>
                <w:szCs w:val="16"/>
              </w:rPr>
              <w:t>4.157,00</w:t>
            </w:r>
          </w:p>
        </w:tc>
        <w:tc>
          <w:tcPr>
            <w:tcW w:w="304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Kargir 3 Katlı Okul ve Müştemilatı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Eski Hizmet Binası Tic.Lisesi</w:t>
            </w:r>
          </w:p>
        </w:tc>
        <w:tc>
          <w:tcPr>
            <w:tcW w:w="8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BORÇKA</w:t>
            </w:r>
          </w:p>
        </w:tc>
      </w:tr>
      <w:tr w:rsidR="00B32C86"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295"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86</w:t>
            </w:r>
          </w:p>
        </w:tc>
        <w:tc>
          <w:tcPr>
            <w:tcW w:w="42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152</w:t>
            </w:r>
          </w:p>
        </w:tc>
        <w:tc>
          <w:tcPr>
            <w:tcW w:w="37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right"/>
            </w:pPr>
            <w:r w:rsidRPr="000C7A22">
              <w:rPr>
                <w:rFonts w:ascii="Times New Roman" w:hAnsi="Times New Roman" w:cs="Times New Roman"/>
                <w:sz w:val="16"/>
                <w:szCs w:val="16"/>
              </w:rPr>
              <w:t>2.190,00</w:t>
            </w:r>
          </w:p>
        </w:tc>
        <w:tc>
          <w:tcPr>
            <w:tcW w:w="304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2 Katlı Betonarme Tekel Binası ve Arsa</w:t>
            </w:r>
          </w:p>
        </w:tc>
        <w:tc>
          <w:tcPr>
            <w:tcW w:w="2352"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TEKEL'den alınan yer. Atatürk Ortaokulu</w:t>
            </w:r>
          </w:p>
        </w:tc>
        <w:tc>
          <w:tcPr>
            <w:tcW w:w="8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BORÇKA</w:t>
            </w:r>
          </w:p>
        </w:tc>
      </w:tr>
      <w:tr w:rsidR="00B32C86"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295"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87</w:t>
            </w:r>
          </w:p>
        </w:tc>
        <w:tc>
          <w:tcPr>
            <w:tcW w:w="42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354</w:t>
            </w:r>
          </w:p>
        </w:tc>
        <w:tc>
          <w:tcPr>
            <w:tcW w:w="37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right"/>
            </w:pPr>
            <w:r w:rsidRPr="000C7A22">
              <w:rPr>
                <w:rFonts w:ascii="Times New Roman" w:hAnsi="Times New Roman" w:cs="Times New Roman"/>
                <w:sz w:val="16"/>
                <w:szCs w:val="16"/>
              </w:rPr>
              <w:t>3.314,97</w:t>
            </w:r>
          </w:p>
        </w:tc>
        <w:tc>
          <w:tcPr>
            <w:tcW w:w="304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2 Adet Kargir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roofErr w:type="gramStart"/>
            <w:r w:rsidRPr="000C7A22">
              <w:rPr>
                <w:rFonts w:ascii="Times New Roman" w:hAnsi="Times New Roman" w:cs="Times New Roman"/>
                <w:sz w:val="16"/>
                <w:szCs w:val="16"/>
              </w:rPr>
              <w:t>Yav.Selim</w:t>
            </w:r>
            <w:proofErr w:type="gramEnd"/>
            <w:r w:rsidRPr="000C7A22">
              <w:rPr>
                <w:rFonts w:ascii="Times New Roman" w:hAnsi="Times New Roman" w:cs="Times New Roman"/>
                <w:sz w:val="16"/>
                <w:szCs w:val="16"/>
              </w:rPr>
              <w:t xml:space="preserve"> Ortok.ve Anad.Sağ.Me.Lis.</w:t>
            </w:r>
          </w:p>
        </w:tc>
        <w:tc>
          <w:tcPr>
            <w:tcW w:w="8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HOPA</w:t>
            </w:r>
          </w:p>
        </w:tc>
      </w:tr>
      <w:tr w:rsidR="00B32C86"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295"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88</w:t>
            </w:r>
          </w:p>
        </w:tc>
        <w:tc>
          <w:tcPr>
            <w:tcW w:w="42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129</w:t>
            </w:r>
          </w:p>
        </w:tc>
        <w:tc>
          <w:tcPr>
            <w:tcW w:w="37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right"/>
            </w:pPr>
            <w:r w:rsidRPr="000C7A22">
              <w:rPr>
                <w:rFonts w:ascii="Times New Roman" w:hAnsi="Times New Roman" w:cs="Times New Roman"/>
                <w:sz w:val="16"/>
                <w:szCs w:val="16"/>
              </w:rPr>
              <w:t>4.680,87</w:t>
            </w:r>
          </w:p>
        </w:tc>
        <w:tc>
          <w:tcPr>
            <w:tcW w:w="304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3 Katlı Ortaokul Binası 3 Kat Lojman</w:t>
            </w:r>
          </w:p>
        </w:tc>
        <w:tc>
          <w:tcPr>
            <w:tcW w:w="2352"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Vahdettin YILDIZ Ortaokulu</w:t>
            </w:r>
          </w:p>
        </w:tc>
        <w:tc>
          <w:tcPr>
            <w:tcW w:w="8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ŞAVŞAT</w:t>
            </w:r>
          </w:p>
        </w:tc>
      </w:tr>
      <w:tr w:rsidR="00B32C86"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295"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89</w:t>
            </w:r>
          </w:p>
        </w:tc>
        <w:tc>
          <w:tcPr>
            <w:tcW w:w="420"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128</w:t>
            </w:r>
          </w:p>
        </w:tc>
        <w:tc>
          <w:tcPr>
            <w:tcW w:w="37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right"/>
            </w:pPr>
            <w:r w:rsidRPr="000C7A22">
              <w:rPr>
                <w:rFonts w:ascii="Times New Roman" w:hAnsi="Times New Roman" w:cs="Times New Roman"/>
                <w:sz w:val="16"/>
                <w:szCs w:val="16"/>
              </w:rPr>
              <w:t>528,51</w:t>
            </w:r>
          </w:p>
        </w:tc>
        <w:tc>
          <w:tcPr>
            <w:tcW w:w="3048"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r w:rsidRPr="000C7A22">
              <w:rPr>
                <w:rFonts w:ascii="Times New Roman" w:hAnsi="Times New Roman" w:cs="Times New Roman"/>
                <w:sz w:val="16"/>
                <w:szCs w:val="16"/>
              </w:rPr>
              <w:t>Yusufeli Lisesi</w:t>
            </w:r>
          </w:p>
        </w:tc>
        <w:tc>
          <w:tcPr>
            <w:tcW w:w="824" w:type="dxa"/>
            <w:tcBorders>
              <w:top w:val="nil"/>
              <w:left w:val="nil"/>
              <w:bottom w:val="single" w:sz="8" w:space="0" w:color="auto"/>
              <w:right w:val="single" w:sz="8" w:space="0" w:color="auto"/>
            </w:tcBorders>
            <w:tcMar>
              <w:left w:w="0" w:type="dxa"/>
              <w:right w:w="0" w:type="dxa"/>
            </w:tcMar>
            <w:vAlign w:val="bottom"/>
          </w:tcPr>
          <w:p w:rsidR="00B32C86" w:rsidRPr="000C7A22" w:rsidRDefault="00B32C86"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3</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5460" w:type="dxa"/>
            <w:gridSpan w:val="5"/>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SAĞLIK HİZMETİ AMAÇLI BİNA VE TESİSLER</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r>
      <w:tr w:rsidR="00992DEC" w:rsidRPr="000C7A22" w:rsidTr="006A4A44">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992DEC" w:rsidRPr="000C7A22" w:rsidRDefault="00992DEC"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992DEC" w:rsidRPr="000C7A22" w:rsidRDefault="00992DEC"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992DEC" w:rsidRPr="000C7A22" w:rsidRDefault="00992DEC"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3</w:t>
            </w:r>
          </w:p>
        </w:tc>
        <w:tc>
          <w:tcPr>
            <w:tcW w:w="363" w:type="dxa"/>
            <w:tcBorders>
              <w:top w:val="nil"/>
              <w:left w:val="nil"/>
              <w:bottom w:val="single" w:sz="8" w:space="0" w:color="auto"/>
              <w:right w:val="single" w:sz="8" w:space="0" w:color="auto"/>
            </w:tcBorders>
            <w:tcMar>
              <w:left w:w="0" w:type="dxa"/>
              <w:right w:w="0" w:type="dxa"/>
            </w:tcMar>
            <w:vAlign w:val="bottom"/>
          </w:tcPr>
          <w:p w:rsidR="00992DEC" w:rsidRPr="000C7A22" w:rsidRDefault="00992DEC" w:rsidP="00890115">
            <w:pPr>
              <w:jc w:val="center"/>
              <w:rPr>
                <w:rFonts w:ascii="Times New Roman" w:hAnsi="Times New Roman" w:cs="Times New Roman"/>
                <w:sz w:val="16"/>
                <w:szCs w:val="16"/>
              </w:rPr>
            </w:pPr>
            <w:r w:rsidRPr="000C7A22">
              <w:rPr>
                <w:rFonts w:ascii="Times New Roman" w:hAnsi="Times New Roman" w:cs="Times New Roman"/>
                <w:sz w:val="16"/>
                <w:szCs w:val="16"/>
              </w:rPr>
              <w:t>4</w:t>
            </w:r>
          </w:p>
        </w:tc>
        <w:tc>
          <w:tcPr>
            <w:tcW w:w="2412" w:type="dxa"/>
            <w:gridSpan w:val="4"/>
            <w:tcBorders>
              <w:top w:val="single" w:sz="8" w:space="0" w:color="auto"/>
              <w:left w:val="nil"/>
              <w:bottom w:val="single" w:sz="8" w:space="0" w:color="auto"/>
              <w:right w:val="single" w:sz="8" w:space="0" w:color="auto"/>
            </w:tcBorders>
            <w:tcMar>
              <w:left w:w="0" w:type="dxa"/>
              <w:right w:w="0" w:type="dxa"/>
            </w:tcMar>
            <w:vAlign w:val="bottom"/>
          </w:tcPr>
          <w:p w:rsidR="00992DEC" w:rsidRPr="000C7A22" w:rsidRDefault="00992DEC" w:rsidP="00992DEC">
            <w:pPr>
              <w:rPr>
                <w:rFonts w:ascii="Times New Roman" w:hAnsi="Times New Roman" w:cs="Times New Roman"/>
                <w:sz w:val="16"/>
                <w:szCs w:val="16"/>
              </w:rPr>
            </w:pPr>
            <w:r w:rsidRPr="000C7A22">
              <w:rPr>
                <w:rFonts w:ascii="Times New Roman" w:hAnsi="Times New Roman" w:cs="Times New Roman"/>
                <w:b/>
                <w:bCs/>
                <w:sz w:val="16"/>
                <w:szCs w:val="16"/>
              </w:rPr>
              <w:t>Hastaneler</w:t>
            </w:r>
            <w:r w:rsidRPr="000C7A22">
              <w:rPr>
                <w:rFonts w:ascii="Times New Roman" w:hAnsi="Times New Roman" w:cs="Times New Roman"/>
                <w:sz w:val="16"/>
                <w:szCs w:val="16"/>
              </w:rPr>
              <w:t> </w:t>
            </w:r>
          </w:p>
        </w:tc>
        <w:tc>
          <w:tcPr>
            <w:tcW w:w="3048" w:type="dxa"/>
            <w:tcBorders>
              <w:top w:val="nil"/>
              <w:left w:val="nil"/>
              <w:bottom w:val="single" w:sz="8" w:space="0" w:color="auto"/>
              <w:right w:val="single" w:sz="8" w:space="0" w:color="auto"/>
            </w:tcBorders>
            <w:tcMar>
              <w:left w:w="0" w:type="dxa"/>
              <w:right w:w="0" w:type="dxa"/>
            </w:tcMar>
            <w:vAlign w:val="bottom"/>
          </w:tcPr>
          <w:p w:rsidR="00992DEC" w:rsidRPr="000C7A22" w:rsidRDefault="00992DEC"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2352" w:type="dxa"/>
            <w:tcBorders>
              <w:top w:val="nil"/>
              <w:left w:val="nil"/>
              <w:bottom w:val="single" w:sz="8" w:space="0" w:color="auto"/>
              <w:right w:val="single" w:sz="8" w:space="0" w:color="auto"/>
            </w:tcBorders>
            <w:tcMar>
              <w:left w:w="0" w:type="dxa"/>
              <w:right w:w="0" w:type="dxa"/>
            </w:tcMar>
            <w:vAlign w:val="bottom"/>
          </w:tcPr>
          <w:p w:rsidR="00992DEC" w:rsidRPr="000C7A22" w:rsidRDefault="00992DEC"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24" w:type="dxa"/>
            <w:tcBorders>
              <w:top w:val="nil"/>
              <w:left w:val="nil"/>
              <w:bottom w:val="single" w:sz="8" w:space="0" w:color="auto"/>
              <w:right w:val="single" w:sz="8" w:space="0" w:color="auto"/>
            </w:tcBorders>
            <w:tcMar>
              <w:left w:w="0" w:type="dxa"/>
              <w:right w:w="0" w:type="dxa"/>
            </w:tcMar>
            <w:vAlign w:val="bottom"/>
          </w:tcPr>
          <w:p w:rsidR="00992DEC" w:rsidRPr="000C7A22" w:rsidRDefault="00992DEC"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r>
      <w:tr w:rsidR="00335333"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335333" w:rsidRPr="000C7A22" w:rsidRDefault="00335333"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pPr>
              <w:jc w:val="center"/>
            </w:pPr>
            <w:r w:rsidRPr="000C7A22">
              <w:rPr>
                <w:rFonts w:ascii="Times New Roman" w:hAnsi="Times New Roman" w:cs="Times New Roman"/>
                <w:sz w:val="16"/>
                <w:szCs w:val="16"/>
              </w:rPr>
              <w:t>3</w:t>
            </w:r>
          </w:p>
        </w:tc>
        <w:tc>
          <w:tcPr>
            <w:tcW w:w="363"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pPr>
              <w:jc w:val="center"/>
            </w:pPr>
            <w:r w:rsidRPr="000C7A22">
              <w:rPr>
                <w:rFonts w:ascii="Times New Roman" w:hAnsi="Times New Roman" w:cs="Times New Roman"/>
                <w:sz w:val="16"/>
                <w:szCs w:val="16"/>
              </w:rPr>
              <w:t>4</w:t>
            </w:r>
          </w:p>
        </w:tc>
        <w:tc>
          <w:tcPr>
            <w:tcW w:w="295"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pPr>
              <w:jc w:val="center"/>
            </w:pPr>
            <w:r w:rsidRPr="000C7A22">
              <w:rPr>
                <w:rFonts w:ascii="Times New Roman" w:hAnsi="Times New Roman" w:cs="Times New Roman"/>
                <w:sz w:val="16"/>
                <w:szCs w:val="16"/>
              </w:rPr>
              <w:t>90</w:t>
            </w:r>
          </w:p>
        </w:tc>
        <w:tc>
          <w:tcPr>
            <w:tcW w:w="420"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pPr>
              <w:jc w:val="center"/>
            </w:pPr>
            <w:r w:rsidRPr="000C7A22">
              <w:rPr>
                <w:rFonts w:ascii="Times New Roman" w:hAnsi="Times New Roman" w:cs="Times New Roman"/>
                <w:sz w:val="16"/>
                <w:szCs w:val="16"/>
              </w:rPr>
              <w:t>1529</w:t>
            </w:r>
          </w:p>
        </w:tc>
        <w:tc>
          <w:tcPr>
            <w:tcW w:w="1319"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pPr>
              <w:jc w:val="right"/>
            </w:pPr>
            <w:r w:rsidRPr="000C7A22">
              <w:rPr>
                <w:rFonts w:ascii="Times New Roman" w:hAnsi="Times New Roman" w:cs="Times New Roman"/>
                <w:sz w:val="16"/>
                <w:szCs w:val="16"/>
              </w:rPr>
              <w:t>4.224,10</w:t>
            </w:r>
          </w:p>
        </w:tc>
        <w:tc>
          <w:tcPr>
            <w:tcW w:w="3048"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proofErr w:type="gramStart"/>
            <w:r w:rsidRPr="000C7A22">
              <w:rPr>
                <w:rFonts w:ascii="Times New Roman" w:hAnsi="Times New Roman" w:cs="Times New Roman"/>
                <w:sz w:val="16"/>
                <w:szCs w:val="16"/>
              </w:rPr>
              <w:t>M.B.İ</w:t>
            </w:r>
            <w:proofErr w:type="gramEnd"/>
            <w:r w:rsidRPr="000C7A22">
              <w:rPr>
                <w:rFonts w:ascii="Times New Roman" w:hAnsi="Times New Roman" w:cs="Times New Roman"/>
                <w:sz w:val="16"/>
                <w:szCs w:val="16"/>
              </w:rPr>
              <w:t>. Sosyal Tesisleri ve Müştemilatı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r w:rsidRPr="000C7A22">
              <w:rPr>
                <w:rFonts w:ascii="Times New Roman" w:hAnsi="Times New Roman" w:cs="Times New Roman"/>
                <w:sz w:val="16"/>
                <w:szCs w:val="16"/>
              </w:rPr>
              <w:t>Murgul Devlet Hastanesi</w:t>
            </w:r>
          </w:p>
        </w:tc>
        <w:tc>
          <w:tcPr>
            <w:tcW w:w="824" w:type="dxa"/>
            <w:tcBorders>
              <w:top w:val="nil"/>
              <w:left w:val="nil"/>
              <w:bottom w:val="single" w:sz="8" w:space="0" w:color="auto"/>
              <w:right w:val="single" w:sz="8" w:space="0" w:color="auto"/>
            </w:tcBorders>
            <w:tcMar>
              <w:left w:w="0" w:type="dxa"/>
              <w:right w:w="0" w:type="dxa"/>
            </w:tcMar>
            <w:vAlign w:val="bottom"/>
          </w:tcPr>
          <w:p w:rsidR="00335333" w:rsidRPr="000C7A22" w:rsidRDefault="00335333" w:rsidP="001E4565">
            <w:pPr>
              <w:jc w:val="center"/>
            </w:pPr>
            <w:r w:rsidRPr="000C7A22">
              <w:rPr>
                <w:rFonts w:ascii="Times New Roman" w:hAnsi="Times New Roman" w:cs="Times New Roman"/>
                <w:sz w:val="16"/>
                <w:szCs w:val="16"/>
              </w:rPr>
              <w:t>MURGUL</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SOSYAL VE KÜLTÜREL AMAÇLI BİNA VE TESİSLER</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Yurt ve Pansiyonlar</w:t>
            </w:r>
          </w:p>
        </w:tc>
      </w:tr>
      <w:tr w:rsidR="00BF3CB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91</w:t>
            </w:r>
          </w:p>
        </w:tc>
        <w:tc>
          <w:tcPr>
            <w:tcW w:w="42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206</w:t>
            </w:r>
          </w:p>
        </w:tc>
        <w:tc>
          <w:tcPr>
            <w:tcW w:w="37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115</w:t>
            </w:r>
          </w:p>
        </w:tc>
        <w:tc>
          <w:tcPr>
            <w:tcW w:w="1319"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right"/>
            </w:pPr>
            <w:r w:rsidRPr="000C7A22">
              <w:rPr>
                <w:rFonts w:ascii="Times New Roman" w:hAnsi="Times New Roman" w:cs="Times New Roman"/>
                <w:sz w:val="16"/>
                <w:szCs w:val="16"/>
              </w:rPr>
              <w:t>1.243,35</w:t>
            </w:r>
          </w:p>
        </w:tc>
        <w:tc>
          <w:tcPr>
            <w:tcW w:w="304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roofErr w:type="gramStart"/>
            <w:r w:rsidRPr="000C7A22">
              <w:rPr>
                <w:rFonts w:ascii="Times New Roman" w:hAnsi="Times New Roman" w:cs="Times New Roman"/>
                <w:sz w:val="16"/>
                <w:szCs w:val="16"/>
              </w:rPr>
              <w:t>Kagir</w:t>
            </w:r>
            <w:proofErr w:type="gramEnd"/>
            <w:r w:rsidRPr="000C7A22">
              <w:rPr>
                <w:rFonts w:ascii="Times New Roman" w:hAnsi="Times New Roman" w:cs="Times New Roman"/>
                <w:sz w:val="16"/>
                <w:szCs w:val="16"/>
              </w:rPr>
              <w:t xml:space="preserve"> 6 Katlı Yurt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Gökyiğit Öğrenci Yurdu</w:t>
            </w:r>
          </w:p>
        </w:tc>
        <w:tc>
          <w:tcPr>
            <w:tcW w:w="8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MERKEZ</w:t>
            </w:r>
          </w:p>
        </w:tc>
      </w:tr>
      <w:tr w:rsidR="00BF3CB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92</w:t>
            </w:r>
          </w:p>
        </w:tc>
        <w:tc>
          <w:tcPr>
            <w:tcW w:w="42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206</w:t>
            </w:r>
          </w:p>
        </w:tc>
        <w:tc>
          <w:tcPr>
            <w:tcW w:w="37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117</w:t>
            </w:r>
          </w:p>
        </w:tc>
        <w:tc>
          <w:tcPr>
            <w:tcW w:w="1319"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right"/>
            </w:pPr>
            <w:r w:rsidRPr="000C7A22">
              <w:rPr>
                <w:rFonts w:ascii="Times New Roman" w:hAnsi="Times New Roman" w:cs="Times New Roman"/>
                <w:sz w:val="16"/>
                <w:szCs w:val="16"/>
              </w:rPr>
              <w:t>962,9</w:t>
            </w:r>
          </w:p>
        </w:tc>
        <w:tc>
          <w:tcPr>
            <w:tcW w:w="304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Gökyiğit Öğrenci Yurdu</w:t>
            </w:r>
          </w:p>
        </w:tc>
        <w:tc>
          <w:tcPr>
            <w:tcW w:w="8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MERKEZ</w:t>
            </w:r>
          </w:p>
        </w:tc>
      </w:tr>
      <w:tr w:rsidR="00BF3CB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lastRenderedPageBreak/>
              <w:t>1</w:t>
            </w:r>
          </w:p>
        </w:tc>
        <w:tc>
          <w:tcPr>
            <w:tcW w:w="21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93</w:t>
            </w:r>
          </w:p>
        </w:tc>
        <w:tc>
          <w:tcPr>
            <w:tcW w:w="42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357</w:t>
            </w:r>
          </w:p>
        </w:tc>
        <w:tc>
          <w:tcPr>
            <w:tcW w:w="37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24</w:t>
            </w:r>
          </w:p>
        </w:tc>
        <w:tc>
          <w:tcPr>
            <w:tcW w:w="1319"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right"/>
            </w:pPr>
            <w:r w:rsidRPr="000C7A22">
              <w:rPr>
                <w:rFonts w:ascii="Times New Roman" w:hAnsi="Times New Roman" w:cs="Times New Roman"/>
                <w:sz w:val="16"/>
                <w:szCs w:val="16"/>
              </w:rPr>
              <w:t>809,99</w:t>
            </w:r>
          </w:p>
        </w:tc>
        <w:tc>
          <w:tcPr>
            <w:tcW w:w="304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Arsa (Ana Okulu ifraz)</w:t>
            </w:r>
          </w:p>
        </w:tc>
        <w:tc>
          <w:tcPr>
            <w:tcW w:w="2352"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roofErr w:type="gramStart"/>
            <w:r w:rsidRPr="000C7A22">
              <w:rPr>
                <w:rFonts w:ascii="Times New Roman" w:hAnsi="Times New Roman" w:cs="Times New Roman"/>
                <w:sz w:val="16"/>
                <w:szCs w:val="16"/>
              </w:rPr>
              <w:t>Vil.Hizm</w:t>
            </w:r>
            <w:proofErr w:type="gramEnd"/>
            <w:r w:rsidRPr="000C7A22">
              <w:rPr>
                <w:rFonts w:ascii="Times New Roman" w:hAnsi="Times New Roman" w:cs="Times New Roman"/>
                <w:sz w:val="16"/>
                <w:szCs w:val="16"/>
              </w:rPr>
              <w:t>.Birl.Öğrenci Yurdu</w:t>
            </w:r>
          </w:p>
        </w:tc>
        <w:tc>
          <w:tcPr>
            <w:tcW w:w="8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HOPA</w:t>
            </w:r>
          </w:p>
        </w:tc>
      </w:tr>
      <w:tr w:rsidR="00BF3CB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94</w:t>
            </w:r>
          </w:p>
        </w:tc>
        <w:tc>
          <w:tcPr>
            <w:tcW w:w="42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123</w:t>
            </w:r>
          </w:p>
        </w:tc>
        <w:tc>
          <w:tcPr>
            <w:tcW w:w="37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23</w:t>
            </w:r>
          </w:p>
        </w:tc>
        <w:tc>
          <w:tcPr>
            <w:tcW w:w="1319"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right"/>
            </w:pPr>
            <w:r w:rsidRPr="000C7A22">
              <w:rPr>
                <w:rFonts w:ascii="Times New Roman" w:hAnsi="Times New Roman" w:cs="Times New Roman"/>
                <w:sz w:val="16"/>
                <w:szCs w:val="16"/>
              </w:rPr>
              <w:t>793,78</w:t>
            </w:r>
          </w:p>
        </w:tc>
        <w:tc>
          <w:tcPr>
            <w:tcW w:w="304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Üç Katlı Kargir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11</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İbadet Yerleri</w:t>
            </w:r>
          </w:p>
        </w:tc>
      </w:tr>
      <w:tr w:rsidR="00BF3CB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11</w:t>
            </w:r>
          </w:p>
        </w:tc>
        <w:tc>
          <w:tcPr>
            <w:tcW w:w="295"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95</w:t>
            </w:r>
          </w:p>
        </w:tc>
        <w:tc>
          <w:tcPr>
            <w:tcW w:w="42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169</w:t>
            </w:r>
          </w:p>
        </w:tc>
        <w:tc>
          <w:tcPr>
            <w:tcW w:w="37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23</w:t>
            </w:r>
          </w:p>
        </w:tc>
        <w:tc>
          <w:tcPr>
            <w:tcW w:w="1319"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right"/>
            </w:pPr>
            <w:r w:rsidRPr="000C7A22">
              <w:rPr>
                <w:rFonts w:ascii="Times New Roman" w:hAnsi="Times New Roman" w:cs="Times New Roman"/>
                <w:sz w:val="16"/>
                <w:szCs w:val="16"/>
              </w:rPr>
              <w:t>640,91</w:t>
            </w:r>
          </w:p>
        </w:tc>
        <w:tc>
          <w:tcPr>
            <w:tcW w:w="304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Kargir İki Katlı Cami, Cami Odası, Gusulhane ve Arsa</w:t>
            </w:r>
          </w:p>
        </w:tc>
        <w:tc>
          <w:tcPr>
            <w:tcW w:w="2352"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6360 S.K.ile Meydancık Bel. Gelen. (Meydancık Köyü Cami)</w:t>
            </w:r>
          </w:p>
        </w:tc>
        <w:tc>
          <w:tcPr>
            <w:tcW w:w="8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ŞAVŞAT</w:t>
            </w:r>
          </w:p>
        </w:tc>
      </w:tr>
      <w:tr w:rsidR="00BF3CB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11</w:t>
            </w:r>
          </w:p>
        </w:tc>
        <w:tc>
          <w:tcPr>
            <w:tcW w:w="295"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96</w:t>
            </w:r>
          </w:p>
        </w:tc>
        <w:tc>
          <w:tcPr>
            <w:tcW w:w="420"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345</w:t>
            </w:r>
          </w:p>
        </w:tc>
        <w:tc>
          <w:tcPr>
            <w:tcW w:w="37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211</w:t>
            </w:r>
          </w:p>
        </w:tc>
        <w:tc>
          <w:tcPr>
            <w:tcW w:w="1319"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right"/>
            </w:pPr>
            <w:r w:rsidRPr="000C7A22">
              <w:rPr>
                <w:rFonts w:ascii="Times New Roman" w:hAnsi="Times New Roman" w:cs="Times New Roman"/>
                <w:sz w:val="16"/>
                <w:szCs w:val="16"/>
              </w:rPr>
              <w:t>266,88</w:t>
            </w:r>
          </w:p>
        </w:tc>
        <w:tc>
          <w:tcPr>
            <w:tcW w:w="3048"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Cami ve Lojman ve Asası</w:t>
            </w:r>
          </w:p>
        </w:tc>
        <w:tc>
          <w:tcPr>
            <w:tcW w:w="2352"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r w:rsidRPr="000C7A22">
              <w:rPr>
                <w:rFonts w:ascii="Times New Roman" w:hAnsi="Times New Roman" w:cs="Times New Roman"/>
                <w:sz w:val="16"/>
                <w:szCs w:val="16"/>
              </w:rPr>
              <w:t>6360 S.K.ile Meydancık Bel. Gelen. (Balıklı Köyü Cami)</w:t>
            </w:r>
          </w:p>
        </w:tc>
        <w:tc>
          <w:tcPr>
            <w:tcW w:w="824" w:type="dxa"/>
            <w:tcBorders>
              <w:top w:val="nil"/>
              <w:left w:val="nil"/>
              <w:bottom w:val="single" w:sz="8" w:space="0" w:color="auto"/>
              <w:right w:val="single" w:sz="8" w:space="0" w:color="auto"/>
            </w:tcBorders>
            <w:tcMar>
              <w:left w:w="0" w:type="dxa"/>
              <w:right w:w="0" w:type="dxa"/>
            </w:tcMar>
            <w:vAlign w:val="bottom"/>
          </w:tcPr>
          <w:p w:rsidR="00BF3CBB" w:rsidRPr="000C7A22" w:rsidRDefault="00BF3CBB" w:rsidP="001E4565">
            <w:pPr>
              <w:jc w:val="center"/>
            </w:pPr>
            <w:r w:rsidRPr="000C7A22">
              <w:rPr>
                <w:rFonts w:ascii="Times New Roman" w:hAnsi="Times New Roman" w:cs="Times New Roman"/>
                <w:sz w:val="16"/>
                <w:szCs w:val="16"/>
              </w:rPr>
              <w:t>ŞAVŞAT</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10</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Müzeler, Sanat Galerileri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10</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96</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85</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11</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F4B28">
            <w:pPr>
              <w:jc w:val="right"/>
              <w:rPr>
                <w:rFonts w:ascii="Times New Roman" w:hAnsi="Times New Roman" w:cs="Times New Roman"/>
                <w:sz w:val="16"/>
                <w:szCs w:val="16"/>
              </w:rPr>
            </w:pPr>
            <w:r w:rsidRPr="000C7A22">
              <w:rPr>
                <w:rFonts w:ascii="Times New Roman" w:hAnsi="Times New Roman" w:cs="Times New Roman"/>
                <w:sz w:val="16"/>
                <w:szCs w:val="16"/>
              </w:rPr>
              <w:t>267</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rPr>
                <w:rFonts w:ascii="Times New Roman" w:hAnsi="Times New Roman" w:cs="Times New Roman"/>
                <w:sz w:val="16"/>
                <w:szCs w:val="16"/>
              </w:rPr>
            </w:pPr>
            <w:r w:rsidRPr="000C7A22">
              <w:rPr>
                <w:rFonts w:ascii="Times New Roman" w:hAnsi="Times New Roman" w:cs="Times New Roman"/>
                <w:sz w:val="16"/>
                <w:szCs w:val="16"/>
              </w:rPr>
              <w:t>Bahçeli İki Katlı Ahşap Bina</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rPr>
                <w:rFonts w:ascii="Times New Roman" w:hAnsi="Times New Roman" w:cs="Times New Roman"/>
                <w:sz w:val="16"/>
                <w:szCs w:val="16"/>
              </w:rPr>
            </w:pPr>
            <w:r w:rsidRPr="000C7A22">
              <w:rPr>
                <w:rFonts w:ascii="Times New Roman" w:hAnsi="Times New Roman" w:cs="Times New Roman"/>
                <w:sz w:val="16"/>
                <w:szCs w:val="16"/>
              </w:rPr>
              <w:t>Tekel Eski Binası</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MERKEZ</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7</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Sinema, Tiyatro ve Opera vb.Salonları ve Stüdyoları</w:t>
            </w:r>
          </w:p>
        </w:tc>
      </w:tr>
      <w:tr w:rsidR="0078164A"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7</w:t>
            </w:r>
          </w:p>
        </w:tc>
        <w:tc>
          <w:tcPr>
            <w:tcW w:w="295"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98</w:t>
            </w:r>
          </w:p>
        </w:tc>
        <w:tc>
          <w:tcPr>
            <w:tcW w:w="420"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right"/>
            </w:pPr>
            <w:r w:rsidRPr="000C7A22">
              <w:rPr>
                <w:rFonts w:ascii="Times New Roman" w:hAnsi="Times New Roman" w:cs="Times New Roman"/>
                <w:sz w:val="16"/>
                <w:szCs w:val="16"/>
              </w:rPr>
              <w:t>700-(8576/18612)</w:t>
            </w:r>
          </w:p>
        </w:tc>
        <w:tc>
          <w:tcPr>
            <w:tcW w:w="3048"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r w:rsidRPr="000C7A22">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r w:rsidRPr="000C7A22">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MERKEZ</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13</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Düğün, Tören ve Konferans Salonları</w:t>
            </w:r>
          </w:p>
        </w:tc>
      </w:tr>
      <w:tr w:rsidR="0078164A"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4</w:t>
            </w:r>
          </w:p>
        </w:tc>
        <w:tc>
          <w:tcPr>
            <w:tcW w:w="363"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13</w:t>
            </w:r>
          </w:p>
        </w:tc>
        <w:tc>
          <w:tcPr>
            <w:tcW w:w="295"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99</w:t>
            </w:r>
          </w:p>
        </w:tc>
        <w:tc>
          <w:tcPr>
            <w:tcW w:w="420"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202</w:t>
            </w:r>
          </w:p>
        </w:tc>
        <w:tc>
          <w:tcPr>
            <w:tcW w:w="378"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40</w:t>
            </w:r>
          </w:p>
        </w:tc>
        <w:tc>
          <w:tcPr>
            <w:tcW w:w="1319"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right"/>
            </w:pPr>
            <w:r w:rsidRPr="000C7A22">
              <w:rPr>
                <w:rFonts w:ascii="Times New Roman" w:hAnsi="Times New Roman" w:cs="Times New Roman"/>
                <w:sz w:val="16"/>
                <w:szCs w:val="16"/>
              </w:rPr>
              <w:t>4.289,00</w:t>
            </w:r>
          </w:p>
        </w:tc>
        <w:tc>
          <w:tcPr>
            <w:tcW w:w="3048"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r w:rsidRPr="000C7A22">
              <w:rPr>
                <w:rFonts w:ascii="Times New Roman" w:hAnsi="Times New Roman" w:cs="Times New Roman"/>
                <w:sz w:val="16"/>
                <w:szCs w:val="16"/>
              </w:rPr>
              <w:t>Bahçeli 2 katlı ahşap ev ve ahır</w:t>
            </w:r>
          </w:p>
        </w:tc>
        <w:tc>
          <w:tcPr>
            <w:tcW w:w="2352"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r w:rsidRPr="000C7A22">
              <w:rPr>
                <w:rFonts w:ascii="Times New Roman" w:hAnsi="Times New Roman" w:cs="Times New Roman"/>
                <w:sz w:val="16"/>
                <w:szCs w:val="16"/>
              </w:rPr>
              <w:t>Orta Mahalle</w:t>
            </w:r>
          </w:p>
        </w:tc>
        <w:tc>
          <w:tcPr>
            <w:tcW w:w="824" w:type="dxa"/>
            <w:tcBorders>
              <w:top w:val="nil"/>
              <w:left w:val="nil"/>
              <w:bottom w:val="single" w:sz="8" w:space="0" w:color="auto"/>
              <w:right w:val="single" w:sz="8" w:space="0" w:color="auto"/>
            </w:tcBorders>
            <w:tcMar>
              <w:left w:w="0" w:type="dxa"/>
              <w:right w:w="0" w:type="dxa"/>
            </w:tcMar>
            <w:vAlign w:val="bottom"/>
          </w:tcPr>
          <w:p w:rsidR="0078164A" w:rsidRPr="000C7A22" w:rsidRDefault="0078164A" w:rsidP="001E4565">
            <w:pPr>
              <w:jc w:val="center"/>
            </w:pPr>
            <w:r w:rsidRPr="000C7A22">
              <w:rPr>
                <w:rFonts w:ascii="Times New Roman" w:hAnsi="Times New Roman" w:cs="Times New Roman"/>
                <w:sz w:val="16"/>
                <w:szCs w:val="16"/>
              </w:rPr>
              <w:t>MERKEZ</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KONUTLAR</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Kamu Konutları</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100</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333-(500/8628)</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101</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333-(338/8628)</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102</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333-(664/8628)</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103</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333-(429/8628)</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104</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333-(500/8628)</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333-(664/8628)</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106</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333-(500/8628)</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107</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333-(429/8628)</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108</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333-(664/8628)</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109</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206</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27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1.824,00</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 xml:space="preserve">Bahçeli </w:t>
            </w:r>
            <w:proofErr w:type="gramStart"/>
            <w:r w:rsidRPr="000C7A22">
              <w:rPr>
                <w:rFonts w:ascii="Times New Roman" w:hAnsi="Times New Roman" w:cs="Times New Roman"/>
                <w:sz w:val="16"/>
                <w:szCs w:val="16"/>
              </w:rPr>
              <w:t>Kagir</w:t>
            </w:r>
            <w:proofErr w:type="gramEnd"/>
            <w:r w:rsidRPr="000C7A22">
              <w:rPr>
                <w:rFonts w:ascii="Times New Roman" w:hAnsi="Times New Roman" w:cs="Times New Roman"/>
                <w:sz w:val="16"/>
                <w:szCs w:val="16"/>
              </w:rPr>
              <w:t xml:space="preserve"> 4 Katlı Lojman</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Köy Hizmetleri Lojman Yeri</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110</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111</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112</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113</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114</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115</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116</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117</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118</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119</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6E3FDD"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120</w:t>
            </w:r>
          </w:p>
        </w:tc>
        <w:tc>
          <w:tcPr>
            <w:tcW w:w="420"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6E3FDD" w:rsidRPr="000C7A22" w:rsidRDefault="006E3FDD" w:rsidP="001E4565">
            <w:pPr>
              <w:jc w:val="center"/>
            </w:pPr>
            <w:r w:rsidRPr="000C7A22">
              <w:rPr>
                <w:rFonts w:ascii="Times New Roman" w:hAnsi="Times New Roman" w:cs="Times New Roman"/>
                <w:sz w:val="16"/>
                <w:szCs w:val="16"/>
              </w:rPr>
              <w:t>MERKEZ</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121</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MERKEZ</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122</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MERKEZ</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123</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MERKEZ</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124</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MERKEZ</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125</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MERKEZ</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129</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roofErr w:type="gramStart"/>
            <w:r w:rsidRPr="000C7A22">
              <w:rPr>
                <w:rFonts w:ascii="Times New Roman" w:hAnsi="Times New Roman" w:cs="Times New Roman"/>
                <w:sz w:val="16"/>
                <w:szCs w:val="16"/>
              </w:rPr>
              <w:t>İml.San</w:t>
            </w:r>
            <w:proofErr w:type="gramEnd"/>
            <w:r w:rsidRPr="000C7A22">
              <w:rPr>
                <w:rFonts w:ascii="Times New Roman" w:hAnsi="Times New Roman" w:cs="Times New Roman"/>
                <w:sz w:val="16"/>
                <w:szCs w:val="16"/>
              </w:rPr>
              <w:t>.Tic.A.Ş.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BORÇKA</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130</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roofErr w:type="gramStart"/>
            <w:r w:rsidRPr="000C7A22">
              <w:rPr>
                <w:rFonts w:ascii="Times New Roman" w:hAnsi="Times New Roman" w:cs="Times New Roman"/>
                <w:sz w:val="16"/>
                <w:szCs w:val="16"/>
              </w:rPr>
              <w:t>İml.San</w:t>
            </w:r>
            <w:proofErr w:type="gramEnd"/>
            <w:r w:rsidRPr="000C7A22">
              <w:rPr>
                <w:rFonts w:ascii="Times New Roman" w:hAnsi="Times New Roman" w:cs="Times New Roman"/>
                <w:sz w:val="16"/>
                <w:szCs w:val="16"/>
              </w:rPr>
              <w:t>.Tic.A.Ş.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BORÇKA</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131</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roofErr w:type="gramStart"/>
            <w:r w:rsidRPr="000C7A22">
              <w:rPr>
                <w:rFonts w:ascii="Times New Roman" w:hAnsi="Times New Roman" w:cs="Times New Roman"/>
                <w:sz w:val="16"/>
                <w:szCs w:val="16"/>
              </w:rPr>
              <w:t>İml.San</w:t>
            </w:r>
            <w:proofErr w:type="gramEnd"/>
            <w:r w:rsidRPr="000C7A22">
              <w:rPr>
                <w:rFonts w:ascii="Times New Roman" w:hAnsi="Times New Roman" w:cs="Times New Roman"/>
                <w:sz w:val="16"/>
                <w:szCs w:val="16"/>
              </w:rPr>
              <w:t>.Tic.A.Ş.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BORÇKA</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132</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roofErr w:type="gramStart"/>
            <w:r w:rsidRPr="000C7A22">
              <w:rPr>
                <w:rFonts w:ascii="Times New Roman" w:hAnsi="Times New Roman" w:cs="Times New Roman"/>
                <w:sz w:val="16"/>
                <w:szCs w:val="16"/>
              </w:rPr>
              <w:t>İml.San</w:t>
            </w:r>
            <w:proofErr w:type="gramEnd"/>
            <w:r w:rsidRPr="000C7A22">
              <w:rPr>
                <w:rFonts w:ascii="Times New Roman" w:hAnsi="Times New Roman" w:cs="Times New Roman"/>
                <w:sz w:val="16"/>
                <w:szCs w:val="16"/>
              </w:rPr>
              <w:t>.Tic.A.Ş.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BORÇKA</w:t>
            </w:r>
          </w:p>
        </w:tc>
      </w:tr>
      <w:tr w:rsidR="0043359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134</w:t>
            </w:r>
          </w:p>
        </w:tc>
        <w:tc>
          <w:tcPr>
            <w:tcW w:w="420"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right"/>
            </w:pPr>
            <w:r w:rsidRPr="000C7A22">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r w:rsidRPr="000C7A22">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roofErr w:type="gramStart"/>
            <w:r w:rsidRPr="000C7A22">
              <w:rPr>
                <w:rFonts w:ascii="Times New Roman" w:hAnsi="Times New Roman" w:cs="Times New Roman"/>
                <w:sz w:val="16"/>
                <w:szCs w:val="16"/>
              </w:rPr>
              <w:t>İml.San</w:t>
            </w:r>
            <w:proofErr w:type="gramEnd"/>
            <w:r w:rsidRPr="000C7A22">
              <w:rPr>
                <w:rFonts w:ascii="Times New Roman" w:hAnsi="Times New Roman" w:cs="Times New Roman"/>
                <w:sz w:val="16"/>
                <w:szCs w:val="16"/>
              </w:rPr>
              <w:t>.Tic.A.Ş.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433597" w:rsidRPr="000C7A22" w:rsidRDefault="00433597" w:rsidP="001E4565">
            <w:pPr>
              <w:jc w:val="center"/>
            </w:pPr>
            <w:r w:rsidRPr="000C7A22">
              <w:rPr>
                <w:rFonts w:ascii="Times New Roman" w:hAnsi="Times New Roman" w:cs="Times New Roman"/>
                <w:sz w:val="16"/>
                <w:szCs w:val="16"/>
              </w:rPr>
              <w:t>BORÇKA</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135</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ŞAVŞAT</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136</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ŞAVŞAT</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137</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ŞAVŞAT</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138</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169</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24</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295,77</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Kargir Bir Katlı Lojman ve Arsa</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6360 S.K.ile Meydancık Bel. Gelen. (Meydancık Cami Lojman)</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ŞAVŞAT</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139</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139</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342,7</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Kargir 3 Katlı Bina</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6360 S.K.ile Damar Belediyesinden gelen. (Lojman)</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MURGUL</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140</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39</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219,76</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Kargir 2 Katlı Ev ve Arsa</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6360 S.K.ile Damar Beld. Gelen (Cami Lojman)</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MURGUL</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141</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175</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538,63</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6360 S.K.ile Damar Belediyesinden gelen. (Lojman)</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MURGUL</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lastRenderedPageBreak/>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142</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257.45</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Bahçeli 3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2</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Diğer Konutlar</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143</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803</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 xml:space="preserve">2 Katli Kargir ve Bahçesi </w:t>
            </w:r>
            <w:proofErr w:type="gramStart"/>
            <w:r w:rsidRPr="000C7A22">
              <w:rPr>
                <w:rFonts w:ascii="Times New Roman" w:hAnsi="Times New Roman" w:cs="Times New Roman"/>
                <w:sz w:val="16"/>
                <w:szCs w:val="16"/>
              </w:rPr>
              <w:t>kagir</w:t>
            </w:r>
            <w:proofErr w:type="gramEnd"/>
            <w:r w:rsidRPr="000C7A22">
              <w:rPr>
                <w:rFonts w:ascii="Times New Roman" w:hAnsi="Times New Roman" w:cs="Times New Roman"/>
                <w:sz w:val="16"/>
                <w:szCs w:val="16"/>
              </w:rPr>
              <w:t xml:space="preserve"> 1 katlı kulübe.</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Vali Konağı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144</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1254</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563</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Kaymakam Konutu arsası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MURGUL</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7</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145</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123</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40</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1.423,73</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Betonarme İki Katlı Lojman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Kaymakam Konutu</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ŞAVŞAT</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TİCARİ AMAÇLI BİNA VE TESİSLER</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5</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proofErr w:type="gramStart"/>
            <w:r w:rsidRPr="000C7A22">
              <w:rPr>
                <w:rFonts w:ascii="Times New Roman" w:hAnsi="Times New Roman" w:cs="Times New Roman"/>
                <w:b/>
                <w:bCs/>
                <w:sz w:val="16"/>
                <w:szCs w:val="16"/>
              </w:rPr>
              <w:t>Dükkan</w:t>
            </w:r>
            <w:proofErr w:type="gramEnd"/>
            <w:r w:rsidRPr="000C7A22">
              <w:rPr>
                <w:rFonts w:ascii="Times New Roman" w:hAnsi="Times New Roman" w:cs="Times New Roman"/>
                <w:b/>
                <w:bCs/>
                <w:sz w:val="16"/>
                <w:szCs w:val="16"/>
              </w:rPr>
              <w:t xml:space="preserve"> ve İşyeri</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146</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333-(143/8628)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147</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333-(144/8628)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148</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333-(114/8628)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149</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333-(151/8628)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150</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333-(67/8628)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151</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333-(91/8628)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152</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333-(68/8628)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153</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333-(72/8628)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154</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333-(144/8628)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155</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333-(114/8628)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156</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333-(85/8628)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157</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333-(69/8628)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158</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333-(268/8628)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159</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333-(145/8628)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160</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333-(68/8628)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161</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333-(72/8628)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162</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333-(118/8628)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163</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333-(45/8628)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164</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333-(45/8628)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165</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333-(269/8628)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166</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333-(1648/8628)</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167</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700-(161/18612)</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168</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700-(212/18612)</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169</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700-(584/18612)</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170</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700-(4952/18612)</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171</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700-(2418/18612)</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MERKEZ</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172</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ŞAVŞAT</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173</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6</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85,95</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Kargir Üç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 xml:space="preserve">6360 S.K.ile Meydancık Bel. Gelen. (Balıklı Köyü </w:t>
            </w:r>
            <w:proofErr w:type="gramStart"/>
            <w:r w:rsidRPr="000C7A22">
              <w:rPr>
                <w:rFonts w:ascii="Times New Roman" w:hAnsi="Times New Roman" w:cs="Times New Roman"/>
                <w:sz w:val="16"/>
                <w:szCs w:val="16"/>
              </w:rPr>
              <w:t>Dükkanlar</w:t>
            </w:r>
            <w:proofErr w:type="gramEnd"/>
            <w:r w:rsidRPr="000C7A22">
              <w:rPr>
                <w:rFonts w:ascii="Times New Roman" w:hAnsi="Times New Roman" w:cs="Times New Roman"/>
                <w:sz w:val="16"/>
                <w:szCs w:val="16"/>
              </w:rPr>
              <w:t>)</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ŞAVŞAT</w:t>
            </w:r>
          </w:p>
        </w:tc>
      </w:tr>
      <w:tr w:rsidR="00D17EB4"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9</w:t>
            </w:r>
          </w:p>
        </w:tc>
        <w:tc>
          <w:tcPr>
            <w:tcW w:w="363"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5</w:t>
            </w:r>
          </w:p>
        </w:tc>
        <w:tc>
          <w:tcPr>
            <w:tcW w:w="295"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174</w:t>
            </w:r>
          </w:p>
        </w:tc>
        <w:tc>
          <w:tcPr>
            <w:tcW w:w="420"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124</w:t>
            </w:r>
          </w:p>
        </w:tc>
        <w:tc>
          <w:tcPr>
            <w:tcW w:w="37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40</w:t>
            </w:r>
          </w:p>
        </w:tc>
        <w:tc>
          <w:tcPr>
            <w:tcW w:w="1319"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right"/>
            </w:pPr>
            <w:r w:rsidRPr="000C7A22">
              <w:rPr>
                <w:rFonts w:ascii="Times New Roman" w:hAnsi="Times New Roman" w:cs="Times New Roman"/>
                <w:sz w:val="16"/>
                <w:szCs w:val="16"/>
              </w:rPr>
              <w:t>63,06</w:t>
            </w:r>
          </w:p>
        </w:tc>
        <w:tc>
          <w:tcPr>
            <w:tcW w:w="3048"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İki Katlı Ahşap Bina</w:t>
            </w:r>
          </w:p>
        </w:tc>
        <w:tc>
          <w:tcPr>
            <w:tcW w:w="2352"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D17EB4" w:rsidRPr="000C7A22" w:rsidRDefault="00D17EB4"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DEPOLAMA AMAÇLI BİNALAR</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Hangarlar, Antrepolar, Silolar ve Depolar</w:t>
            </w:r>
          </w:p>
        </w:tc>
      </w:tr>
      <w:tr w:rsidR="00642CF9"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175</w:t>
            </w:r>
          </w:p>
        </w:tc>
        <w:tc>
          <w:tcPr>
            <w:tcW w:w="420"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103</w:t>
            </w:r>
          </w:p>
        </w:tc>
        <w:tc>
          <w:tcPr>
            <w:tcW w:w="378"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right"/>
            </w:pPr>
            <w:r w:rsidRPr="000C7A22">
              <w:rPr>
                <w:rFonts w:ascii="Times New Roman" w:hAnsi="Times New Roman" w:cs="Times New Roman"/>
                <w:sz w:val="16"/>
                <w:szCs w:val="16"/>
              </w:rPr>
              <w:t>181,07</w:t>
            </w:r>
          </w:p>
        </w:tc>
        <w:tc>
          <w:tcPr>
            <w:tcW w:w="3048"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r w:rsidRPr="000C7A22">
              <w:rPr>
                <w:rFonts w:ascii="Times New Roman" w:hAnsi="Times New Roman" w:cs="Times New Roman"/>
                <w:sz w:val="16"/>
                <w:szCs w:val="16"/>
              </w:rPr>
              <w:t>Tek Katlı Kargir Bina Ve Ahşap Ahır Ve Samanlık ve Arsası</w:t>
            </w:r>
          </w:p>
        </w:tc>
        <w:tc>
          <w:tcPr>
            <w:tcW w:w="2352"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YUSUFELİ</w:t>
            </w:r>
          </w:p>
        </w:tc>
      </w:tr>
      <w:tr w:rsidR="00642CF9"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176</w:t>
            </w:r>
          </w:p>
        </w:tc>
        <w:tc>
          <w:tcPr>
            <w:tcW w:w="420"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103</w:t>
            </w:r>
          </w:p>
        </w:tc>
        <w:tc>
          <w:tcPr>
            <w:tcW w:w="378"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right"/>
            </w:pPr>
            <w:r w:rsidRPr="000C7A22">
              <w:rPr>
                <w:rFonts w:ascii="Times New Roman" w:hAnsi="Times New Roman" w:cs="Times New Roman"/>
                <w:sz w:val="16"/>
                <w:szCs w:val="16"/>
              </w:rPr>
              <w:t>147,43</w:t>
            </w:r>
          </w:p>
        </w:tc>
        <w:tc>
          <w:tcPr>
            <w:tcW w:w="3048"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r w:rsidRPr="000C7A22">
              <w:rPr>
                <w:rFonts w:ascii="Times New Roman" w:hAnsi="Times New Roman" w:cs="Times New Roman"/>
                <w:sz w:val="16"/>
                <w:szCs w:val="16"/>
              </w:rPr>
              <w:t>Bir Katlı Ahşap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5460" w:type="dxa"/>
            <w:gridSpan w:val="5"/>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SANAYİ VE ÜRETİM AMAÇLI BİNA VE TESİSLER</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Fabrikalar</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w:t>
            </w:r>
          </w:p>
        </w:tc>
        <w:tc>
          <w:tcPr>
            <w:tcW w:w="295"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179</w:t>
            </w:r>
          </w:p>
        </w:tc>
        <w:tc>
          <w:tcPr>
            <w:tcW w:w="42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227</w:t>
            </w:r>
          </w:p>
        </w:tc>
        <w:tc>
          <w:tcPr>
            <w:tcW w:w="37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34</w:t>
            </w:r>
          </w:p>
        </w:tc>
        <w:tc>
          <w:tcPr>
            <w:tcW w:w="1319"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F4B28">
            <w:pPr>
              <w:jc w:val="right"/>
              <w:rPr>
                <w:rFonts w:ascii="Times New Roman" w:hAnsi="Times New Roman" w:cs="Times New Roman"/>
                <w:sz w:val="16"/>
                <w:szCs w:val="16"/>
              </w:rPr>
            </w:pPr>
            <w:r w:rsidRPr="000C7A22">
              <w:rPr>
                <w:rFonts w:ascii="Times New Roman" w:hAnsi="Times New Roman" w:cs="Times New Roman"/>
                <w:sz w:val="16"/>
                <w:szCs w:val="16"/>
              </w:rPr>
              <w:t>6.255,03</w:t>
            </w:r>
          </w:p>
        </w:tc>
        <w:tc>
          <w:tcPr>
            <w:tcW w:w="3048"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rPr>
                <w:rFonts w:ascii="Times New Roman" w:hAnsi="Times New Roman" w:cs="Times New Roman"/>
                <w:sz w:val="16"/>
                <w:szCs w:val="16"/>
              </w:rPr>
            </w:pPr>
            <w:r w:rsidRPr="000C7A22">
              <w:rPr>
                <w:rFonts w:ascii="Times New Roman" w:hAnsi="Times New Roman" w:cs="Times New Roman"/>
                <w:sz w:val="16"/>
                <w:szCs w:val="16"/>
              </w:rPr>
              <w:t xml:space="preserve">Un </w:t>
            </w:r>
            <w:proofErr w:type="gramStart"/>
            <w:r w:rsidRPr="000C7A22">
              <w:rPr>
                <w:rFonts w:ascii="Times New Roman" w:hAnsi="Times New Roman" w:cs="Times New Roman"/>
                <w:sz w:val="16"/>
                <w:szCs w:val="16"/>
              </w:rPr>
              <w:t>Fab.ve</w:t>
            </w:r>
            <w:proofErr w:type="gramEnd"/>
            <w:r w:rsidRPr="000C7A22">
              <w:rPr>
                <w:rFonts w:ascii="Times New Roman" w:hAnsi="Times New Roman" w:cs="Times New Roman"/>
                <w:sz w:val="16"/>
                <w:szCs w:val="16"/>
              </w:rPr>
              <w:t xml:space="preserve"> 5 katlı kargir lojman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rPr>
                <w:rFonts w:ascii="Times New Roman" w:hAnsi="Times New Roman" w:cs="Times New Roman"/>
                <w:sz w:val="16"/>
                <w:szCs w:val="16"/>
              </w:rPr>
            </w:pPr>
            <w:r w:rsidRPr="000C7A22">
              <w:rPr>
                <w:rFonts w:ascii="Times New Roman" w:hAnsi="Times New Roman" w:cs="Times New Roman"/>
                <w:sz w:val="16"/>
                <w:szCs w:val="16"/>
              </w:rPr>
              <w:t xml:space="preserve">Kaçkar </w:t>
            </w:r>
            <w:proofErr w:type="gramStart"/>
            <w:r w:rsidRPr="000C7A22">
              <w:rPr>
                <w:rFonts w:ascii="Times New Roman" w:hAnsi="Times New Roman" w:cs="Times New Roman"/>
                <w:sz w:val="16"/>
                <w:szCs w:val="16"/>
              </w:rPr>
              <w:t>Değ.İşl</w:t>
            </w:r>
            <w:proofErr w:type="gramEnd"/>
            <w:r w:rsidRPr="000C7A22">
              <w:rPr>
                <w:rFonts w:ascii="Times New Roman" w:hAnsi="Times New Roman" w:cs="Times New Roman"/>
                <w:sz w:val="16"/>
                <w:szCs w:val="16"/>
              </w:rPr>
              <w:t>.San.Tic.A.Ş.Alınan</w:t>
            </w:r>
          </w:p>
        </w:tc>
        <w:tc>
          <w:tcPr>
            <w:tcW w:w="8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HOPA</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TARIMSAL AMAÇLI BİNA VE TESİSLERİ</w:t>
            </w:r>
          </w:p>
        </w:tc>
      </w:tr>
      <w:tr w:rsidR="00642CF9"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178</w:t>
            </w:r>
          </w:p>
        </w:tc>
        <w:tc>
          <w:tcPr>
            <w:tcW w:w="420"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341</w:t>
            </w:r>
          </w:p>
        </w:tc>
        <w:tc>
          <w:tcPr>
            <w:tcW w:w="378"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32</w:t>
            </w:r>
          </w:p>
        </w:tc>
        <w:tc>
          <w:tcPr>
            <w:tcW w:w="1319"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right"/>
            </w:pPr>
            <w:r w:rsidRPr="000C7A22">
              <w:rPr>
                <w:rFonts w:ascii="Times New Roman" w:hAnsi="Times New Roman" w:cs="Times New Roman"/>
                <w:sz w:val="16"/>
                <w:szCs w:val="16"/>
              </w:rPr>
              <w:t>4,13</w:t>
            </w:r>
          </w:p>
        </w:tc>
        <w:tc>
          <w:tcPr>
            <w:tcW w:w="3048"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r w:rsidRPr="000C7A22">
              <w:rPr>
                <w:rFonts w:ascii="Times New Roman" w:hAnsi="Times New Roman" w:cs="Times New Roman"/>
                <w:sz w:val="16"/>
                <w:szCs w:val="16"/>
              </w:rPr>
              <w:t>Değirmen</w:t>
            </w:r>
          </w:p>
        </w:tc>
        <w:tc>
          <w:tcPr>
            <w:tcW w:w="2352"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r w:rsidRPr="000C7A22">
              <w:rPr>
                <w:rFonts w:ascii="Times New Roman" w:hAnsi="Times New Roman" w:cs="Times New Roman"/>
                <w:sz w:val="16"/>
                <w:szCs w:val="16"/>
              </w:rPr>
              <w:t xml:space="preserve">6360 S.K.Göre Kurulan Komisyon Harici, Mahkeme Kararı ile Meydancık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ŞAVŞAT</w:t>
            </w:r>
          </w:p>
        </w:tc>
      </w:tr>
      <w:tr w:rsidR="00642CF9"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w:t>
            </w:r>
          </w:p>
        </w:tc>
        <w:tc>
          <w:tcPr>
            <w:tcW w:w="363"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179</w:t>
            </w:r>
          </w:p>
        </w:tc>
        <w:tc>
          <w:tcPr>
            <w:tcW w:w="420"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345</w:t>
            </w:r>
          </w:p>
        </w:tc>
        <w:tc>
          <w:tcPr>
            <w:tcW w:w="378"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65</w:t>
            </w:r>
          </w:p>
        </w:tc>
        <w:tc>
          <w:tcPr>
            <w:tcW w:w="1319"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right"/>
            </w:pPr>
            <w:r w:rsidRPr="000C7A22">
              <w:rPr>
                <w:rFonts w:ascii="Times New Roman" w:hAnsi="Times New Roman" w:cs="Times New Roman"/>
                <w:sz w:val="16"/>
                <w:szCs w:val="16"/>
              </w:rPr>
              <w:t>59,03</w:t>
            </w:r>
          </w:p>
        </w:tc>
        <w:tc>
          <w:tcPr>
            <w:tcW w:w="3048"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r w:rsidRPr="000C7A22">
              <w:rPr>
                <w:rFonts w:ascii="Times New Roman" w:hAnsi="Times New Roman" w:cs="Times New Roman"/>
                <w:sz w:val="16"/>
                <w:szCs w:val="16"/>
              </w:rPr>
              <w:t>Değirmen ve Arsası</w:t>
            </w:r>
          </w:p>
        </w:tc>
        <w:tc>
          <w:tcPr>
            <w:tcW w:w="2352"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r w:rsidRPr="000C7A22">
              <w:rPr>
                <w:rFonts w:ascii="Times New Roman" w:hAnsi="Times New Roman" w:cs="Times New Roman"/>
                <w:sz w:val="16"/>
                <w:szCs w:val="16"/>
              </w:rPr>
              <w:t xml:space="preserve">6360 S.K.Göre Kurulan Komisyon Harici, Mahkeme Kararı ile Meydancık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642CF9" w:rsidRPr="000C7A22" w:rsidRDefault="00642CF9" w:rsidP="001E4565">
            <w:pPr>
              <w:jc w:val="center"/>
            </w:pPr>
            <w:r w:rsidRPr="000C7A22">
              <w:rPr>
                <w:rFonts w:ascii="Times New Roman" w:hAnsi="Times New Roman" w:cs="Times New Roman"/>
                <w:sz w:val="16"/>
                <w:szCs w:val="16"/>
              </w:rPr>
              <w:t>ŞAVŞAT</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ARSALAR</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180</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66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6,44</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 xml:space="preserve">Arsa </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Babür Ünsal İşhanı yanında</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181</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17</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413,93</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Belediyeden alınan yer Cami Mey.</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182</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17</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108,08</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Belediyeden alınan yer Cami Mey.</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183</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85</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132,82</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Tekel Sokağında</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lastRenderedPageBreak/>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184</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15</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2.593,00</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2 adet ahşap evler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Eski Çarşı yolu üzeri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185</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15</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495,00</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Artvin Hopa Karayolu</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186</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540</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59</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251,68</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 xml:space="preserve">Arsa </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Tekel Müdürlüğü önü (Yolda)</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187</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101</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870,84</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Zeytinlik</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Seyitler Köyü (DSİ alınan-trampa)</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188</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101</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11</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2.713,20</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Seyitler Köyü (DSİ alınan-trampa)</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189</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33</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89,36</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190</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37</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pPr>
            <w:r w:rsidRPr="000C7A22">
              <w:rPr>
                <w:rFonts w:ascii="Times New Roman" w:hAnsi="Times New Roman" w:cs="Times New Roman"/>
                <w:sz w:val="16"/>
                <w:szCs w:val="16"/>
              </w:rPr>
              <w:t>120,86</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191</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38</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12,33</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192</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39</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63,57</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sz w:val="16"/>
                <w:szCs w:val="16"/>
              </w:rPr>
              <w:t>Kargir Üç Katlı Ev ve Avlu</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193</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40</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63,52</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proofErr w:type="gramStart"/>
            <w:r w:rsidRPr="000C7A22">
              <w:rPr>
                <w:rFonts w:ascii="Times New Roman" w:hAnsi="Times New Roman"/>
                <w:sz w:val="16"/>
                <w:szCs w:val="16"/>
              </w:rPr>
              <w:t>Kagir</w:t>
            </w:r>
            <w:proofErr w:type="gramEnd"/>
            <w:r w:rsidRPr="000C7A22">
              <w:rPr>
                <w:rFonts w:ascii="Times New Roman" w:hAnsi="Times New Roman"/>
                <w:sz w:val="16"/>
                <w:szCs w:val="16"/>
              </w:rPr>
              <w:t xml:space="preserve"> Üç Katlı Ev</w:t>
            </w:r>
          </w:p>
          <w:p w:rsidR="00757DFE" w:rsidRPr="000C7A22" w:rsidRDefault="00757DFE" w:rsidP="001E4565">
            <w:pPr>
              <w:rPr>
                <w:rFonts w:ascii="Times New Roman" w:hAnsi="Times New Roman"/>
                <w:sz w:val="16"/>
                <w:szCs w:val="16"/>
              </w:rPr>
            </w:pP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194</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41</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123,71</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proofErr w:type="gramStart"/>
            <w:r w:rsidRPr="000C7A22">
              <w:rPr>
                <w:rFonts w:ascii="Times New Roman" w:hAnsi="Times New Roman"/>
                <w:sz w:val="16"/>
                <w:szCs w:val="16"/>
              </w:rPr>
              <w:t>Kagir</w:t>
            </w:r>
            <w:proofErr w:type="gramEnd"/>
            <w:r w:rsidRPr="000C7A22">
              <w:rPr>
                <w:rFonts w:ascii="Times New Roman" w:hAnsi="Times New Roman"/>
                <w:sz w:val="16"/>
                <w:szCs w:val="16"/>
              </w:rPr>
              <w:t xml:space="preserve"> Dört Katlı Ev</w:t>
            </w:r>
          </w:p>
          <w:p w:rsidR="00757DFE" w:rsidRPr="000C7A22" w:rsidRDefault="00757DFE" w:rsidP="001E4565">
            <w:pPr>
              <w:rPr>
                <w:rFonts w:ascii="Times New Roman" w:hAnsi="Times New Roman"/>
                <w:sz w:val="16"/>
                <w:szCs w:val="16"/>
              </w:rPr>
            </w:pP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195</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118</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208,46</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196</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119</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120,87</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197</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120</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87,66</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198</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121</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145,71</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199</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122</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160,97</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sz w:val="16"/>
                <w:szCs w:val="16"/>
              </w:rPr>
              <w:t xml:space="preserve">Üç katlı </w:t>
            </w:r>
            <w:proofErr w:type="gramStart"/>
            <w:r w:rsidRPr="000C7A22">
              <w:rPr>
                <w:rFonts w:ascii="Times New Roman" w:hAnsi="Times New Roman"/>
                <w:sz w:val="16"/>
                <w:szCs w:val="16"/>
              </w:rPr>
              <w:t>Kagir</w:t>
            </w:r>
            <w:proofErr w:type="gramEnd"/>
            <w:r w:rsidRPr="000C7A22">
              <w:rPr>
                <w:rFonts w:ascii="Times New Roman" w:hAnsi="Times New Roman"/>
                <w:sz w:val="16"/>
                <w:szCs w:val="16"/>
              </w:rPr>
              <w:t xml:space="preserve"> Bina ve Avlusu</w:t>
            </w:r>
          </w:p>
          <w:p w:rsidR="00757DFE" w:rsidRPr="000C7A22" w:rsidRDefault="00757DFE" w:rsidP="001E4565">
            <w:pPr>
              <w:rPr>
                <w:rFonts w:ascii="Times New Roman" w:hAnsi="Times New Roman"/>
                <w:sz w:val="16"/>
                <w:szCs w:val="16"/>
              </w:rPr>
            </w:pP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200</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sz w:val="16"/>
                <w:szCs w:val="16"/>
              </w:rPr>
              <w:t>123</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sz w:val="16"/>
                <w:szCs w:val="16"/>
              </w:rPr>
              <w:t>152,05</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sz w:val="16"/>
                <w:szCs w:val="16"/>
              </w:rPr>
              <w:t>İki Katlı Ahşap Bina ve Arsası</w:t>
            </w:r>
          </w:p>
          <w:p w:rsidR="00757DFE" w:rsidRPr="000C7A22" w:rsidRDefault="00757DFE" w:rsidP="001E4565">
            <w:pPr>
              <w:rPr>
                <w:rFonts w:ascii="Times New Roman" w:hAnsi="Times New Roman"/>
                <w:sz w:val="16"/>
                <w:szCs w:val="16"/>
              </w:rPr>
            </w:pP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201</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505,87</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202</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686,59</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sz w:val="16"/>
                <w:szCs w:val="16"/>
              </w:rPr>
              <w:t>202</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1.816,37</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203</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2.822,89</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204</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2.909,60</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205</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6</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1.343,68</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206</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7</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538,3</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207</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431,85</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208</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134,9</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757DFE"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209</w:t>
            </w:r>
          </w:p>
        </w:tc>
        <w:tc>
          <w:tcPr>
            <w:tcW w:w="420"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rPr>
                <w:rFonts w:ascii="Times New Roman" w:hAnsi="Times New Roman"/>
                <w:sz w:val="16"/>
                <w:szCs w:val="16"/>
              </w:rPr>
            </w:pPr>
            <w:r w:rsidRPr="000C7A22">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right"/>
              <w:rPr>
                <w:rFonts w:ascii="Times New Roman" w:hAnsi="Times New Roman"/>
                <w:sz w:val="16"/>
                <w:szCs w:val="16"/>
              </w:rPr>
            </w:pPr>
            <w:r w:rsidRPr="000C7A22">
              <w:rPr>
                <w:rFonts w:ascii="Times New Roman" w:hAnsi="Times New Roman" w:cs="Times New Roman"/>
                <w:sz w:val="16"/>
                <w:szCs w:val="16"/>
              </w:rPr>
              <w:t>723,52</w:t>
            </w:r>
          </w:p>
        </w:tc>
        <w:tc>
          <w:tcPr>
            <w:tcW w:w="3048"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tcPr>
          <w:p w:rsidR="00757DFE" w:rsidRPr="000C7A22" w:rsidRDefault="00757DFE"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57DFE" w:rsidRPr="000C7A22" w:rsidRDefault="00757DFE" w:rsidP="001E4565">
            <w:pPr>
              <w:jc w:val="center"/>
            </w:pPr>
            <w:r w:rsidRPr="000C7A22">
              <w:rPr>
                <w:rFonts w:ascii="Times New Roman" w:hAnsi="Times New Roman" w:cs="Times New Roman"/>
                <w:sz w:val="16"/>
                <w:szCs w:val="16"/>
              </w:rPr>
              <w:t>MERKEZ</w:t>
            </w:r>
          </w:p>
        </w:tc>
      </w:tr>
      <w:tr w:rsidR="000359A7" w:rsidRPr="000C7A22" w:rsidTr="001E4565">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rPr>
                <w:rFonts w:ascii="Times New Roman" w:hAnsi="Times New Roman"/>
                <w:sz w:val="16"/>
                <w:szCs w:val="16"/>
              </w:rP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rPr>
                <w:rFonts w:ascii="Times New Roman" w:hAnsi="Times New Roman"/>
                <w:sz w:val="16"/>
                <w:szCs w:val="16"/>
              </w:rP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210</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rPr>
                <w:rFonts w:ascii="Times New Roman" w:hAnsi="Times New Roman"/>
                <w:sz w:val="16"/>
                <w:szCs w:val="16"/>
              </w:rPr>
            </w:pPr>
            <w:r w:rsidRPr="000C7A22">
              <w:rPr>
                <w:rFonts w:ascii="Times New Roman" w:hAnsi="Times New Roman" w:cs="Times New Roman"/>
                <w:sz w:val="16"/>
                <w:szCs w:val="16"/>
              </w:rPr>
              <w:t>177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rPr>
                <w:rFonts w:ascii="Times New Roman" w:hAnsi="Times New Roman"/>
                <w:sz w:val="16"/>
                <w:szCs w:val="16"/>
              </w:rP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rPr>
                <w:rFonts w:ascii="Times New Roman" w:hAnsi="Times New Roman"/>
                <w:sz w:val="16"/>
                <w:szCs w:val="16"/>
              </w:rPr>
            </w:pPr>
            <w:r w:rsidRPr="000C7A22">
              <w:rPr>
                <w:rFonts w:ascii="Times New Roman" w:hAnsi="Times New Roman" w:cs="Times New Roman"/>
                <w:sz w:val="16"/>
                <w:szCs w:val="16"/>
              </w:rPr>
              <w:t>207,71</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rPr>
                <w:rFonts w:ascii="Times New Roman" w:hAnsi="Times New Roman"/>
                <w:sz w:val="16"/>
                <w:szCs w:val="16"/>
              </w:rPr>
            </w:pPr>
            <w:r w:rsidRPr="000C7A22">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0359A7" w:rsidRPr="000C7A22" w:rsidRDefault="000359A7" w:rsidP="001E4565">
            <w:pPr>
              <w:rPr>
                <w:rFonts w:ascii="Times New Roman" w:hAnsi="Times New Roman"/>
                <w:sz w:val="16"/>
                <w:szCs w:val="16"/>
              </w:rPr>
            </w:pPr>
            <w:r w:rsidRPr="000C7A22">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MERKEZ</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211</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651</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990,14</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Paksoy'lardan alınan yer (BAĞIŞ)</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ARHAVİ</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212</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651</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872,4</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Paksoy'lardan alınan yer (BAĞIŞ)</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ARHAVİ</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213</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651</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780,4</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Paksoy'lardan alınan yer (BAĞIŞ)</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ARHAVİ</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214</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651</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805,78</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Paksoy'lardan alınan yer (BAĞIŞ)</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ARHAVİ</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215</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107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117</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2.121,67</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Çakıllık</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Ertuğrul KURDOĞLU Fen Lisesi Spor Salonu Yeri (Kamulaştırma)</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ARHAVİ</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216</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535</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59</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3.593,91</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İki adet harabe barut deposu ve tarla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Baruthane</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HOPA</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217</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367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19</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568,75</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 (arsası bizim.)</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Ortahopa Mah. Çay alım yeri</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HOPA</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218</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189</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226,14</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Tarla </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Kemalpaşa-Boş</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HOPA</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219</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105</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16</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402,8</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Kemalpaşa-Boş</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HOPA</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220</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105</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15</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862,7</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Kemalpaşa-Boş</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HOPA</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221</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149</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117</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3.862,66</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Çay Bahçesi (Arsa)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Bağış-Dernek</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HOPA</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222</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231</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46</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1.572,84</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 </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Sundura Mahallesi</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HOPA</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223</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351</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440,24</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Hüsnü Ciner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HOPA</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224</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85</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4.617,98</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225</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107</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39.125,35</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226</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176</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109,96</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Kargir Bir Katlı Bina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227</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177</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66,81</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228</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34</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410,27</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229</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170</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400,88</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230</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169</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414,78</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231</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83</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566,47</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lastRenderedPageBreak/>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232</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80</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212,59</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233</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81</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598,19</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234</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178</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47,72</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Kargir 1 Katlı Bina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235</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117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362,8</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236</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44</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6.991,37</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Damar Köyü Futbol Sahası</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MURGUL</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237</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213</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204,05</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Bahçe (Karayolu için kamulaştırılmış-1968)</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Yavuz Köy -Toroslu Kaya</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ŞAVŞAT</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238</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138</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374</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676,75</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Bahçeli Kargir İki Katlı Hizmet Binası</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S.K.ile Meydancık Bel. Gelen. (Yıkılan İdari </w:t>
            </w:r>
            <w:proofErr w:type="gramStart"/>
            <w:r w:rsidRPr="000C7A22">
              <w:rPr>
                <w:rFonts w:ascii="Times New Roman" w:hAnsi="Times New Roman" w:cs="Times New Roman"/>
                <w:sz w:val="16"/>
                <w:szCs w:val="16"/>
              </w:rPr>
              <w:t>Bin.Yeri</w:t>
            </w:r>
            <w:proofErr w:type="gramEnd"/>
            <w:r w:rsidRPr="000C7A22">
              <w:rPr>
                <w:rFonts w:ascii="Times New Roman" w:hAnsi="Times New Roman" w:cs="Times New Roman"/>
                <w:sz w:val="16"/>
                <w:szCs w:val="16"/>
              </w:rPr>
              <w:t>)</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ŞAVŞAT</w:t>
            </w:r>
          </w:p>
        </w:tc>
      </w:tr>
      <w:tr w:rsidR="000359A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239</w:t>
            </w:r>
          </w:p>
        </w:tc>
        <w:tc>
          <w:tcPr>
            <w:tcW w:w="420"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342</w:t>
            </w:r>
          </w:p>
        </w:tc>
        <w:tc>
          <w:tcPr>
            <w:tcW w:w="37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114</w:t>
            </w:r>
          </w:p>
        </w:tc>
        <w:tc>
          <w:tcPr>
            <w:tcW w:w="1319"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right"/>
            </w:pPr>
            <w:r w:rsidRPr="000C7A22">
              <w:rPr>
                <w:rFonts w:ascii="Times New Roman" w:hAnsi="Times New Roman" w:cs="Times New Roman"/>
                <w:sz w:val="16"/>
                <w:szCs w:val="16"/>
              </w:rPr>
              <w:t>327,35</w:t>
            </w:r>
          </w:p>
        </w:tc>
        <w:tc>
          <w:tcPr>
            <w:tcW w:w="3048"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r w:rsidRPr="000C7A22">
              <w:rPr>
                <w:rFonts w:ascii="Times New Roman" w:hAnsi="Times New Roman" w:cs="Times New Roman"/>
                <w:sz w:val="16"/>
                <w:szCs w:val="16"/>
              </w:rPr>
              <w:t xml:space="preserve">6360 S.K.Göre Kurulan Komisyon Harici, Mahkeme Kararı ile Meydancık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0359A7" w:rsidRPr="000C7A22" w:rsidRDefault="000359A7" w:rsidP="001E4565">
            <w:pPr>
              <w:jc w:val="center"/>
            </w:pPr>
            <w:r w:rsidRPr="000C7A22">
              <w:rPr>
                <w:rFonts w:ascii="Times New Roman" w:hAnsi="Times New Roman" w:cs="Times New Roman"/>
                <w:sz w:val="16"/>
                <w:szCs w:val="16"/>
              </w:rPr>
              <w:t>ŞAVŞAT</w:t>
            </w:r>
          </w:p>
        </w:tc>
      </w:tr>
      <w:tr w:rsidR="00227BCF"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240</w:t>
            </w:r>
          </w:p>
        </w:tc>
        <w:tc>
          <w:tcPr>
            <w:tcW w:w="42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406</w:t>
            </w:r>
          </w:p>
        </w:tc>
        <w:tc>
          <w:tcPr>
            <w:tcW w:w="37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46</w:t>
            </w:r>
          </w:p>
        </w:tc>
        <w:tc>
          <w:tcPr>
            <w:tcW w:w="1319"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right"/>
            </w:pPr>
            <w:r w:rsidRPr="000C7A22">
              <w:rPr>
                <w:rFonts w:ascii="Times New Roman" w:hAnsi="Times New Roman" w:cs="Times New Roman"/>
                <w:sz w:val="16"/>
                <w:szCs w:val="16"/>
              </w:rPr>
              <w:t>50,83</w:t>
            </w:r>
          </w:p>
        </w:tc>
        <w:tc>
          <w:tcPr>
            <w:tcW w:w="304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 xml:space="preserve">6360 S.K.Göre Kurulan Komisyon Harici, Mahkeme Kararı ile Meydancık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ŞAVŞAT</w:t>
            </w:r>
          </w:p>
        </w:tc>
      </w:tr>
      <w:tr w:rsidR="00227BCF"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241</w:t>
            </w:r>
          </w:p>
        </w:tc>
        <w:tc>
          <w:tcPr>
            <w:tcW w:w="42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197</w:t>
            </w:r>
          </w:p>
        </w:tc>
        <w:tc>
          <w:tcPr>
            <w:tcW w:w="37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right"/>
            </w:pPr>
            <w:r w:rsidRPr="000C7A22">
              <w:rPr>
                <w:rFonts w:ascii="Times New Roman" w:hAnsi="Times New Roman" w:cs="Times New Roman"/>
                <w:sz w:val="16"/>
                <w:szCs w:val="16"/>
              </w:rPr>
              <w:t>209,9</w:t>
            </w:r>
          </w:p>
        </w:tc>
        <w:tc>
          <w:tcPr>
            <w:tcW w:w="304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YUSUFELİ</w:t>
            </w:r>
          </w:p>
        </w:tc>
      </w:tr>
      <w:tr w:rsidR="00227BCF"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242</w:t>
            </w:r>
          </w:p>
        </w:tc>
        <w:tc>
          <w:tcPr>
            <w:tcW w:w="42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195</w:t>
            </w:r>
          </w:p>
        </w:tc>
        <w:tc>
          <w:tcPr>
            <w:tcW w:w="37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right"/>
            </w:pPr>
            <w:r w:rsidRPr="000C7A22">
              <w:rPr>
                <w:rFonts w:ascii="Times New Roman" w:hAnsi="Times New Roman" w:cs="Times New Roman"/>
                <w:sz w:val="16"/>
                <w:szCs w:val="16"/>
              </w:rPr>
              <w:t>110,3</w:t>
            </w:r>
          </w:p>
        </w:tc>
        <w:tc>
          <w:tcPr>
            <w:tcW w:w="304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YUSUFELİ</w:t>
            </w:r>
          </w:p>
        </w:tc>
      </w:tr>
      <w:tr w:rsidR="00227BCF"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243</w:t>
            </w:r>
          </w:p>
        </w:tc>
        <w:tc>
          <w:tcPr>
            <w:tcW w:w="42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173</w:t>
            </w:r>
          </w:p>
        </w:tc>
        <w:tc>
          <w:tcPr>
            <w:tcW w:w="37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17</w:t>
            </w:r>
          </w:p>
        </w:tc>
        <w:tc>
          <w:tcPr>
            <w:tcW w:w="1319"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right"/>
            </w:pPr>
            <w:r w:rsidRPr="000C7A22">
              <w:rPr>
                <w:rFonts w:ascii="Times New Roman" w:hAnsi="Times New Roman" w:cs="Times New Roman"/>
                <w:sz w:val="16"/>
                <w:szCs w:val="16"/>
              </w:rPr>
              <w:t>89,67</w:t>
            </w:r>
          </w:p>
        </w:tc>
        <w:tc>
          <w:tcPr>
            <w:tcW w:w="304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YUSUFELİ</w:t>
            </w:r>
          </w:p>
        </w:tc>
      </w:tr>
      <w:tr w:rsidR="00227BCF"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244</w:t>
            </w:r>
          </w:p>
        </w:tc>
        <w:tc>
          <w:tcPr>
            <w:tcW w:w="42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108</w:t>
            </w:r>
          </w:p>
        </w:tc>
        <w:tc>
          <w:tcPr>
            <w:tcW w:w="37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34</w:t>
            </w:r>
          </w:p>
        </w:tc>
        <w:tc>
          <w:tcPr>
            <w:tcW w:w="1319"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right"/>
            </w:pPr>
            <w:r w:rsidRPr="000C7A22">
              <w:rPr>
                <w:rFonts w:ascii="Times New Roman" w:hAnsi="Times New Roman" w:cs="Times New Roman"/>
                <w:sz w:val="16"/>
                <w:szCs w:val="16"/>
              </w:rPr>
              <w:t>553,73</w:t>
            </w:r>
          </w:p>
        </w:tc>
        <w:tc>
          <w:tcPr>
            <w:tcW w:w="304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YUSUFELİ</w:t>
            </w:r>
          </w:p>
        </w:tc>
      </w:tr>
      <w:tr w:rsidR="00227BCF"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245</w:t>
            </w:r>
          </w:p>
        </w:tc>
        <w:tc>
          <w:tcPr>
            <w:tcW w:w="420"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126</w:t>
            </w:r>
          </w:p>
        </w:tc>
        <w:tc>
          <w:tcPr>
            <w:tcW w:w="37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right"/>
            </w:pPr>
            <w:r w:rsidRPr="000C7A22">
              <w:rPr>
                <w:rFonts w:ascii="Times New Roman" w:hAnsi="Times New Roman" w:cs="Times New Roman"/>
                <w:sz w:val="16"/>
                <w:szCs w:val="16"/>
              </w:rPr>
              <w:t>192,5</w:t>
            </w:r>
          </w:p>
        </w:tc>
        <w:tc>
          <w:tcPr>
            <w:tcW w:w="3048"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227BCF" w:rsidRPr="000C7A22" w:rsidRDefault="00227BCF"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ARAZİLER</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Tarla</w:t>
            </w:r>
          </w:p>
        </w:tc>
      </w:tr>
      <w:tr w:rsidR="004555A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246</w:t>
            </w:r>
          </w:p>
        </w:tc>
        <w:tc>
          <w:tcPr>
            <w:tcW w:w="42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107</w:t>
            </w:r>
          </w:p>
        </w:tc>
        <w:tc>
          <w:tcPr>
            <w:tcW w:w="37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44</w:t>
            </w:r>
          </w:p>
        </w:tc>
        <w:tc>
          <w:tcPr>
            <w:tcW w:w="1319"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right"/>
            </w:pPr>
            <w:r w:rsidRPr="000C7A22">
              <w:rPr>
                <w:rFonts w:ascii="Times New Roman" w:hAnsi="Times New Roman" w:cs="Times New Roman"/>
                <w:sz w:val="16"/>
                <w:szCs w:val="16"/>
              </w:rPr>
              <w:t>10.187,50</w:t>
            </w:r>
          </w:p>
        </w:tc>
        <w:tc>
          <w:tcPr>
            <w:tcW w:w="304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xml:space="preserve">6360 S.K.ile Damar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gelen.</w:t>
            </w:r>
          </w:p>
        </w:tc>
        <w:tc>
          <w:tcPr>
            <w:tcW w:w="8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MURGUL</w:t>
            </w:r>
          </w:p>
        </w:tc>
      </w:tr>
      <w:tr w:rsidR="004555A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247</w:t>
            </w:r>
          </w:p>
        </w:tc>
        <w:tc>
          <w:tcPr>
            <w:tcW w:w="42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342</w:t>
            </w:r>
          </w:p>
        </w:tc>
        <w:tc>
          <w:tcPr>
            <w:tcW w:w="37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250</w:t>
            </w:r>
          </w:p>
        </w:tc>
        <w:tc>
          <w:tcPr>
            <w:tcW w:w="1319"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right"/>
            </w:pPr>
            <w:r w:rsidRPr="000C7A22">
              <w:rPr>
                <w:rFonts w:ascii="Times New Roman" w:hAnsi="Times New Roman" w:cs="Times New Roman"/>
                <w:sz w:val="16"/>
                <w:szCs w:val="16"/>
              </w:rPr>
              <w:t>701,5</w:t>
            </w:r>
          </w:p>
        </w:tc>
        <w:tc>
          <w:tcPr>
            <w:tcW w:w="304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xml:space="preserve">6360 S.K.Göre Kurulan Komisyon Harici, Mahkeme Kararı ile Meydancık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ŞAVŞAT</w:t>
            </w:r>
          </w:p>
        </w:tc>
      </w:tr>
      <w:tr w:rsidR="004555A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248</w:t>
            </w:r>
          </w:p>
        </w:tc>
        <w:tc>
          <w:tcPr>
            <w:tcW w:w="42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358</w:t>
            </w:r>
          </w:p>
        </w:tc>
        <w:tc>
          <w:tcPr>
            <w:tcW w:w="37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right"/>
            </w:pPr>
            <w:r w:rsidRPr="000C7A22">
              <w:rPr>
                <w:rFonts w:ascii="Times New Roman" w:hAnsi="Times New Roman" w:cs="Times New Roman"/>
                <w:sz w:val="16"/>
                <w:szCs w:val="16"/>
              </w:rPr>
              <w:t>346,22</w:t>
            </w:r>
          </w:p>
        </w:tc>
        <w:tc>
          <w:tcPr>
            <w:tcW w:w="304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xml:space="preserve">6360 S.K.Göre Kurulan Komisyon Harici, Mahkeme Kararı ile Meydancık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ŞAVŞAT</w:t>
            </w:r>
          </w:p>
        </w:tc>
      </w:tr>
      <w:tr w:rsidR="004555A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248</w:t>
            </w:r>
          </w:p>
        </w:tc>
        <w:tc>
          <w:tcPr>
            <w:tcW w:w="42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124</w:t>
            </w:r>
          </w:p>
        </w:tc>
        <w:tc>
          <w:tcPr>
            <w:tcW w:w="37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27</w:t>
            </w:r>
          </w:p>
        </w:tc>
        <w:tc>
          <w:tcPr>
            <w:tcW w:w="1319"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right"/>
            </w:pPr>
            <w:r w:rsidRPr="000C7A22">
              <w:rPr>
                <w:rFonts w:ascii="Times New Roman" w:hAnsi="Times New Roman" w:cs="Times New Roman"/>
                <w:sz w:val="16"/>
                <w:szCs w:val="16"/>
              </w:rPr>
              <w:t>1.736,97</w:t>
            </w:r>
          </w:p>
        </w:tc>
        <w:tc>
          <w:tcPr>
            <w:tcW w:w="304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YUSUFELİ</w:t>
            </w:r>
          </w:p>
        </w:tc>
      </w:tr>
      <w:tr w:rsidR="004555A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250</w:t>
            </w:r>
          </w:p>
        </w:tc>
        <w:tc>
          <w:tcPr>
            <w:tcW w:w="42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153</w:t>
            </w:r>
          </w:p>
        </w:tc>
        <w:tc>
          <w:tcPr>
            <w:tcW w:w="37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83</w:t>
            </w:r>
          </w:p>
        </w:tc>
        <w:tc>
          <w:tcPr>
            <w:tcW w:w="1319"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right"/>
            </w:pPr>
            <w:r w:rsidRPr="000C7A22">
              <w:rPr>
                <w:rFonts w:ascii="Times New Roman" w:hAnsi="Times New Roman" w:cs="Times New Roman"/>
                <w:sz w:val="16"/>
                <w:szCs w:val="16"/>
              </w:rPr>
              <w:t>189,78</w:t>
            </w:r>
          </w:p>
        </w:tc>
        <w:tc>
          <w:tcPr>
            <w:tcW w:w="304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Su deposu</w:t>
            </w:r>
          </w:p>
        </w:tc>
        <w:tc>
          <w:tcPr>
            <w:tcW w:w="2352"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YUSUFELİ</w:t>
            </w:r>
          </w:p>
        </w:tc>
      </w:tr>
      <w:tr w:rsidR="004555A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251</w:t>
            </w:r>
          </w:p>
        </w:tc>
        <w:tc>
          <w:tcPr>
            <w:tcW w:w="42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125</w:t>
            </w:r>
          </w:p>
        </w:tc>
        <w:tc>
          <w:tcPr>
            <w:tcW w:w="37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34</w:t>
            </w:r>
          </w:p>
        </w:tc>
        <w:tc>
          <w:tcPr>
            <w:tcW w:w="1319"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right"/>
            </w:pPr>
            <w:r w:rsidRPr="000C7A22">
              <w:rPr>
                <w:rFonts w:ascii="Times New Roman" w:hAnsi="Times New Roman" w:cs="Times New Roman"/>
                <w:sz w:val="16"/>
                <w:szCs w:val="16"/>
              </w:rPr>
              <w:t>31,54</w:t>
            </w:r>
          </w:p>
        </w:tc>
        <w:tc>
          <w:tcPr>
            <w:tcW w:w="304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Su deposu</w:t>
            </w:r>
          </w:p>
        </w:tc>
        <w:tc>
          <w:tcPr>
            <w:tcW w:w="2352"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YUSUFELİ</w:t>
            </w:r>
          </w:p>
        </w:tc>
      </w:tr>
      <w:tr w:rsidR="004555AB"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252</w:t>
            </w:r>
          </w:p>
        </w:tc>
        <w:tc>
          <w:tcPr>
            <w:tcW w:w="420"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153</w:t>
            </w:r>
          </w:p>
        </w:tc>
        <w:tc>
          <w:tcPr>
            <w:tcW w:w="37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108</w:t>
            </w:r>
          </w:p>
        </w:tc>
        <w:tc>
          <w:tcPr>
            <w:tcW w:w="1319"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right"/>
            </w:pPr>
            <w:r w:rsidRPr="000C7A22">
              <w:rPr>
                <w:rFonts w:ascii="Times New Roman" w:hAnsi="Times New Roman" w:cs="Times New Roman"/>
                <w:sz w:val="16"/>
                <w:szCs w:val="16"/>
              </w:rPr>
              <w:t>80,71</w:t>
            </w:r>
          </w:p>
        </w:tc>
        <w:tc>
          <w:tcPr>
            <w:tcW w:w="3048"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Kapalı yol</w:t>
            </w:r>
          </w:p>
        </w:tc>
        <w:tc>
          <w:tcPr>
            <w:tcW w:w="2352"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4555AB" w:rsidRPr="000C7A22" w:rsidRDefault="004555AB" w:rsidP="001E4565">
            <w:pPr>
              <w:jc w:val="center"/>
            </w:pPr>
            <w:r w:rsidRPr="000C7A22">
              <w:rPr>
                <w:rFonts w:ascii="Times New Roman" w:hAnsi="Times New Roman" w:cs="Times New Roman"/>
                <w:sz w:val="16"/>
                <w:szCs w:val="16"/>
              </w:rPr>
              <w:t>YUSUFELİ</w:t>
            </w:r>
          </w:p>
        </w:tc>
      </w:tr>
      <w:tr w:rsidR="00EF40B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253</w:t>
            </w:r>
          </w:p>
        </w:tc>
        <w:tc>
          <w:tcPr>
            <w:tcW w:w="42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140</w:t>
            </w:r>
          </w:p>
        </w:tc>
        <w:tc>
          <w:tcPr>
            <w:tcW w:w="37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right"/>
            </w:pPr>
            <w:r w:rsidRPr="000C7A22">
              <w:rPr>
                <w:rFonts w:ascii="Times New Roman" w:hAnsi="Times New Roman" w:cs="Times New Roman"/>
                <w:sz w:val="16"/>
                <w:szCs w:val="16"/>
              </w:rPr>
              <w:t>2.701,44</w:t>
            </w:r>
          </w:p>
        </w:tc>
        <w:tc>
          <w:tcPr>
            <w:tcW w:w="304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Mezarlık</w:t>
            </w:r>
          </w:p>
        </w:tc>
        <w:tc>
          <w:tcPr>
            <w:tcW w:w="2352"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YUSUFELİ</w:t>
            </w:r>
          </w:p>
        </w:tc>
      </w:tr>
      <w:tr w:rsidR="00EF40B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363"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254</w:t>
            </w:r>
          </w:p>
        </w:tc>
        <w:tc>
          <w:tcPr>
            <w:tcW w:w="42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104</w:t>
            </w:r>
          </w:p>
        </w:tc>
        <w:tc>
          <w:tcPr>
            <w:tcW w:w="37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38</w:t>
            </w:r>
          </w:p>
        </w:tc>
        <w:tc>
          <w:tcPr>
            <w:tcW w:w="1319"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right"/>
            </w:pPr>
            <w:r w:rsidRPr="000C7A22">
              <w:rPr>
                <w:rFonts w:ascii="Times New Roman" w:hAnsi="Times New Roman" w:cs="Times New Roman"/>
                <w:sz w:val="16"/>
                <w:szCs w:val="16"/>
              </w:rPr>
              <w:t>1.428,45</w:t>
            </w:r>
          </w:p>
        </w:tc>
        <w:tc>
          <w:tcPr>
            <w:tcW w:w="304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Tarla ve Bahçe</w:t>
            </w:r>
          </w:p>
        </w:tc>
        <w:tc>
          <w:tcPr>
            <w:tcW w:w="2352"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 xml:space="preserve">6361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YUSUFELİ</w:t>
            </w:r>
          </w:p>
        </w:tc>
      </w:tr>
      <w:tr w:rsidR="00241D37"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b/>
                <w:bCs/>
                <w:sz w:val="16"/>
                <w:szCs w:val="16"/>
              </w:rPr>
            </w:pPr>
            <w:r w:rsidRPr="000C7A22">
              <w:rPr>
                <w:rFonts w:ascii="Times New Roman" w:hAnsi="Times New Roman" w:cs="Times New Roman"/>
                <w:b/>
                <w:bCs/>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241D37" w:rsidRPr="000C7A22" w:rsidRDefault="00241D37" w:rsidP="00890115">
            <w:pPr>
              <w:jc w:val="center"/>
              <w:rPr>
                <w:rFonts w:ascii="Times New Roman" w:hAnsi="Times New Roman" w:cs="Times New Roman"/>
                <w:sz w:val="16"/>
                <w:szCs w:val="16"/>
              </w:rPr>
            </w:pPr>
            <w:r w:rsidRPr="000C7A22">
              <w:rPr>
                <w:rFonts w:ascii="Times New Roman" w:hAnsi="Times New Roman" w:cs="Times New Roman"/>
                <w:sz w:val="16"/>
                <w:szCs w:val="16"/>
              </w:rPr>
              <w:t> </w:t>
            </w:r>
          </w:p>
        </w:tc>
        <w:tc>
          <w:tcPr>
            <w:tcW w:w="8636" w:type="dxa"/>
            <w:gridSpan w:val="7"/>
            <w:tcBorders>
              <w:top w:val="single" w:sz="8" w:space="0" w:color="auto"/>
              <w:left w:val="nil"/>
              <w:bottom w:val="single" w:sz="8" w:space="0" w:color="auto"/>
              <w:right w:val="single" w:sz="8" w:space="0" w:color="000000"/>
            </w:tcBorders>
            <w:tcMar>
              <w:left w:w="0" w:type="dxa"/>
              <w:right w:w="0" w:type="dxa"/>
            </w:tcMar>
            <w:vAlign w:val="bottom"/>
          </w:tcPr>
          <w:p w:rsidR="00241D37" w:rsidRPr="000C7A22" w:rsidRDefault="00241D37" w:rsidP="00890115">
            <w:pPr>
              <w:rPr>
                <w:rFonts w:ascii="Times New Roman" w:hAnsi="Times New Roman" w:cs="Times New Roman"/>
                <w:b/>
                <w:bCs/>
                <w:sz w:val="16"/>
                <w:szCs w:val="16"/>
              </w:rPr>
            </w:pPr>
            <w:r w:rsidRPr="000C7A22">
              <w:rPr>
                <w:rFonts w:ascii="Times New Roman" w:hAnsi="Times New Roman" w:cs="Times New Roman"/>
                <w:b/>
                <w:bCs/>
                <w:sz w:val="16"/>
                <w:szCs w:val="16"/>
              </w:rPr>
              <w:t>Bağ Bahçe</w:t>
            </w:r>
          </w:p>
        </w:tc>
      </w:tr>
      <w:tr w:rsidR="00EF40B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255</w:t>
            </w:r>
          </w:p>
        </w:tc>
        <w:tc>
          <w:tcPr>
            <w:tcW w:w="42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119</w:t>
            </w:r>
          </w:p>
        </w:tc>
        <w:tc>
          <w:tcPr>
            <w:tcW w:w="37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right"/>
            </w:pPr>
            <w:r w:rsidRPr="000C7A22">
              <w:rPr>
                <w:rFonts w:ascii="Times New Roman" w:hAnsi="Times New Roman" w:cs="Times New Roman"/>
                <w:sz w:val="16"/>
                <w:szCs w:val="16"/>
              </w:rPr>
              <w:t>361.29</w:t>
            </w:r>
          </w:p>
        </w:tc>
        <w:tc>
          <w:tcPr>
            <w:tcW w:w="304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Ahşap 1'er katlı 2 adet Bina ve bahçesi</w:t>
            </w:r>
          </w:p>
        </w:tc>
        <w:tc>
          <w:tcPr>
            <w:tcW w:w="2352"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Erenler Köyü</w:t>
            </w:r>
          </w:p>
        </w:tc>
        <w:tc>
          <w:tcPr>
            <w:tcW w:w="8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MERKEZ</w:t>
            </w:r>
          </w:p>
        </w:tc>
      </w:tr>
      <w:tr w:rsidR="00EF40B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256</w:t>
            </w:r>
          </w:p>
        </w:tc>
        <w:tc>
          <w:tcPr>
            <w:tcW w:w="42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188</w:t>
            </w:r>
          </w:p>
        </w:tc>
        <w:tc>
          <w:tcPr>
            <w:tcW w:w="1319"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right"/>
            </w:pPr>
            <w:r w:rsidRPr="000C7A22">
              <w:rPr>
                <w:rFonts w:ascii="Times New Roman" w:hAnsi="Times New Roman" w:cs="Times New Roman"/>
                <w:sz w:val="16"/>
                <w:szCs w:val="16"/>
              </w:rPr>
              <w:t>600</w:t>
            </w:r>
          </w:p>
        </w:tc>
        <w:tc>
          <w:tcPr>
            <w:tcW w:w="304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Harap Kilise</w:t>
            </w:r>
          </w:p>
        </w:tc>
        <w:tc>
          <w:tcPr>
            <w:tcW w:w="2352"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Seyitler Köyü</w:t>
            </w:r>
          </w:p>
        </w:tc>
        <w:tc>
          <w:tcPr>
            <w:tcW w:w="8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MERKEZ</w:t>
            </w:r>
          </w:p>
        </w:tc>
      </w:tr>
      <w:tr w:rsidR="00EF40B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257</w:t>
            </w:r>
          </w:p>
        </w:tc>
        <w:tc>
          <w:tcPr>
            <w:tcW w:w="42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386</w:t>
            </w:r>
          </w:p>
        </w:tc>
        <w:tc>
          <w:tcPr>
            <w:tcW w:w="37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right"/>
            </w:pPr>
            <w:r w:rsidRPr="000C7A22">
              <w:rPr>
                <w:rFonts w:ascii="Times New Roman" w:hAnsi="Times New Roman" w:cs="Times New Roman"/>
                <w:sz w:val="16"/>
                <w:szCs w:val="16"/>
              </w:rPr>
              <w:t>1.894,20</w:t>
            </w:r>
          </w:p>
        </w:tc>
        <w:tc>
          <w:tcPr>
            <w:tcW w:w="304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Aydın Köyü Merkez Mah.</w:t>
            </w:r>
          </w:p>
        </w:tc>
        <w:tc>
          <w:tcPr>
            <w:tcW w:w="8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ARDANUÇ</w:t>
            </w:r>
          </w:p>
        </w:tc>
      </w:tr>
      <w:tr w:rsidR="00EF40B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258</w:t>
            </w:r>
          </w:p>
        </w:tc>
        <w:tc>
          <w:tcPr>
            <w:tcW w:w="42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128</w:t>
            </w:r>
          </w:p>
        </w:tc>
        <w:tc>
          <w:tcPr>
            <w:tcW w:w="37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48</w:t>
            </w:r>
          </w:p>
        </w:tc>
        <w:tc>
          <w:tcPr>
            <w:tcW w:w="1319"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right"/>
            </w:pPr>
            <w:r w:rsidRPr="000C7A22">
              <w:rPr>
                <w:rFonts w:ascii="Times New Roman" w:hAnsi="Times New Roman" w:cs="Times New Roman"/>
                <w:sz w:val="16"/>
                <w:szCs w:val="16"/>
              </w:rPr>
              <w:t>370,3</w:t>
            </w:r>
          </w:p>
        </w:tc>
        <w:tc>
          <w:tcPr>
            <w:tcW w:w="304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Kargir Kilise ve arsa</w:t>
            </w:r>
          </w:p>
        </w:tc>
        <w:tc>
          <w:tcPr>
            <w:tcW w:w="2352"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Köprülü Köyü</w:t>
            </w:r>
          </w:p>
        </w:tc>
        <w:tc>
          <w:tcPr>
            <w:tcW w:w="8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ŞAVŞAT</w:t>
            </w:r>
          </w:p>
        </w:tc>
      </w:tr>
      <w:tr w:rsidR="00EF40B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259</w:t>
            </w:r>
          </w:p>
        </w:tc>
        <w:tc>
          <w:tcPr>
            <w:tcW w:w="42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373</w:t>
            </w:r>
          </w:p>
        </w:tc>
        <w:tc>
          <w:tcPr>
            <w:tcW w:w="37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39</w:t>
            </w:r>
          </w:p>
        </w:tc>
        <w:tc>
          <w:tcPr>
            <w:tcW w:w="1319"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right"/>
            </w:pPr>
            <w:r w:rsidRPr="000C7A22">
              <w:rPr>
                <w:rFonts w:ascii="Times New Roman" w:hAnsi="Times New Roman" w:cs="Times New Roman"/>
                <w:sz w:val="16"/>
                <w:szCs w:val="16"/>
              </w:rPr>
              <w:t>1.850,51</w:t>
            </w:r>
          </w:p>
        </w:tc>
        <w:tc>
          <w:tcPr>
            <w:tcW w:w="304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 xml:space="preserve">6360 Sayılı Kanuna Göre Komisyon Kararı ile Geldi. </w:t>
            </w:r>
          </w:p>
        </w:tc>
        <w:tc>
          <w:tcPr>
            <w:tcW w:w="8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YUSUFELİ</w:t>
            </w:r>
          </w:p>
        </w:tc>
      </w:tr>
      <w:tr w:rsidR="00EF40BE" w:rsidRPr="000C7A22" w:rsidTr="0025505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w:t>
            </w:r>
          </w:p>
        </w:tc>
        <w:tc>
          <w:tcPr>
            <w:tcW w:w="363"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 </w:t>
            </w:r>
          </w:p>
        </w:tc>
        <w:tc>
          <w:tcPr>
            <w:tcW w:w="295"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260</w:t>
            </w:r>
          </w:p>
        </w:tc>
        <w:tc>
          <w:tcPr>
            <w:tcW w:w="420"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103</w:t>
            </w:r>
          </w:p>
        </w:tc>
        <w:tc>
          <w:tcPr>
            <w:tcW w:w="37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29</w:t>
            </w:r>
          </w:p>
        </w:tc>
        <w:tc>
          <w:tcPr>
            <w:tcW w:w="1319"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right"/>
            </w:pPr>
            <w:r w:rsidRPr="000C7A22">
              <w:rPr>
                <w:rFonts w:ascii="Times New Roman" w:hAnsi="Times New Roman" w:cs="Times New Roman"/>
                <w:sz w:val="16"/>
                <w:szCs w:val="16"/>
              </w:rPr>
              <w:t>688,06</w:t>
            </w:r>
          </w:p>
        </w:tc>
        <w:tc>
          <w:tcPr>
            <w:tcW w:w="3048"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r w:rsidRPr="000C7A22">
              <w:rPr>
                <w:rFonts w:ascii="Times New Roman" w:hAnsi="Times New Roman" w:cs="Times New Roman"/>
                <w:sz w:val="16"/>
                <w:szCs w:val="16"/>
              </w:rPr>
              <w:t xml:space="preserve">6360 S.K.Göre Kurulan Komisyon Harici, Kılıçkaya </w:t>
            </w:r>
            <w:proofErr w:type="gramStart"/>
            <w:r w:rsidRPr="000C7A22">
              <w:rPr>
                <w:rFonts w:ascii="Times New Roman" w:hAnsi="Times New Roman" w:cs="Times New Roman"/>
                <w:sz w:val="16"/>
                <w:szCs w:val="16"/>
              </w:rPr>
              <w:t>Bel.den</w:t>
            </w:r>
            <w:proofErr w:type="gramEnd"/>
            <w:r w:rsidRPr="000C7A22">
              <w:rPr>
                <w:rFonts w:ascii="Times New Roman" w:hAnsi="Times New Roman" w:cs="Times New Roman"/>
                <w:sz w:val="16"/>
                <w:szCs w:val="16"/>
              </w:rPr>
              <w:t xml:space="preserve"> Geldi.</w:t>
            </w:r>
          </w:p>
        </w:tc>
        <w:tc>
          <w:tcPr>
            <w:tcW w:w="824" w:type="dxa"/>
            <w:tcBorders>
              <w:top w:val="nil"/>
              <w:left w:val="nil"/>
              <w:bottom w:val="single" w:sz="8" w:space="0" w:color="auto"/>
              <w:right w:val="single" w:sz="8" w:space="0" w:color="auto"/>
            </w:tcBorders>
            <w:tcMar>
              <w:left w:w="0" w:type="dxa"/>
              <w:right w:w="0" w:type="dxa"/>
            </w:tcMar>
            <w:vAlign w:val="bottom"/>
          </w:tcPr>
          <w:p w:rsidR="00EF40BE" w:rsidRPr="000C7A22" w:rsidRDefault="00EF40BE" w:rsidP="001E4565">
            <w:pPr>
              <w:jc w:val="center"/>
            </w:pPr>
            <w:r w:rsidRPr="000C7A22">
              <w:rPr>
                <w:rFonts w:ascii="Times New Roman" w:hAnsi="Times New Roman" w:cs="Times New Roman"/>
                <w:sz w:val="16"/>
                <w:szCs w:val="16"/>
              </w:rPr>
              <w:t>YUSUFELİ</w:t>
            </w: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2-</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Örgüt Yapısı</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hd w:val="clear" w:color="auto" w:fill="FFFFFF"/>
        </w:rPr>
        <w:t xml:space="preserve">A- </w:t>
      </w:r>
      <w:r w:rsidRPr="000C7A22">
        <w:rPr>
          <w:rFonts w:ascii="Times New Roman" w:hAnsi="Times New Roman" w:cs="Times New Roman"/>
          <w:b/>
          <w:bCs/>
          <w:u w:val="single"/>
          <w:shd w:val="clear" w:color="auto" w:fill="FFFFFF"/>
        </w:rPr>
        <w:t>İl Özel İdaresinin Organları</w:t>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w:t>
      </w:r>
      <w:r w:rsidRPr="000C7A22">
        <w:rPr>
          <w:rFonts w:ascii="Times New Roman" w:hAnsi="Times New Roman" w:cs="Times New Roman"/>
          <w:shd w:val="clear" w:color="auto" w:fill="FFFFFF"/>
        </w:rPr>
        <w:tab/>
        <w:t>İl Genel Meclisi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İl Encümeni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3- </w:t>
      </w:r>
      <w:r w:rsidRPr="000C7A22">
        <w:rPr>
          <w:rFonts w:ascii="Times New Roman" w:hAnsi="Times New Roman" w:cs="Times New Roman"/>
          <w:shd w:val="clear" w:color="auto" w:fill="FFFFFF"/>
        </w:rPr>
        <w:tab/>
        <w:t xml:space="preserve">Vali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 xml:space="preserve">B- </w:t>
      </w:r>
      <w:r w:rsidRPr="000C7A22">
        <w:rPr>
          <w:rFonts w:ascii="Times New Roman" w:hAnsi="Times New Roman" w:cs="Times New Roman"/>
          <w:b/>
          <w:bCs/>
          <w:u w:val="single"/>
          <w:shd w:val="clear" w:color="auto" w:fill="FFFFFF"/>
        </w:rPr>
        <w:t>İl Özel İdaresi İdari Birimleri</w:t>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shd w:val="clear" w:color="auto" w:fill="FFFFFF"/>
        </w:rPr>
        <w:t>1-  Hukuk Müşavirliği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Hukuk İşleri ve Avukat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Mali Hizmetler Müdürlüğü</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 Emlak ve Gelir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 Bütçe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c) Muhasebe</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d) Stratejik Yönetim ve Planlama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3-</w:t>
      </w:r>
      <w:r w:rsidRPr="000C7A22">
        <w:rPr>
          <w:rFonts w:ascii="Times New Roman" w:hAnsi="Times New Roman" w:cs="Times New Roman"/>
          <w:shd w:val="clear" w:color="auto" w:fill="FFFFFF"/>
        </w:rPr>
        <w:tab/>
        <w:t>Sağlık, Ruhsat ve Denetim Müdürlüğü</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4-</w:t>
      </w:r>
      <w:r w:rsidRPr="000C7A22">
        <w:rPr>
          <w:rFonts w:ascii="Times New Roman" w:hAnsi="Times New Roman" w:cs="Times New Roman"/>
          <w:shd w:val="clear" w:color="auto" w:fill="FFFFFF"/>
        </w:rPr>
        <w:tab/>
        <w:t>Yatırım ve İnşaat Müdürlüğü</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 Tarımsal Altyapı ve Sulama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 Su ve Kanal Hizmetleri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c) Diğer Yatırım Hizmetleri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5-</w:t>
      </w:r>
      <w:r w:rsidRPr="000C7A22">
        <w:rPr>
          <w:rFonts w:ascii="Times New Roman" w:hAnsi="Times New Roman" w:cs="Times New Roman"/>
          <w:shd w:val="clear" w:color="auto" w:fill="FFFFFF"/>
        </w:rPr>
        <w:tab/>
        <w:t>Yol ve Ulaşım Hizmetleri Müdürlüğü</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6-</w:t>
      </w:r>
      <w:r w:rsidRPr="000C7A22">
        <w:rPr>
          <w:rFonts w:ascii="Times New Roman" w:hAnsi="Times New Roman" w:cs="Times New Roman"/>
          <w:shd w:val="clear" w:color="auto" w:fill="FFFFFF"/>
        </w:rPr>
        <w:tab/>
        <w:t>İnsan Kaynakları ve Eğitim Müdürlüğü</w:t>
      </w:r>
    </w:p>
    <w:p w:rsidR="007E23B2" w:rsidRPr="000C7A22"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 Personel</w:t>
      </w:r>
    </w:p>
    <w:p w:rsidR="007E23B2" w:rsidRPr="000C7A22"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 İl Afet ve Acil Durum</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7-</w:t>
      </w:r>
      <w:r w:rsidRPr="000C7A22">
        <w:rPr>
          <w:rFonts w:ascii="Times New Roman" w:hAnsi="Times New Roman" w:cs="Times New Roman"/>
          <w:shd w:val="clear" w:color="auto" w:fill="FFFFFF"/>
        </w:rPr>
        <w:tab/>
        <w:t>Destek Hizmetleri Müdürlüğü</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8-</w:t>
      </w:r>
      <w:r w:rsidRPr="000C7A22">
        <w:rPr>
          <w:rFonts w:ascii="Times New Roman" w:hAnsi="Times New Roman" w:cs="Times New Roman"/>
          <w:shd w:val="clear" w:color="auto" w:fill="FFFFFF"/>
        </w:rPr>
        <w:tab/>
        <w:t>İhale ve Satın alma Müdürlüğü</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İhale ve Satın alma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9-  Etüt, Plan ve Proje Müdürlüğü</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a) Etüt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 xml:space="preserve">b) Plan ve Proje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10-İmar ve Kentsel İyileştirme Müdürlüğü</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 İmar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 İskân</w:t>
      </w:r>
    </w:p>
    <w:p w:rsidR="007E23B2" w:rsidRPr="000C7A22"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11-</w:t>
      </w:r>
      <w:r w:rsidRPr="000C7A22">
        <w:rPr>
          <w:rFonts w:ascii="Times New Roman" w:hAnsi="Times New Roman" w:cs="Times New Roman"/>
          <w:shd w:val="clear" w:color="auto" w:fill="FFFFFF"/>
        </w:rPr>
        <w:tab/>
        <w:t xml:space="preserve">İşletme ve İştirakler Müdürlüğü  </w:t>
      </w:r>
    </w:p>
    <w:p w:rsidR="007E23B2" w:rsidRPr="000C7A22"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12-</w:t>
      </w:r>
      <w:r w:rsidRPr="000C7A22">
        <w:rPr>
          <w:rFonts w:ascii="Times New Roman" w:hAnsi="Times New Roman" w:cs="Times New Roman"/>
          <w:shd w:val="clear" w:color="auto" w:fill="FFFFFF"/>
        </w:rPr>
        <w:tab/>
        <w:t>Yazı İşleri Müdürlüğü</w:t>
      </w:r>
    </w:p>
    <w:p w:rsidR="007E23B2" w:rsidRPr="000C7A22" w:rsidRDefault="007E23B2">
      <w:pPr>
        <w:tabs>
          <w:tab w:val="left" w:pos="851"/>
          <w:tab w:val="left" w:pos="1134"/>
          <w:tab w:val="left" w:pos="1418"/>
          <w:tab w:val="left" w:pos="1560"/>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 İl Genel Meclisi ve Encümeni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 Bilgi İşlem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c) Yazışmalar ve Evrak Kayıt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d) Arşiv Hizmetleri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13-</w:t>
      </w:r>
      <w:r w:rsidRPr="000C7A22">
        <w:rPr>
          <w:rFonts w:ascii="Times New Roman" w:hAnsi="Times New Roman" w:cs="Times New Roman"/>
          <w:shd w:val="clear" w:color="auto" w:fill="FFFFFF"/>
        </w:rPr>
        <w:tab/>
        <w:t>İlçe Müdürlükleri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3-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Bilgi ve Teknolojik Kaynaklar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ab/>
        <w:t>İl Özel İdaresi, yeniden yapılanma çerçevesinde oluşan birimlerin bilgisayar donanımları tamamlanmıştır.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İlimiz merkez ve ilçelerinde analitik bütçe tahakkuk esaslı muhasebe sistemi bilgisayar ortamında yürütülmektedir.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E-Bakanlık Projesi kapsamında yapılacak işlemlere ilişkin bilgisayar altyapısı yeterli konumdadır.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Tüm birimlerde internet bağlantısı mevcut olup, her türlü bilgi için ilgili web sitelerine ulaşılarak bilgi temin edilmesi mümkündür.</w:t>
      </w:r>
    </w:p>
    <w:p w:rsidR="006A6188" w:rsidRPr="000C7A22" w:rsidRDefault="006A61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a) </w:t>
      </w:r>
      <w:r w:rsidRPr="000C7A22">
        <w:rPr>
          <w:rFonts w:ascii="Times New Roman" w:hAnsi="Times New Roman" w:cs="Times New Roman"/>
          <w:b/>
          <w:bCs/>
          <w:sz w:val="24"/>
          <w:szCs w:val="24"/>
          <w:u w:val="single"/>
          <w:shd w:val="clear" w:color="auto" w:fill="FFFFFF"/>
        </w:rPr>
        <w:t>Teknik Altyapı Donanım Listesi</w:t>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BE11E0" w:rsidRPr="000C7A22" w:rsidRDefault="00BE11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201</w:t>
      </w:r>
      <w:r w:rsidR="00CA4128"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YILINDA FAALİYET GÖSTEREN BİRİMLERİN TEKNİK DONANIMINI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GÖSTERİR LİSTE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3934"/>
        <w:gridCol w:w="1559"/>
        <w:gridCol w:w="1081"/>
        <w:gridCol w:w="1317"/>
        <w:gridCol w:w="1748"/>
      </w:tblGrid>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BİRİM MÜDÜRLÜKLERİ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BİLGİSAYAR</w:t>
            </w:r>
            <w:r w:rsidRPr="000C7A22">
              <w:rPr>
                <w:rFonts w:ascii="Times New Roman" w:hAnsi="Times New Roman" w:cs="Times New Roman"/>
                <w:b/>
                <w:bCs/>
                <w:sz w:val="20"/>
                <w:szCs w:val="20"/>
                <w:shd w:val="clear" w:color="auto" w:fill="FFFFFF"/>
              </w:rPr>
              <w:br/>
              <w:t>SAYISI</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YAZICI</w:t>
            </w:r>
            <w:r w:rsidRPr="000C7A22">
              <w:rPr>
                <w:rFonts w:ascii="Times New Roman" w:hAnsi="Times New Roman" w:cs="Times New Roman"/>
                <w:b/>
                <w:bCs/>
                <w:sz w:val="20"/>
                <w:szCs w:val="20"/>
                <w:shd w:val="clear" w:color="auto" w:fill="FFFFFF"/>
              </w:rPr>
              <w:br/>
              <w:t xml:space="preserve"> SAYISI</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 xml:space="preserve">TARAYICI </w:t>
            </w:r>
            <w:r w:rsidRPr="000C7A22">
              <w:rPr>
                <w:rFonts w:ascii="Times New Roman" w:hAnsi="Times New Roman" w:cs="Times New Roman"/>
                <w:b/>
                <w:bCs/>
                <w:sz w:val="20"/>
                <w:szCs w:val="20"/>
                <w:shd w:val="clear" w:color="auto" w:fill="FFFFFF"/>
              </w:rPr>
              <w:br/>
              <w:t>SAYISI</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 xml:space="preserve">PROJEKSİYON </w:t>
            </w:r>
            <w:r w:rsidRPr="000C7A22">
              <w:rPr>
                <w:rFonts w:ascii="Times New Roman" w:hAnsi="Times New Roman" w:cs="Times New Roman"/>
                <w:b/>
                <w:bCs/>
                <w:sz w:val="20"/>
                <w:szCs w:val="20"/>
                <w:shd w:val="clear" w:color="auto" w:fill="FFFFFF"/>
              </w:rPr>
              <w:br/>
              <w:t>CİHAZI</w:t>
            </w: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MALİ HİZMETLER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İNSAN KAYNAKLARI VE EĞT. MÜD.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DESTEK HİZMETLERİ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ETÜD PLAN VE PROJE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SAĞLIK RUH. VE DEN.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İMAR VE KENTSEL İYİLEŞTİRME MD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lastRenderedPageBreak/>
              <w:t>YATIRIM VE İNŞAAT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YOL VE ULAŞIM HİZMETLERİ MÜD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İŞLETME VE İŞTİRAKLER MÜD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YAZI İŞLERİ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İHALE VE SATINALMA MÜDÜRLĞÜ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TOPLAM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52</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28</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b)</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İl Özel İdaresi Makine Parkı</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MAKİNA PARKININ İLÇELERE GÖRE DAĞILIMI</w:t>
      </w:r>
    </w:p>
    <w:p w:rsidR="007E23B2" w:rsidRPr="000C7A22"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tbl>
      <w:tblPr>
        <w:tblpPr w:leftFromText="141" w:rightFromText="141" w:vertAnchor="text" w:tblpX="75" w:tblpY="1"/>
        <w:tblOverlap w:val="never"/>
        <w:tblW w:w="5000" w:type="pct"/>
        <w:tblCellMar>
          <w:left w:w="28" w:type="dxa"/>
          <w:right w:w="28" w:type="dxa"/>
        </w:tblCellMar>
        <w:tblLook w:val="00A0"/>
      </w:tblPr>
      <w:tblGrid>
        <w:gridCol w:w="650"/>
        <w:gridCol w:w="4016"/>
        <w:gridCol w:w="2401"/>
        <w:gridCol w:w="344"/>
        <w:gridCol w:w="344"/>
        <w:gridCol w:w="349"/>
        <w:gridCol w:w="264"/>
        <w:gridCol w:w="264"/>
        <w:gridCol w:w="264"/>
        <w:gridCol w:w="264"/>
        <w:gridCol w:w="264"/>
        <w:gridCol w:w="269"/>
      </w:tblGrid>
      <w:tr w:rsidR="008A0822" w:rsidRPr="000C7A22" w:rsidTr="00570743">
        <w:trPr>
          <w:trHeight w:val="1298"/>
        </w:trPr>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0822" w:rsidRPr="000C7A22" w:rsidRDefault="008A0822" w:rsidP="000C2BA9">
            <w:pPr>
              <w:jc w:val="center"/>
              <w:rPr>
                <w:rFonts w:ascii="Times New Roman" w:hAnsi="Times New Roman" w:cs="Times New Roman"/>
                <w:b/>
                <w:bCs/>
                <w:sz w:val="18"/>
                <w:szCs w:val="18"/>
                <w:shd w:val="clear" w:color="auto" w:fill="FFFFFF"/>
              </w:rPr>
            </w:pPr>
            <w:r w:rsidRPr="000C7A22">
              <w:rPr>
                <w:rFonts w:ascii="Times New Roman" w:hAnsi="Times New Roman" w:cs="Times New Roman"/>
                <w:b/>
                <w:bCs/>
                <w:sz w:val="18"/>
                <w:szCs w:val="18"/>
                <w:shd w:val="clear" w:color="auto" w:fill="FFFFFF"/>
              </w:rPr>
              <w:t>S.NO</w:t>
            </w:r>
          </w:p>
        </w:tc>
        <w:tc>
          <w:tcPr>
            <w:tcW w:w="3311" w:type="pct"/>
            <w:gridSpan w:val="2"/>
            <w:tcBorders>
              <w:top w:val="single" w:sz="4" w:space="0" w:color="auto"/>
              <w:left w:val="nil"/>
              <w:bottom w:val="single" w:sz="4" w:space="0" w:color="auto"/>
              <w:right w:val="single" w:sz="4" w:space="0" w:color="auto"/>
            </w:tcBorders>
            <w:shd w:val="clear" w:color="auto" w:fill="auto"/>
            <w:noWrap/>
            <w:vAlign w:val="center"/>
          </w:tcPr>
          <w:p w:rsidR="008A0822" w:rsidRPr="000C7A22" w:rsidRDefault="008A0822" w:rsidP="000C2BA9">
            <w:pPr>
              <w:jc w:val="center"/>
              <w:rPr>
                <w:rFonts w:ascii="Times New Roman" w:hAnsi="Times New Roman" w:cs="Times New Roman"/>
                <w:b/>
                <w:bCs/>
                <w:sz w:val="18"/>
                <w:szCs w:val="18"/>
                <w:shd w:val="clear" w:color="auto" w:fill="FFFFFF"/>
              </w:rPr>
            </w:pPr>
            <w:r w:rsidRPr="000C7A22">
              <w:rPr>
                <w:rFonts w:ascii="Times New Roman" w:hAnsi="Times New Roman" w:cs="Times New Roman"/>
                <w:b/>
                <w:bCs/>
                <w:sz w:val="18"/>
                <w:szCs w:val="18"/>
                <w:shd w:val="clear" w:color="auto" w:fill="FFFFFF"/>
              </w:rPr>
              <w:t>MAKİNANIN CİNSİ</w:t>
            </w:r>
          </w:p>
        </w:tc>
        <w:tc>
          <w:tcPr>
            <w:tcW w:w="178" w:type="pct"/>
            <w:tcBorders>
              <w:top w:val="single" w:sz="4" w:space="0" w:color="auto"/>
              <w:left w:val="nil"/>
              <w:bottom w:val="single" w:sz="4" w:space="0" w:color="auto"/>
              <w:right w:val="single" w:sz="4" w:space="0" w:color="auto"/>
            </w:tcBorders>
            <w:shd w:val="clear" w:color="auto" w:fill="auto"/>
            <w:noWrap/>
            <w:textDirection w:val="btLr"/>
          </w:tcPr>
          <w:p w:rsidR="008A0822" w:rsidRPr="000C7A22" w:rsidRDefault="008A0822"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ind w:left="113" w:right="113"/>
              <w:rPr>
                <w:b/>
                <w:sz w:val="16"/>
                <w:szCs w:val="16"/>
              </w:rPr>
            </w:pPr>
            <w:r w:rsidRPr="000C7A22">
              <w:rPr>
                <w:b/>
                <w:sz w:val="16"/>
                <w:szCs w:val="16"/>
              </w:rPr>
              <w:t>MERKEZ</w:t>
            </w:r>
          </w:p>
        </w:tc>
        <w:tc>
          <w:tcPr>
            <w:tcW w:w="178" w:type="pct"/>
            <w:tcBorders>
              <w:top w:val="single" w:sz="4" w:space="0" w:color="auto"/>
              <w:left w:val="nil"/>
              <w:bottom w:val="single" w:sz="4" w:space="0" w:color="auto"/>
              <w:right w:val="single" w:sz="4" w:space="0" w:color="auto"/>
            </w:tcBorders>
            <w:shd w:val="clear" w:color="auto" w:fill="auto"/>
            <w:noWrap/>
            <w:textDirection w:val="btLr"/>
          </w:tcPr>
          <w:p w:rsidR="008A0822" w:rsidRPr="000C7A22" w:rsidRDefault="008A0822"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ind w:left="113" w:right="113"/>
              <w:rPr>
                <w:b/>
                <w:sz w:val="16"/>
                <w:szCs w:val="16"/>
              </w:rPr>
            </w:pPr>
            <w:r w:rsidRPr="000C7A22">
              <w:rPr>
                <w:b/>
                <w:sz w:val="16"/>
                <w:szCs w:val="16"/>
              </w:rPr>
              <w:t>ARDANUÇ</w:t>
            </w:r>
          </w:p>
        </w:tc>
        <w:tc>
          <w:tcPr>
            <w:tcW w:w="180" w:type="pct"/>
            <w:tcBorders>
              <w:top w:val="single" w:sz="4" w:space="0" w:color="auto"/>
              <w:left w:val="nil"/>
              <w:bottom w:val="single" w:sz="4" w:space="0" w:color="auto"/>
              <w:right w:val="single" w:sz="4" w:space="0" w:color="auto"/>
            </w:tcBorders>
            <w:shd w:val="clear" w:color="auto" w:fill="auto"/>
            <w:noWrap/>
            <w:textDirection w:val="btLr"/>
          </w:tcPr>
          <w:p w:rsidR="008A0822" w:rsidRPr="000C7A22" w:rsidRDefault="008A0822"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ind w:left="113" w:right="113"/>
              <w:rPr>
                <w:b/>
                <w:sz w:val="16"/>
                <w:szCs w:val="16"/>
              </w:rPr>
            </w:pPr>
            <w:r w:rsidRPr="000C7A22">
              <w:rPr>
                <w:b/>
                <w:sz w:val="16"/>
                <w:szCs w:val="16"/>
              </w:rPr>
              <w:t>ŞAVŞAT</w:t>
            </w:r>
          </w:p>
        </w:tc>
        <w:tc>
          <w:tcPr>
            <w:tcW w:w="136" w:type="pct"/>
            <w:tcBorders>
              <w:top w:val="single" w:sz="4" w:space="0" w:color="auto"/>
              <w:left w:val="nil"/>
              <w:bottom w:val="single" w:sz="4" w:space="0" w:color="auto"/>
              <w:right w:val="single" w:sz="4" w:space="0" w:color="auto"/>
            </w:tcBorders>
            <w:shd w:val="clear" w:color="auto" w:fill="auto"/>
            <w:noWrap/>
            <w:textDirection w:val="btLr"/>
          </w:tcPr>
          <w:p w:rsidR="008A0822" w:rsidRPr="000C7A22" w:rsidRDefault="008A0822"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ind w:left="113" w:right="113"/>
              <w:rPr>
                <w:b/>
                <w:sz w:val="16"/>
                <w:szCs w:val="16"/>
              </w:rPr>
            </w:pPr>
            <w:r w:rsidRPr="000C7A22">
              <w:rPr>
                <w:b/>
                <w:sz w:val="16"/>
                <w:szCs w:val="16"/>
              </w:rPr>
              <w:t>YUSUFELİ</w:t>
            </w:r>
          </w:p>
        </w:tc>
        <w:tc>
          <w:tcPr>
            <w:tcW w:w="136" w:type="pct"/>
            <w:tcBorders>
              <w:top w:val="single" w:sz="4" w:space="0" w:color="auto"/>
              <w:left w:val="nil"/>
              <w:bottom w:val="single" w:sz="4" w:space="0" w:color="auto"/>
              <w:right w:val="single" w:sz="4" w:space="0" w:color="auto"/>
            </w:tcBorders>
            <w:shd w:val="clear" w:color="auto" w:fill="auto"/>
            <w:noWrap/>
            <w:textDirection w:val="btLr"/>
          </w:tcPr>
          <w:p w:rsidR="008A0822" w:rsidRPr="000C7A22" w:rsidRDefault="008A0822"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ind w:left="113" w:right="113"/>
              <w:rPr>
                <w:b/>
                <w:sz w:val="16"/>
                <w:szCs w:val="16"/>
              </w:rPr>
            </w:pPr>
            <w:r w:rsidRPr="000C7A22">
              <w:rPr>
                <w:b/>
                <w:sz w:val="16"/>
                <w:szCs w:val="16"/>
              </w:rPr>
              <w:t>MURGUL</w:t>
            </w:r>
          </w:p>
        </w:tc>
        <w:tc>
          <w:tcPr>
            <w:tcW w:w="136" w:type="pct"/>
            <w:tcBorders>
              <w:top w:val="single" w:sz="4" w:space="0" w:color="auto"/>
              <w:left w:val="nil"/>
              <w:bottom w:val="single" w:sz="4" w:space="0" w:color="auto"/>
              <w:right w:val="single" w:sz="4" w:space="0" w:color="auto"/>
            </w:tcBorders>
            <w:shd w:val="clear" w:color="auto" w:fill="auto"/>
            <w:noWrap/>
            <w:textDirection w:val="btLr"/>
          </w:tcPr>
          <w:p w:rsidR="008A0822" w:rsidRPr="000C7A22" w:rsidRDefault="008A0822"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ind w:left="113" w:right="113"/>
              <w:rPr>
                <w:b/>
                <w:sz w:val="16"/>
                <w:szCs w:val="16"/>
              </w:rPr>
            </w:pPr>
            <w:r w:rsidRPr="000C7A22">
              <w:rPr>
                <w:b/>
                <w:sz w:val="16"/>
                <w:szCs w:val="16"/>
              </w:rPr>
              <w:t>BORÇKA</w:t>
            </w:r>
          </w:p>
        </w:tc>
        <w:tc>
          <w:tcPr>
            <w:tcW w:w="136" w:type="pct"/>
            <w:tcBorders>
              <w:top w:val="single" w:sz="4" w:space="0" w:color="auto"/>
              <w:left w:val="nil"/>
              <w:bottom w:val="single" w:sz="4" w:space="0" w:color="auto"/>
              <w:right w:val="single" w:sz="4" w:space="0" w:color="auto"/>
            </w:tcBorders>
            <w:shd w:val="clear" w:color="auto" w:fill="auto"/>
            <w:noWrap/>
            <w:textDirection w:val="btLr"/>
          </w:tcPr>
          <w:p w:rsidR="008A0822" w:rsidRPr="000C7A22" w:rsidRDefault="008A0822"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ind w:left="113" w:right="113"/>
              <w:rPr>
                <w:b/>
                <w:sz w:val="16"/>
                <w:szCs w:val="16"/>
              </w:rPr>
            </w:pPr>
            <w:r w:rsidRPr="000C7A22">
              <w:rPr>
                <w:b/>
                <w:sz w:val="16"/>
                <w:szCs w:val="16"/>
              </w:rPr>
              <w:t xml:space="preserve">ARHAVİ </w:t>
            </w:r>
          </w:p>
        </w:tc>
        <w:tc>
          <w:tcPr>
            <w:tcW w:w="136" w:type="pct"/>
            <w:tcBorders>
              <w:top w:val="single" w:sz="4" w:space="0" w:color="auto"/>
              <w:left w:val="nil"/>
              <w:bottom w:val="single" w:sz="4" w:space="0" w:color="auto"/>
              <w:right w:val="single" w:sz="4" w:space="0" w:color="auto"/>
            </w:tcBorders>
            <w:shd w:val="clear" w:color="auto" w:fill="auto"/>
            <w:noWrap/>
            <w:textDirection w:val="btLr"/>
          </w:tcPr>
          <w:p w:rsidR="008A0822" w:rsidRPr="000C7A22" w:rsidRDefault="008A0822"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ind w:left="113" w:right="113"/>
              <w:rPr>
                <w:b/>
                <w:sz w:val="16"/>
                <w:szCs w:val="16"/>
              </w:rPr>
            </w:pPr>
            <w:r w:rsidRPr="000C7A22">
              <w:rPr>
                <w:b/>
                <w:sz w:val="16"/>
                <w:szCs w:val="16"/>
              </w:rPr>
              <w:t>HOPA</w:t>
            </w:r>
          </w:p>
        </w:tc>
        <w:tc>
          <w:tcPr>
            <w:tcW w:w="136" w:type="pct"/>
            <w:tcBorders>
              <w:top w:val="single" w:sz="4" w:space="0" w:color="auto"/>
              <w:left w:val="nil"/>
              <w:bottom w:val="single" w:sz="4" w:space="0" w:color="auto"/>
              <w:right w:val="single" w:sz="4" w:space="0" w:color="auto"/>
            </w:tcBorders>
            <w:shd w:val="clear" w:color="auto" w:fill="auto"/>
            <w:textDirection w:val="btLr"/>
          </w:tcPr>
          <w:p w:rsidR="008A0822" w:rsidRPr="000C7A22" w:rsidRDefault="008A0822"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ind w:left="113" w:right="113"/>
              <w:rPr>
                <w:b/>
                <w:sz w:val="16"/>
                <w:szCs w:val="16"/>
              </w:rPr>
            </w:pPr>
            <w:r w:rsidRPr="000C7A22">
              <w:rPr>
                <w:b/>
                <w:sz w:val="16"/>
                <w:szCs w:val="16"/>
              </w:rPr>
              <w:t>TOPLAM</w:t>
            </w:r>
          </w:p>
        </w:tc>
      </w:tr>
      <w:tr w:rsidR="000C2BA9" w:rsidRPr="000C7A22" w:rsidTr="000C2BA9">
        <w:trPr>
          <w:trHeight w:val="240"/>
        </w:trPr>
        <w:tc>
          <w:tcPr>
            <w:tcW w:w="336" w:type="pct"/>
            <w:tcBorders>
              <w:top w:val="nil"/>
              <w:left w:val="single" w:sz="4" w:space="0" w:color="auto"/>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w:t>
            </w:r>
          </w:p>
        </w:tc>
        <w:tc>
          <w:tcPr>
            <w:tcW w:w="3311" w:type="pct"/>
            <w:gridSpan w:val="2"/>
            <w:tcBorders>
              <w:top w:val="single" w:sz="4" w:space="0" w:color="auto"/>
              <w:left w:val="nil"/>
              <w:bottom w:val="single" w:sz="4" w:space="0" w:color="auto"/>
              <w:right w:val="single" w:sz="4" w:space="0" w:color="auto"/>
            </w:tcBorders>
            <w:noWrap/>
            <w:vAlign w:val="center"/>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T2 Binek Otomobil</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5</w:t>
            </w:r>
          </w:p>
        </w:tc>
      </w:tr>
      <w:tr w:rsidR="000C2BA9" w:rsidRPr="000C7A22" w:rsidTr="000C2BA9">
        <w:trPr>
          <w:trHeight w:val="240"/>
        </w:trPr>
        <w:tc>
          <w:tcPr>
            <w:tcW w:w="336" w:type="pct"/>
            <w:tcBorders>
              <w:top w:val="nil"/>
              <w:left w:val="single" w:sz="4" w:space="0" w:color="auto"/>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w:t>
            </w:r>
          </w:p>
        </w:tc>
        <w:tc>
          <w:tcPr>
            <w:tcW w:w="3311" w:type="pct"/>
            <w:gridSpan w:val="2"/>
            <w:tcBorders>
              <w:top w:val="single" w:sz="4" w:space="0" w:color="auto"/>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T4 Arazi Binek (En az 4 en çok 8 kişilik)</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r>
      <w:tr w:rsidR="000C2BA9" w:rsidRPr="000C7A22" w:rsidTr="000C2BA9">
        <w:trPr>
          <w:trHeight w:val="240"/>
        </w:trPr>
        <w:tc>
          <w:tcPr>
            <w:tcW w:w="336" w:type="pct"/>
            <w:tcBorders>
              <w:top w:val="nil"/>
              <w:left w:val="single" w:sz="4" w:space="0" w:color="auto"/>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3</w:t>
            </w:r>
          </w:p>
        </w:tc>
        <w:tc>
          <w:tcPr>
            <w:tcW w:w="3311" w:type="pct"/>
            <w:gridSpan w:val="2"/>
            <w:tcBorders>
              <w:top w:val="single" w:sz="4" w:space="0" w:color="auto"/>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 xml:space="preserve">T5 Minibüs (Sürücü </w:t>
            </w:r>
            <w:proofErr w:type="gramStart"/>
            <w:r w:rsidRPr="000C7A22">
              <w:rPr>
                <w:rFonts w:ascii="Times New Roman" w:hAnsi="Times New Roman" w:cs="Times New Roman"/>
                <w:sz w:val="18"/>
                <w:szCs w:val="18"/>
              </w:rPr>
              <w:t>dahil</w:t>
            </w:r>
            <w:proofErr w:type="gramEnd"/>
            <w:r w:rsidRPr="000C7A22">
              <w:rPr>
                <w:rFonts w:ascii="Times New Roman" w:hAnsi="Times New Roman" w:cs="Times New Roman"/>
                <w:sz w:val="18"/>
                <w:szCs w:val="18"/>
              </w:rPr>
              <w:t xml:space="preserve"> en fazla 15 kişi)</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4</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5</w:t>
            </w:r>
          </w:p>
        </w:tc>
      </w:tr>
      <w:tr w:rsidR="000C2BA9" w:rsidRPr="000C7A22" w:rsidTr="000C2BA9">
        <w:trPr>
          <w:trHeight w:val="240"/>
        </w:trPr>
        <w:tc>
          <w:tcPr>
            <w:tcW w:w="336" w:type="pct"/>
            <w:tcBorders>
              <w:top w:val="nil"/>
              <w:left w:val="single" w:sz="4" w:space="0" w:color="auto"/>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w:t>
            </w:r>
          </w:p>
        </w:tc>
        <w:tc>
          <w:tcPr>
            <w:tcW w:w="3311" w:type="pct"/>
            <w:gridSpan w:val="2"/>
            <w:tcBorders>
              <w:top w:val="single" w:sz="4" w:space="0" w:color="auto"/>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 xml:space="preserve">T7 - Pick-up (Kamyonet, şoför </w:t>
            </w:r>
            <w:proofErr w:type="gramStart"/>
            <w:r w:rsidRPr="000C7A22">
              <w:rPr>
                <w:rFonts w:ascii="Times New Roman" w:hAnsi="Times New Roman" w:cs="Times New Roman"/>
                <w:sz w:val="18"/>
                <w:szCs w:val="18"/>
              </w:rPr>
              <w:t>dahil</w:t>
            </w:r>
            <w:proofErr w:type="gramEnd"/>
            <w:r w:rsidRPr="000C7A22">
              <w:rPr>
                <w:rFonts w:ascii="Times New Roman" w:hAnsi="Times New Roman" w:cs="Times New Roman"/>
                <w:sz w:val="18"/>
                <w:szCs w:val="18"/>
              </w:rPr>
              <w:t xml:space="preserve"> 3 veya 6 kişilik)</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4</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7</w:t>
            </w:r>
          </w:p>
        </w:tc>
      </w:tr>
      <w:tr w:rsidR="000C2BA9" w:rsidRPr="000C7A22" w:rsidTr="000C2BA9">
        <w:trPr>
          <w:trHeight w:val="240"/>
        </w:trPr>
        <w:tc>
          <w:tcPr>
            <w:tcW w:w="336" w:type="pct"/>
            <w:tcBorders>
              <w:top w:val="nil"/>
              <w:left w:val="single" w:sz="4" w:space="0" w:color="auto"/>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5</w:t>
            </w:r>
          </w:p>
        </w:tc>
        <w:tc>
          <w:tcPr>
            <w:tcW w:w="3311" w:type="pct"/>
            <w:gridSpan w:val="2"/>
            <w:tcBorders>
              <w:top w:val="single" w:sz="4" w:space="0" w:color="auto"/>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 xml:space="preserve">T8 - Pick-up (Kamyonet, arazi hizmetleri için şoför </w:t>
            </w:r>
            <w:proofErr w:type="gramStart"/>
            <w:r w:rsidRPr="000C7A22">
              <w:rPr>
                <w:rFonts w:ascii="Times New Roman" w:hAnsi="Times New Roman" w:cs="Times New Roman"/>
                <w:sz w:val="18"/>
                <w:szCs w:val="18"/>
              </w:rPr>
              <w:t>dahil</w:t>
            </w:r>
            <w:proofErr w:type="gramEnd"/>
            <w:r w:rsidRPr="000C7A22">
              <w:rPr>
                <w:rFonts w:ascii="Times New Roman" w:hAnsi="Times New Roman" w:cs="Times New Roman"/>
                <w:sz w:val="18"/>
                <w:szCs w:val="18"/>
              </w:rPr>
              <w:t xml:space="preserve"> 3 veya 6 kişilik)</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10</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80"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23</w:t>
            </w:r>
          </w:p>
        </w:tc>
      </w:tr>
      <w:tr w:rsidR="000C2BA9" w:rsidRPr="000C7A22" w:rsidTr="000C2BA9">
        <w:trPr>
          <w:trHeight w:val="240"/>
        </w:trPr>
        <w:tc>
          <w:tcPr>
            <w:tcW w:w="336" w:type="pct"/>
            <w:tcBorders>
              <w:top w:val="nil"/>
              <w:left w:val="single" w:sz="4" w:space="0" w:color="auto"/>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6</w:t>
            </w:r>
          </w:p>
        </w:tc>
        <w:tc>
          <w:tcPr>
            <w:tcW w:w="3311" w:type="pct"/>
            <w:gridSpan w:val="2"/>
            <w:tcBorders>
              <w:top w:val="single" w:sz="4" w:space="0" w:color="auto"/>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 xml:space="preserve">T10 - Otobüs (Sürücü </w:t>
            </w:r>
            <w:proofErr w:type="gramStart"/>
            <w:r w:rsidRPr="000C7A22">
              <w:rPr>
                <w:rFonts w:ascii="Times New Roman" w:hAnsi="Times New Roman" w:cs="Times New Roman"/>
                <w:sz w:val="18"/>
                <w:szCs w:val="18"/>
              </w:rPr>
              <w:t>dahil</w:t>
            </w:r>
            <w:proofErr w:type="gramEnd"/>
            <w:r w:rsidRPr="000C7A22">
              <w:rPr>
                <w:rFonts w:ascii="Times New Roman" w:hAnsi="Times New Roman" w:cs="Times New Roman"/>
                <w:sz w:val="18"/>
                <w:szCs w:val="18"/>
              </w:rPr>
              <w:t xml:space="preserve"> en fazla 26 kişilik)</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78"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r>
      <w:tr w:rsidR="000C2BA9" w:rsidRPr="000C7A22" w:rsidTr="00E826C6">
        <w:trPr>
          <w:trHeight w:val="278"/>
        </w:trPr>
        <w:tc>
          <w:tcPr>
            <w:tcW w:w="336" w:type="pct"/>
            <w:vMerge w:val="restart"/>
            <w:tcBorders>
              <w:top w:val="nil"/>
              <w:left w:val="single" w:sz="4" w:space="0" w:color="auto"/>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7</w:t>
            </w:r>
          </w:p>
        </w:tc>
        <w:tc>
          <w:tcPr>
            <w:tcW w:w="2072" w:type="pct"/>
            <w:vMerge w:val="restart"/>
            <w:tcBorders>
              <w:top w:val="nil"/>
              <w:left w:val="single" w:sz="4" w:space="0" w:color="auto"/>
              <w:bottom w:val="single" w:sz="4" w:space="0" w:color="auto"/>
              <w:right w:val="single" w:sz="4" w:space="0" w:color="auto"/>
            </w:tcBorders>
            <w:noWrap/>
            <w:vAlign w:val="center"/>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6"/>
                <w:szCs w:val="16"/>
              </w:rPr>
            </w:pPr>
            <w:r w:rsidRPr="000C7A22">
              <w:rPr>
                <w:rFonts w:ascii="Times New Roman" w:hAnsi="Times New Roman" w:cs="Times New Roman"/>
                <w:sz w:val="16"/>
                <w:szCs w:val="16"/>
              </w:rPr>
              <w:t xml:space="preserve">T12 - Kamyon (Şasi-kabin tam yüklü ağırlığı en az </w:t>
            </w:r>
            <w:smartTag w:uri="urn:schemas-microsoft-com:office:smarttags" w:element="metricconverter">
              <w:smartTagPr>
                <w:attr w:name="ProductID" w:val="3.501 Kg"/>
              </w:smartTagPr>
              <w:r w:rsidRPr="000C7A22">
                <w:rPr>
                  <w:rFonts w:ascii="Times New Roman" w:hAnsi="Times New Roman" w:cs="Times New Roman"/>
                  <w:sz w:val="16"/>
                  <w:szCs w:val="16"/>
                </w:rPr>
                <w:t>3.501 Kg</w:t>
              </w:r>
            </w:smartTag>
            <w:r w:rsidRPr="000C7A22">
              <w:rPr>
                <w:rFonts w:ascii="Times New Roman" w:hAnsi="Times New Roman" w:cs="Times New Roman"/>
                <w:sz w:val="16"/>
                <w:szCs w:val="16"/>
              </w:rPr>
              <w:t>)</w:t>
            </w:r>
          </w:p>
        </w:tc>
        <w:tc>
          <w:tcPr>
            <w:tcW w:w="1239" w:type="pct"/>
            <w:tcBorders>
              <w:top w:val="nil"/>
              <w:left w:val="nil"/>
              <w:bottom w:val="single" w:sz="4" w:space="0" w:color="auto"/>
              <w:right w:val="single" w:sz="4" w:space="0" w:color="auto"/>
            </w:tcBorders>
            <w:noWrap/>
            <w:vAlign w:val="center"/>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SU TANKERİ</w:t>
            </w:r>
          </w:p>
        </w:tc>
        <w:tc>
          <w:tcPr>
            <w:tcW w:w="178"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78"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vMerge w:val="restart"/>
            <w:tcBorders>
              <w:top w:val="nil"/>
              <w:left w:val="nil"/>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r>
      <w:tr w:rsidR="000C2BA9" w:rsidRPr="000C7A22" w:rsidTr="00E826C6">
        <w:trPr>
          <w:trHeight w:val="278"/>
        </w:trPr>
        <w:tc>
          <w:tcPr>
            <w:tcW w:w="336" w:type="pct"/>
            <w:vMerge/>
            <w:tcBorders>
              <w:top w:val="nil"/>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2072" w:type="pct"/>
            <w:vMerge/>
            <w:tcBorders>
              <w:top w:val="nil"/>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1239" w:type="pct"/>
            <w:tcBorders>
              <w:top w:val="nil"/>
              <w:left w:val="nil"/>
              <w:bottom w:val="single" w:sz="4" w:space="0" w:color="auto"/>
              <w:right w:val="single" w:sz="4" w:space="0" w:color="auto"/>
            </w:tcBorders>
            <w:noWrap/>
            <w:vAlign w:val="center"/>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 xml:space="preserve">SEYYAR TAMİR ARACI </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r w:rsidRPr="000C7A22">
              <w:rPr>
                <w:sz w:val="16"/>
                <w:szCs w:val="16"/>
              </w:rPr>
              <w:t>1</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80"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vMerge/>
            <w:tcBorders>
              <w:left w:val="nil"/>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r>
      <w:tr w:rsidR="000C2BA9" w:rsidRPr="000C7A22" w:rsidTr="00E826C6">
        <w:trPr>
          <w:trHeight w:val="278"/>
        </w:trPr>
        <w:tc>
          <w:tcPr>
            <w:tcW w:w="336" w:type="pct"/>
            <w:vMerge/>
            <w:tcBorders>
              <w:top w:val="nil"/>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2072" w:type="pct"/>
            <w:vMerge/>
            <w:tcBorders>
              <w:top w:val="nil"/>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1239" w:type="pct"/>
            <w:tcBorders>
              <w:top w:val="nil"/>
              <w:left w:val="nil"/>
              <w:bottom w:val="single" w:sz="4" w:space="0" w:color="auto"/>
              <w:right w:val="single" w:sz="4" w:space="0" w:color="auto"/>
            </w:tcBorders>
            <w:noWrap/>
            <w:vAlign w:val="center"/>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TOZ ARABASI</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80"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vMerge/>
            <w:tcBorders>
              <w:left w:val="nil"/>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r>
      <w:tr w:rsidR="000C2BA9" w:rsidRPr="000C7A22" w:rsidTr="00E826C6">
        <w:trPr>
          <w:trHeight w:val="278"/>
        </w:trPr>
        <w:tc>
          <w:tcPr>
            <w:tcW w:w="336" w:type="pct"/>
            <w:vMerge/>
            <w:tcBorders>
              <w:top w:val="nil"/>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2072" w:type="pct"/>
            <w:vMerge/>
            <w:tcBorders>
              <w:top w:val="nil"/>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1239" w:type="pct"/>
            <w:tcBorders>
              <w:top w:val="nil"/>
              <w:left w:val="nil"/>
              <w:bottom w:val="single" w:sz="4" w:space="0" w:color="auto"/>
              <w:right w:val="single" w:sz="4" w:space="0" w:color="auto"/>
            </w:tcBorders>
            <w:noWrap/>
            <w:vAlign w:val="center"/>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VİNÇ</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80"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vMerge/>
            <w:tcBorders>
              <w:left w:val="nil"/>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r>
      <w:tr w:rsidR="000C2BA9" w:rsidRPr="000C7A22" w:rsidTr="00E826C6">
        <w:trPr>
          <w:trHeight w:val="278"/>
        </w:trPr>
        <w:tc>
          <w:tcPr>
            <w:tcW w:w="336" w:type="pct"/>
            <w:vMerge w:val="restart"/>
            <w:tcBorders>
              <w:top w:val="nil"/>
              <w:left w:val="single" w:sz="4" w:space="0" w:color="auto"/>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8</w:t>
            </w:r>
          </w:p>
        </w:tc>
        <w:tc>
          <w:tcPr>
            <w:tcW w:w="2072" w:type="pct"/>
            <w:vMerge w:val="restart"/>
            <w:tcBorders>
              <w:top w:val="nil"/>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r w:rsidRPr="000C7A22">
              <w:rPr>
                <w:rFonts w:ascii="Times New Roman" w:hAnsi="Times New Roman" w:cs="Times New Roman"/>
                <w:sz w:val="16"/>
                <w:szCs w:val="16"/>
              </w:rPr>
              <w:t xml:space="preserve">T13 - Kamyon (Şasi-Kabin tam yüklü ağırlığı en az </w:t>
            </w:r>
            <w:smartTag w:uri="urn:schemas-microsoft-com:office:smarttags" w:element="metricconverter">
              <w:smartTagPr>
                <w:attr w:name="ProductID" w:val="12.000 Kg"/>
              </w:smartTagPr>
              <w:r w:rsidRPr="000C7A22">
                <w:rPr>
                  <w:rFonts w:ascii="Times New Roman" w:hAnsi="Times New Roman" w:cs="Times New Roman"/>
                  <w:sz w:val="16"/>
                  <w:szCs w:val="16"/>
                </w:rPr>
                <w:t>12.000 Kg</w:t>
              </w:r>
            </w:smartTag>
            <w:r w:rsidRPr="000C7A22">
              <w:rPr>
                <w:rFonts w:ascii="Times New Roman" w:hAnsi="Times New Roman" w:cs="Times New Roman"/>
                <w:sz w:val="16"/>
                <w:szCs w:val="16"/>
              </w:rPr>
              <w:t>.)</w:t>
            </w:r>
          </w:p>
        </w:tc>
        <w:tc>
          <w:tcPr>
            <w:tcW w:w="1239" w:type="pct"/>
            <w:tcBorders>
              <w:top w:val="nil"/>
              <w:left w:val="nil"/>
              <w:bottom w:val="single" w:sz="4" w:space="0" w:color="auto"/>
              <w:right w:val="single" w:sz="4" w:space="0" w:color="auto"/>
            </w:tcBorders>
            <w:vAlign w:val="center"/>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AKARYAKIT TANKERİ</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r w:rsidRPr="000C7A22">
              <w:rPr>
                <w:sz w:val="16"/>
                <w:szCs w:val="16"/>
              </w:rPr>
              <w:t>1</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80"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vMerge/>
            <w:tcBorders>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r>
      <w:tr w:rsidR="000C2BA9" w:rsidRPr="000C7A22" w:rsidTr="00E826C6">
        <w:trPr>
          <w:trHeight w:val="278"/>
        </w:trPr>
        <w:tc>
          <w:tcPr>
            <w:tcW w:w="336" w:type="pct"/>
            <w:vMerge/>
            <w:tcBorders>
              <w:top w:val="nil"/>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2072" w:type="pct"/>
            <w:vMerge/>
            <w:tcBorders>
              <w:top w:val="nil"/>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1239" w:type="pct"/>
            <w:tcBorders>
              <w:top w:val="nil"/>
              <w:left w:val="nil"/>
              <w:bottom w:val="single" w:sz="4" w:space="0" w:color="auto"/>
              <w:right w:val="single" w:sz="4" w:space="0" w:color="auto"/>
            </w:tcBorders>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DAMPERLİ KAMYON</w:t>
            </w:r>
          </w:p>
        </w:tc>
        <w:tc>
          <w:tcPr>
            <w:tcW w:w="178"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78"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vMerge w:val="restart"/>
            <w:tcBorders>
              <w:top w:val="nil"/>
              <w:left w:val="nil"/>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r>
      <w:tr w:rsidR="000C2BA9" w:rsidRPr="000C7A22" w:rsidTr="00E826C6">
        <w:trPr>
          <w:trHeight w:val="240"/>
        </w:trPr>
        <w:tc>
          <w:tcPr>
            <w:tcW w:w="336" w:type="pct"/>
            <w:vMerge w:val="restart"/>
            <w:tcBorders>
              <w:top w:val="nil"/>
              <w:left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9</w:t>
            </w:r>
          </w:p>
        </w:tc>
        <w:tc>
          <w:tcPr>
            <w:tcW w:w="2072" w:type="pct"/>
            <w:vMerge w:val="restart"/>
            <w:tcBorders>
              <w:top w:val="nil"/>
              <w:left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r w:rsidRPr="000C7A22">
              <w:rPr>
                <w:rFonts w:ascii="Times New Roman" w:hAnsi="Times New Roman" w:cs="Times New Roman"/>
                <w:sz w:val="16"/>
                <w:szCs w:val="16"/>
              </w:rPr>
              <w:t xml:space="preserve">T14 - Kamyon (Şasi-kabin tam yüklü ağırlığı en az </w:t>
            </w:r>
            <w:smartTag w:uri="urn:schemas-microsoft-com:office:smarttags" w:element="metricconverter">
              <w:smartTagPr>
                <w:attr w:name="ProductID" w:val="17.000 Kg"/>
              </w:smartTagPr>
              <w:r w:rsidRPr="000C7A22">
                <w:rPr>
                  <w:rFonts w:ascii="Times New Roman" w:hAnsi="Times New Roman" w:cs="Times New Roman"/>
                  <w:sz w:val="16"/>
                  <w:szCs w:val="16"/>
                </w:rPr>
                <w:t>17.000 Kg</w:t>
              </w:r>
            </w:smartTag>
            <w:r w:rsidRPr="000C7A22">
              <w:rPr>
                <w:rFonts w:ascii="Times New Roman" w:hAnsi="Times New Roman" w:cs="Times New Roman"/>
                <w:sz w:val="16"/>
                <w:szCs w:val="16"/>
              </w:rPr>
              <w:t>)</w:t>
            </w:r>
          </w:p>
        </w:tc>
        <w:tc>
          <w:tcPr>
            <w:tcW w:w="1239" w:type="pct"/>
            <w:tcBorders>
              <w:top w:val="nil"/>
              <w:left w:val="nil"/>
              <w:bottom w:val="single" w:sz="4" w:space="0" w:color="auto"/>
              <w:right w:val="single" w:sz="4" w:space="0" w:color="auto"/>
            </w:tcBorders>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VİDANJÖR</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80"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r w:rsidRPr="000C7A22">
              <w:rPr>
                <w:sz w:val="16"/>
                <w:szCs w:val="16"/>
              </w:rPr>
              <w:t>1</w:t>
            </w: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r w:rsidRPr="000C7A22">
              <w:rPr>
                <w:sz w:val="16"/>
                <w:szCs w:val="16"/>
              </w:rPr>
              <w:t>1</w:t>
            </w: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vMerge/>
            <w:tcBorders>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r>
      <w:tr w:rsidR="000C2BA9" w:rsidRPr="000C7A22" w:rsidTr="00E826C6">
        <w:trPr>
          <w:trHeight w:val="240"/>
        </w:trPr>
        <w:tc>
          <w:tcPr>
            <w:tcW w:w="336" w:type="pct"/>
            <w:vMerge/>
            <w:tcBorders>
              <w:left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2072" w:type="pct"/>
            <w:vMerge/>
            <w:tcBorders>
              <w:left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1239" w:type="pct"/>
            <w:tcBorders>
              <w:top w:val="nil"/>
              <w:left w:val="nil"/>
              <w:bottom w:val="single" w:sz="4" w:space="0" w:color="auto"/>
              <w:right w:val="single" w:sz="4" w:space="0" w:color="auto"/>
            </w:tcBorders>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DAMPERLİ KAMYON</w:t>
            </w:r>
          </w:p>
        </w:tc>
        <w:tc>
          <w:tcPr>
            <w:tcW w:w="178"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18</w:t>
            </w:r>
          </w:p>
        </w:tc>
        <w:tc>
          <w:tcPr>
            <w:tcW w:w="178"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4</w:t>
            </w:r>
          </w:p>
        </w:tc>
        <w:tc>
          <w:tcPr>
            <w:tcW w:w="180"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5</w:t>
            </w: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5</w:t>
            </w: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4</w:t>
            </w: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4</w:t>
            </w:r>
          </w:p>
        </w:tc>
        <w:tc>
          <w:tcPr>
            <w:tcW w:w="136" w:type="pct"/>
            <w:vMerge w:val="restart"/>
            <w:tcBorders>
              <w:top w:val="single" w:sz="4" w:space="0" w:color="auto"/>
              <w:left w:val="nil"/>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50</w:t>
            </w:r>
          </w:p>
        </w:tc>
      </w:tr>
      <w:tr w:rsidR="000C2BA9" w:rsidRPr="000C7A22" w:rsidTr="00E826C6">
        <w:trPr>
          <w:trHeight w:val="240"/>
        </w:trPr>
        <w:tc>
          <w:tcPr>
            <w:tcW w:w="336" w:type="pct"/>
            <w:vMerge/>
            <w:tcBorders>
              <w:left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2072" w:type="pct"/>
            <w:vMerge/>
            <w:tcBorders>
              <w:left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1239" w:type="pct"/>
            <w:tcBorders>
              <w:top w:val="nil"/>
              <w:left w:val="nil"/>
              <w:bottom w:val="single" w:sz="4" w:space="0" w:color="auto"/>
              <w:right w:val="single" w:sz="4" w:space="0" w:color="auto"/>
            </w:tcBorders>
            <w:vAlign w:val="center"/>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VİNÇ</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r w:rsidRPr="000C7A22">
              <w:rPr>
                <w:sz w:val="16"/>
                <w:szCs w:val="16"/>
              </w:rPr>
              <w:t>1</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80"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vMerge/>
            <w:tcBorders>
              <w:left w:val="nil"/>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r>
      <w:tr w:rsidR="000C2BA9" w:rsidRPr="000C7A22" w:rsidTr="00E826C6">
        <w:trPr>
          <w:trHeight w:val="240"/>
        </w:trPr>
        <w:tc>
          <w:tcPr>
            <w:tcW w:w="336" w:type="pct"/>
            <w:vMerge/>
            <w:tcBorders>
              <w:left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2072" w:type="pct"/>
            <w:vMerge/>
            <w:tcBorders>
              <w:left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1239" w:type="pct"/>
            <w:tcBorders>
              <w:top w:val="nil"/>
              <w:left w:val="nil"/>
              <w:bottom w:val="single" w:sz="4" w:space="0" w:color="auto"/>
              <w:right w:val="single" w:sz="4" w:space="0" w:color="auto"/>
            </w:tcBorders>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KAYNAK ARABASI</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r w:rsidRPr="000C7A22">
              <w:rPr>
                <w:sz w:val="16"/>
                <w:szCs w:val="16"/>
              </w:rPr>
              <w:t>1</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80"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vMerge/>
            <w:tcBorders>
              <w:left w:val="nil"/>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r>
      <w:tr w:rsidR="000C2BA9" w:rsidRPr="000C7A22" w:rsidTr="00E826C6">
        <w:trPr>
          <w:trHeight w:val="240"/>
        </w:trPr>
        <w:tc>
          <w:tcPr>
            <w:tcW w:w="336" w:type="pct"/>
            <w:vMerge/>
            <w:tcBorders>
              <w:left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2072" w:type="pct"/>
            <w:vMerge/>
            <w:tcBorders>
              <w:left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1239" w:type="pct"/>
            <w:tcBorders>
              <w:top w:val="nil"/>
              <w:left w:val="nil"/>
              <w:bottom w:val="single" w:sz="4" w:space="0" w:color="auto"/>
              <w:right w:val="single" w:sz="4" w:space="0" w:color="auto"/>
            </w:tcBorders>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YAĞLAMA ARABASI</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r w:rsidRPr="000C7A22">
              <w:rPr>
                <w:sz w:val="16"/>
                <w:szCs w:val="16"/>
              </w:rPr>
              <w:t>1</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80"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vMerge/>
            <w:tcBorders>
              <w:left w:val="nil"/>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r>
      <w:tr w:rsidR="000C2BA9" w:rsidRPr="000C7A22" w:rsidTr="00E826C6">
        <w:trPr>
          <w:trHeight w:val="240"/>
        </w:trPr>
        <w:tc>
          <w:tcPr>
            <w:tcW w:w="336" w:type="pct"/>
            <w:vMerge/>
            <w:tcBorders>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2072" w:type="pct"/>
            <w:vMerge/>
            <w:tcBorders>
              <w:left w:val="single" w:sz="4" w:space="0" w:color="auto"/>
              <w:bottom w:val="single" w:sz="4" w:space="0" w:color="auto"/>
              <w:right w:val="single" w:sz="4" w:space="0" w:color="auto"/>
            </w:tcBorders>
            <w:vAlign w:val="center"/>
          </w:tcPr>
          <w:p w:rsidR="000C2BA9" w:rsidRPr="000C7A22" w:rsidRDefault="000C2BA9" w:rsidP="000C2BA9">
            <w:pPr>
              <w:rPr>
                <w:rFonts w:ascii="Times New Roman" w:hAnsi="Times New Roman" w:cs="Times New Roman"/>
                <w:sz w:val="18"/>
                <w:szCs w:val="18"/>
                <w:shd w:val="clear" w:color="auto" w:fill="FFFFFF"/>
              </w:rPr>
            </w:pPr>
          </w:p>
        </w:tc>
        <w:tc>
          <w:tcPr>
            <w:tcW w:w="1239" w:type="pct"/>
            <w:tcBorders>
              <w:top w:val="nil"/>
              <w:left w:val="nil"/>
              <w:bottom w:val="single" w:sz="4" w:space="0" w:color="auto"/>
              <w:right w:val="single" w:sz="4" w:space="0" w:color="auto"/>
            </w:tcBorders>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SALKASA TAŞIYICI</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r w:rsidRPr="000C7A22">
              <w:rPr>
                <w:sz w:val="16"/>
                <w:szCs w:val="16"/>
              </w:rPr>
              <w:t>2</w:t>
            </w:r>
          </w:p>
        </w:tc>
        <w:tc>
          <w:tcPr>
            <w:tcW w:w="178"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80"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tcBorders>
              <w:top w:val="nil"/>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c>
          <w:tcPr>
            <w:tcW w:w="136" w:type="pct"/>
            <w:vMerge/>
            <w:tcBorders>
              <w:left w:val="nil"/>
              <w:bottom w:val="single" w:sz="4" w:space="0" w:color="auto"/>
              <w:right w:val="single" w:sz="4" w:space="0" w:color="auto"/>
            </w:tcBorders>
            <w:noWrap/>
          </w:tcPr>
          <w:p w:rsidR="000C2BA9" w:rsidRPr="000C7A22" w:rsidRDefault="000C2BA9" w:rsidP="000C2BA9">
            <w:pPr>
              <w:jc w:val="center"/>
              <w:rPr>
                <w:rFonts w:ascii="Times New Roman" w:hAnsi="Times New Roman" w:cs="Times New Roman"/>
                <w:sz w:val="18"/>
                <w:szCs w:val="18"/>
                <w:shd w:val="clear" w:color="auto" w:fill="FFFFFF"/>
              </w:rPr>
            </w:pPr>
          </w:p>
        </w:tc>
      </w:tr>
      <w:tr w:rsidR="000C2BA9"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10</w:t>
            </w:r>
          </w:p>
        </w:tc>
        <w:tc>
          <w:tcPr>
            <w:tcW w:w="3311" w:type="pct"/>
            <w:gridSpan w:val="2"/>
            <w:tcBorders>
              <w:top w:val="single" w:sz="4" w:space="0" w:color="auto"/>
              <w:left w:val="nil"/>
              <w:bottom w:val="single" w:sz="4" w:space="0" w:color="auto"/>
              <w:right w:val="single" w:sz="4" w:space="0" w:color="auto"/>
            </w:tcBorders>
            <w:noWrap/>
          </w:tcPr>
          <w:p w:rsidR="000C2BA9" w:rsidRPr="000C7A22" w:rsidRDefault="000C2BA9" w:rsidP="000C2BA9">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8"/>
                <w:szCs w:val="18"/>
              </w:rPr>
            </w:pPr>
            <w:r w:rsidRPr="000C7A22">
              <w:rPr>
                <w:rFonts w:ascii="Times New Roman" w:hAnsi="Times New Roman" w:cs="Times New Roman"/>
                <w:sz w:val="18"/>
                <w:szCs w:val="18"/>
              </w:rPr>
              <w:t>T17 - Pick-up (Kamyonet) cenaze arabası yapılmak üzere</w:t>
            </w:r>
          </w:p>
        </w:tc>
        <w:tc>
          <w:tcPr>
            <w:tcW w:w="178" w:type="pct"/>
            <w:tcBorders>
              <w:top w:val="nil"/>
              <w:left w:val="nil"/>
              <w:bottom w:val="single" w:sz="4" w:space="0" w:color="auto"/>
              <w:right w:val="single" w:sz="4" w:space="0" w:color="auto"/>
            </w:tcBorders>
            <w:noWrap/>
            <w:vAlign w:val="center"/>
          </w:tcPr>
          <w:p w:rsidR="000C2BA9" w:rsidRPr="000C7A22" w:rsidRDefault="000C2BA9" w:rsidP="000C2BA9">
            <w:pPr>
              <w:jc w:val="center"/>
              <w:rPr>
                <w:rFonts w:ascii="Times New Roman" w:hAnsi="Times New Roman" w:cs="Times New Roman"/>
                <w:sz w:val="18"/>
                <w:szCs w:val="18"/>
                <w:shd w:val="clear" w:color="auto" w:fill="FFFFFF"/>
              </w:rPr>
            </w:pPr>
          </w:p>
        </w:tc>
        <w:tc>
          <w:tcPr>
            <w:tcW w:w="178"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0C2BA9" w:rsidRPr="000C7A22" w:rsidRDefault="000C2BA9"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11</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T22 - Dozer</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4</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12</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T23 - Greyder</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7</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4</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25</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13</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T24 - Yükleyici</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4</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21</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T25 - Kompresör</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10</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T26 - Silindir</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9</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16</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T29 - Treyler Çekici</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T30 - Ekskavatör</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5</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16</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18</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Kanal Kazıyıcı</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14</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19</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Yarı Römork Mazot Tankı</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Kar Küreme Aracı</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nil"/>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21</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Hidrolik Delici</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22</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proofErr w:type="gramStart"/>
            <w:r w:rsidRPr="000C7A22">
              <w:rPr>
                <w:sz w:val="16"/>
                <w:szCs w:val="16"/>
              </w:rPr>
              <w:t>Fort</w:t>
            </w:r>
            <w:proofErr w:type="gramEnd"/>
            <w:r w:rsidRPr="000C7A22">
              <w:rPr>
                <w:sz w:val="16"/>
                <w:szCs w:val="16"/>
              </w:rPr>
              <w:t>-Lift</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23</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Jeneratör</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24</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Seyyar Kaynak Makinesi</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25</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Semi Treyler</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26</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Kasalı Dorse</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lastRenderedPageBreak/>
              <w:t>27</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Çöp Kamyonu</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2</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7</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28</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Finişer</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29</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İtfaiye</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3</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30</w:t>
            </w:r>
          </w:p>
        </w:tc>
        <w:tc>
          <w:tcPr>
            <w:tcW w:w="3311" w:type="pct"/>
            <w:gridSpan w:val="2"/>
            <w:tcBorders>
              <w:top w:val="single" w:sz="4" w:space="0" w:color="auto"/>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sz w:val="16"/>
                <w:szCs w:val="16"/>
              </w:rPr>
            </w:pPr>
            <w:r w:rsidRPr="000C7A22">
              <w:rPr>
                <w:sz w:val="16"/>
                <w:szCs w:val="16"/>
              </w:rPr>
              <w:t>Traktör</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sz w:val="16"/>
                <w:szCs w:val="16"/>
              </w:rPr>
            </w:pPr>
            <w:r w:rsidRPr="000C7A22">
              <w:rPr>
                <w:sz w:val="16"/>
                <w:szCs w:val="16"/>
              </w:rPr>
              <w:t>1</w:t>
            </w:r>
          </w:p>
        </w:tc>
      </w:tr>
      <w:tr w:rsidR="00D50A54" w:rsidRPr="000C7A22" w:rsidTr="00E826C6">
        <w:trPr>
          <w:trHeight w:val="240"/>
        </w:trPr>
        <w:tc>
          <w:tcPr>
            <w:tcW w:w="336" w:type="pct"/>
            <w:tcBorders>
              <w:top w:val="nil"/>
              <w:left w:val="single" w:sz="4" w:space="0" w:color="auto"/>
              <w:bottom w:val="single" w:sz="4" w:space="0" w:color="auto"/>
              <w:right w:val="single" w:sz="4" w:space="0" w:color="auto"/>
            </w:tcBorders>
            <w:noWrap/>
            <w:vAlign w:val="center"/>
          </w:tcPr>
          <w:p w:rsidR="00D50A54" w:rsidRPr="000C7A22" w:rsidRDefault="00D50A54" w:rsidP="000C2BA9">
            <w:pPr>
              <w:jc w:val="center"/>
              <w:rPr>
                <w:rFonts w:ascii="Times New Roman" w:hAnsi="Times New Roman" w:cs="Times New Roman"/>
                <w:b/>
                <w:bCs/>
                <w:sz w:val="18"/>
                <w:szCs w:val="18"/>
                <w:shd w:val="clear" w:color="auto" w:fill="FFFFFF"/>
              </w:rPr>
            </w:pPr>
            <w:r w:rsidRPr="000C7A22">
              <w:rPr>
                <w:rFonts w:ascii="Times New Roman" w:hAnsi="Times New Roman" w:cs="Times New Roman"/>
                <w:b/>
                <w:bCs/>
                <w:sz w:val="18"/>
                <w:szCs w:val="18"/>
                <w:shd w:val="clear" w:color="auto" w:fill="FFFFFF"/>
              </w:rPr>
              <w:t> </w:t>
            </w:r>
          </w:p>
        </w:tc>
        <w:tc>
          <w:tcPr>
            <w:tcW w:w="3311" w:type="pct"/>
            <w:gridSpan w:val="2"/>
            <w:tcBorders>
              <w:top w:val="single" w:sz="4" w:space="0" w:color="auto"/>
              <w:left w:val="nil"/>
              <w:bottom w:val="single" w:sz="4" w:space="0" w:color="auto"/>
              <w:right w:val="single" w:sz="4" w:space="0" w:color="auto"/>
            </w:tcBorders>
            <w:noWrap/>
            <w:vAlign w:val="center"/>
          </w:tcPr>
          <w:p w:rsidR="00D50A54" w:rsidRPr="000C7A22" w:rsidRDefault="00D50A54" w:rsidP="000C2BA9">
            <w:pPr>
              <w:jc w:val="right"/>
              <w:rPr>
                <w:rFonts w:ascii="Times New Roman" w:hAnsi="Times New Roman" w:cs="Times New Roman"/>
                <w:b/>
                <w:bCs/>
                <w:sz w:val="18"/>
                <w:szCs w:val="18"/>
                <w:shd w:val="clear" w:color="auto" w:fill="FFFFFF"/>
              </w:rPr>
            </w:pPr>
            <w:r w:rsidRPr="000C7A22">
              <w:rPr>
                <w:rFonts w:ascii="Times New Roman" w:hAnsi="Times New Roman" w:cs="Times New Roman"/>
                <w:b/>
                <w:bCs/>
                <w:sz w:val="18"/>
                <w:szCs w:val="18"/>
                <w:shd w:val="clear" w:color="auto" w:fill="FFFFFF"/>
              </w:rPr>
              <w:t>TOPLAM=</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b/>
                <w:sz w:val="14"/>
                <w:szCs w:val="14"/>
              </w:rPr>
            </w:pPr>
            <w:r w:rsidRPr="000C7A22">
              <w:rPr>
                <w:b/>
                <w:sz w:val="14"/>
                <w:szCs w:val="14"/>
              </w:rPr>
              <w:t>90</w:t>
            </w:r>
          </w:p>
        </w:tc>
        <w:tc>
          <w:tcPr>
            <w:tcW w:w="178"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b/>
                <w:sz w:val="14"/>
                <w:szCs w:val="14"/>
              </w:rPr>
            </w:pPr>
            <w:r w:rsidRPr="000C7A22">
              <w:rPr>
                <w:b/>
                <w:sz w:val="14"/>
                <w:szCs w:val="14"/>
              </w:rPr>
              <w:t>17</w:t>
            </w:r>
          </w:p>
        </w:tc>
        <w:tc>
          <w:tcPr>
            <w:tcW w:w="180"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b/>
                <w:sz w:val="14"/>
                <w:szCs w:val="14"/>
              </w:rPr>
            </w:pPr>
            <w:r w:rsidRPr="000C7A22">
              <w:rPr>
                <w:b/>
                <w:sz w:val="14"/>
                <w:szCs w:val="14"/>
              </w:rPr>
              <w:t>24</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b/>
                <w:sz w:val="14"/>
                <w:szCs w:val="14"/>
              </w:rPr>
            </w:pPr>
            <w:r w:rsidRPr="000C7A22">
              <w:rPr>
                <w:b/>
                <w:sz w:val="14"/>
                <w:szCs w:val="14"/>
              </w:rPr>
              <w:t>31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b/>
                <w:sz w:val="14"/>
                <w:szCs w:val="14"/>
              </w:rPr>
            </w:pPr>
            <w:r w:rsidRPr="000C7A22">
              <w:rPr>
                <w:b/>
                <w:sz w:val="14"/>
                <w:szCs w:val="14"/>
              </w:rPr>
              <w:t>16</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b/>
                <w:sz w:val="14"/>
                <w:szCs w:val="14"/>
              </w:rPr>
            </w:pPr>
            <w:r w:rsidRPr="000C7A22">
              <w:rPr>
                <w:b/>
                <w:sz w:val="14"/>
                <w:szCs w:val="14"/>
              </w:rPr>
              <w:t>19</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b/>
                <w:sz w:val="14"/>
                <w:szCs w:val="14"/>
              </w:rPr>
            </w:pPr>
            <w:r w:rsidRPr="000C7A22">
              <w:rPr>
                <w:b/>
                <w:sz w:val="14"/>
                <w:szCs w:val="14"/>
              </w:rPr>
              <w:t>11</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b/>
                <w:sz w:val="14"/>
                <w:szCs w:val="14"/>
              </w:rPr>
            </w:pPr>
            <w:r w:rsidRPr="000C7A22">
              <w:rPr>
                <w:b/>
                <w:sz w:val="14"/>
                <w:szCs w:val="14"/>
              </w:rPr>
              <w:t>16</w:t>
            </w:r>
          </w:p>
        </w:tc>
        <w:tc>
          <w:tcPr>
            <w:tcW w:w="136" w:type="pct"/>
            <w:tcBorders>
              <w:top w:val="nil"/>
              <w:left w:val="nil"/>
              <w:bottom w:val="single" w:sz="4" w:space="0" w:color="auto"/>
              <w:right w:val="single" w:sz="4" w:space="0" w:color="auto"/>
            </w:tcBorders>
            <w:noWrap/>
          </w:tcPr>
          <w:p w:rsidR="00D50A54" w:rsidRPr="000C7A22" w:rsidRDefault="00D50A54" w:rsidP="00E826C6">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b/>
                <w:sz w:val="14"/>
                <w:szCs w:val="14"/>
              </w:rPr>
            </w:pPr>
            <w:r w:rsidRPr="000C7A22">
              <w:rPr>
                <w:b/>
                <w:sz w:val="14"/>
                <w:szCs w:val="14"/>
              </w:rPr>
              <w:t>224</w:t>
            </w: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16"/>
          <w:szCs w:val="16"/>
          <w:shd w:val="clear" w:color="auto" w:fill="FFFFFF"/>
        </w:rPr>
      </w:pPr>
      <w:r w:rsidRPr="000C7A22">
        <w:rPr>
          <w:rFonts w:ascii="Times New Roman" w:hAnsi="Times New Roman" w:cs="Times New Roman"/>
          <w:b/>
          <w:bCs/>
          <w:sz w:val="24"/>
          <w:szCs w:val="24"/>
          <w:shd w:val="clear" w:color="auto" w:fill="FFFFFF"/>
        </w:rPr>
        <w:t>MAKİNA PARK DURUMUNU GÖSTERİR LİSTE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p>
    <w:tbl>
      <w:tblPr>
        <w:tblW w:w="9639" w:type="dxa"/>
        <w:tblInd w:w="52" w:type="dxa"/>
        <w:tblCellMar>
          <w:left w:w="70" w:type="dxa"/>
          <w:right w:w="70" w:type="dxa"/>
        </w:tblCellMar>
        <w:tblLook w:val="0000"/>
      </w:tblPr>
      <w:tblGrid>
        <w:gridCol w:w="523"/>
        <w:gridCol w:w="3769"/>
        <w:gridCol w:w="679"/>
        <w:gridCol w:w="524"/>
        <w:gridCol w:w="3570"/>
        <w:gridCol w:w="574"/>
      </w:tblGrid>
      <w:tr w:rsidR="00E90721" w:rsidRPr="000C7A22" w:rsidTr="00CB414F">
        <w:trPr>
          <w:trHeight w:val="1245"/>
        </w:trPr>
        <w:tc>
          <w:tcPr>
            <w:tcW w:w="51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
                <w:bCs/>
                <w:sz w:val="20"/>
                <w:szCs w:val="20"/>
              </w:rPr>
            </w:pPr>
            <w:bookmarkStart w:id="1" w:name="RANGE!A1:F254"/>
            <w:bookmarkEnd w:id="1"/>
            <w:r w:rsidRPr="000C7A22">
              <w:rPr>
                <w:b/>
                <w:bCs/>
                <w:sz w:val="20"/>
                <w:szCs w:val="20"/>
              </w:rPr>
              <w:t>SIRA NO</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
                <w:bCs/>
                <w:sz w:val="20"/>
                <w:szCs w:val="20"/>
              </w:rPr>
            </w:pPr>
            <w:r w:rsidRPr="000C7A22">
              <w:rPr>
                <w:b/>
                <w:bCs/>
                <w:sz w:val="20"/>
                <w:szCs w:val="20"/>
              </w:rPr>
              <w:t>MAKİNANIN CİNSİ</w:t>
            </w:r>
          </w:p>
        </w:tc>
        <w:tc>
          <w:tcPr>
            <w:tcW w:w="670" w:type="dxa"/>
            <w:tcBorders>
              <w:top w:val="single" w:sz="4" w:space="0" w:color="auto"/>
              <w:left w:val="nil"/>
              <w:bottom w:val="single" w:sz="4" w:space="0" w:color="auto"/>
              <w:right w:val="single" w:sz="4" w:space="0" w:color="auto"/>
            </w:tcBorders>
            <w:shd w:val="clear" w:color="auto" w:fill="auto"/>
            <w:noWrap/>
            <w:textDirection w:val="btLr"/>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
                <w:bCs/>
                <w:sz w:val="20"/>
                <w:szCs w:val="20"/>
              </w:rPr>
            </w:pPr>
            <w:r w:rsidRPr="000C7A22">
              <w:rPr>
                <w:b/>
                <w:bCs/>
                <w:sz w:val="20"/>
                <w:szCs w:val="20"/>
              </w:rPr>
              <w:t>ÖZEL İDARE</w:t>
            </w:r>
          </w:p>
        </w:tc>
        <w:tc>
          <w:tcPr>
            <w:tcW w:w="517" w:type="dxa"/>
            <w:tcBorders>
              <w:top w:val="single" w:sz="4" w:space="0" w:color="auto"/>
              <w:left w:val="nil"/>
              <w:bottom w:val="single" w:sz="4" w:space="0" w:color="auto"/>
              <w:right w:val="single" w:sz="4" w:space="0" w:color="auto"/>
            </w:tcBorders>
            <w:shd w:val="clear" w:color="auto" w:fill="auto"/>
            <w:noWrap/>
            <w:textDirection w:val="btLr"/>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
                <w:bCs/>
                <w:sz w:val="20"/>
                <w:szCs w:val="20"/>
              </w:rPr>
            </w:pPr>
            <w:r w:rsidRPr="000C7A22">
              <w:rPr>
                <w:b/>
                <w:bCs/>
                <w:sz w:val="20"/>
                <w:szCs w:val="20"/>
              </w:rPr>
              <w:t>SIRA NO</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
                <w:bCs/>
                <w:sz w:val="20"/>
                <w:szCs w:val="20"/>
              </w:rPr>
            </w:pPr>
            <w:r w:rsidRPr="000C7A22">
              <w:rPr>
                <w:b/>
                <w:bCs/>
                <w:sz w:val="20"/>
                <w:szCs w:val="20"/>
              </w:rPr>
              <w:t>MAKİNANIN CİNSİ</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
                <w:bCs/>
                <w:sz w:val="20"/>
                <w:szCs w:val="20"/>
              </w:rPr>
            </w:pPr>
            <w:r w:rsidRPr="000C7A22">
              <w:rPr>
                <w:b/>
                <w:bCs/>
                <w:sz w:val="20"/>
                <w:szCs w:val="20"/>
              </w:rPr>
              <w:t>ÖZEL İDARE</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1</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rPr>
                <w:bCs/>
                <w:szCs w:val="20"/>
              </w:rPr>
              <w:t>Binek Araç</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5</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14</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Kar Küreme Aracı</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2</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rPr>
                <w:bCs/>
                <w:szCs w:val="20"/>
              </w:rPr>
              <w:t>Minibüs</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5</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15</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Yarı Römork mazot tankı</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3</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rPr>
                <w:bCs/>
                <w:szCs w:val="20"/>
              </w:rPr>
              <w:t>Otobüs</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3</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16</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Hidrolik Delici</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3</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4</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rPr>
                <w:bCs/>
                <w:szCs w:val="20"/>
              </w:rPr>
              <w:t>Pick-up Kamyonet</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30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17</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Fork-Lift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5</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Kamyon</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55</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18</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Jeneratör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6</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Dozer</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4</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19</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Seyyar kaynak makinesi</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7</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Greyder</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25</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20</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Semi Treyler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3</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8</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Yükleyici</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21</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21</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Kasalı Dorse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9</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Kompresör</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22</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Çöp Kamyonu</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7</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10</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Silindir</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9</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23</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Finisher Asfalt Serici</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11</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pPr>
            <w:r w:rsidRPr="000C7A22">
              <w:t>Treyler Çekici</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24</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pPr>
            <w:r w:rsidRPr="000C7A22">
              <w:t>İtfaiye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3</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12</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Ekskavatör</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16</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25</w:t>
            </w: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Cs/>
                <w:szCs w:val="20"/>
              </w:rPr>
            </w:pPr>
            <w:r w:rsidRPr="000C7A22">
              <w:t>Traktör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w:t>
            </w:r>
          </w:p>
        </w:tc>
      </w:tr>
      <w:tr w:rsidR="00E90721" w:rsidRPr="000C7A22" w:rsidTr="00CB414F">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 w:val="20"/>
                <w:szCs w:val="20"/>
              </w:rPr>
            </w:pPr>
            <w:r w:rsidRPr="000C7A22">
              <w:rPr>
                <w:bCs/>
                <w:sz w:val="20"/>
                <w:szCs w:val="20"/>
              </w:rPr>
              <w:t>13</w:t>
            </w:r>
          </w:p>
        </w:tc>
        <w:tc>
          <w:tcPr>
            <w:tcW w:w="3721"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pPr>
            <w:r w:rsidRPr="000C7A22">
              <w:t>Kanal Kazıyıcı</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r w:rsidRPr="000C7A22">
              <w:rPr>
                <w:bCs/>
                <w:szCs w:val="20"/>
              </w:rPr>
              <w:t>14</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p>
        </w:tc>
        <w:tc>
          <w:tcPr>
            <w:tcW w:w="3524"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Cs/>
                <w:szCs w:val="20"/>
              </w:rPr>
            </w:pPr>
          </w:p>
        </w:tc>
      </w:tr>
      <w:tr w:rsidR="00E90721" w:rsidRPr="000C7A22" w:rsidTr="00CB414F">
        <w:trPr>
          <w:trHeight w:val="255"/>
        </w:trPr>
        <w:tc>
          <w:tcPr>
            <w:tcW w:w="89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
                <w:bCs/>
                <w:sz w:val="20"/>
                <w:szCs w:val="20"/>
              </w:rPr>
            </w:pPr>
            <w:r w:rsidRPr="000C7A22">
              <w:rPr>
                <w:b/>
                <w:bCs/>
                <w:sz w:val="20"/>
                <w:szCs w:val="20"/>
              </w:rPr>
              <w:t>GENEL TOPLAM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0C7A22"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b/>
                <w:bCs/>
                <w:szCs w:val="20"/>
              </w:rPr>
            </w:pPr>
            <w:r w:rsidRPr="000C7A22">
              <w:rPr>
                <w:b/>
                <w:bCs/>
                <w:szCs w:val="20"/>
              </w:rPr>
              <w:t>224</w:t>
            </w: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E11E0" w:rsidRPr="000C7A22" w:rsidRDefault="00BE11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4-</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İnsan Kaynakları</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a)</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İl Genel Meclisi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ab/>
        <w:t>İlimiz Genel Meclisi, Meclis Başkanı Vali hariç, seçimle gelen 18 üyeden teşekkül etmekte olup, 30 Mart 2014 tarihinde yapılan Mahalli Seçimler Genel Meclisimizin İlçelere ve Parti gruplarına göre şu şekilde dağılmıştır.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ARTVİN İL GENEL MECLİSİ ÜYELERİNİN İLÇELERE VE PARTİLERE GÖRE DAĞILIMI</w:t>
      </w:r>
    </w:p>
    <w:tbl>
      <w:tblPr>
        <w:tblW w:w="9531" w:type="dxa"/>
        <w:tblInd w:w="108"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825"/>
        <w:gridCol w:w="1668"/>
        <w:gridCol w:w="1470"/>
        <w:gridCol w:w="1323"/>
        <w:gridCol w:w="1470"/>
        <w:gridCol w:w="1775"/>
      </w:tblGrid>
      <w:tr w:rsidR="007E23B2" w:rsidRPr="000C7A22"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508AC">
            <w:pPr>
              <w:pStyle w:val="Balk1"/>
              <w:numPr>
                <w:ilvl w:val="0"/>
                <w:numId w:val="40"/>
              </w:numPr>
              <w:tabs>
                <w:tab w:val="left" w:pos="708"/>
              </w:tabs>
              <w:suppressAutoHyphens/>
              <w:spacing w:line="100" w:lineRule="atLeast"/>
              <w:rPr>
                <w:rFonts w:ascii="Times New Roman" w:hAnsi="Times New Roman"/>
                <w:shd w:val="clear" w:color="auto" w:fill="FFFFFF"/>
              </w:rPr>
            </w:pPr>
            <w:r w:rsidRPr="000C7A22">
              <w:rPr>
                <w:rFonts w:ascii="Times New Roman" w:hAnsi="Times New Roman"/>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TOPLAM</w:t>
            </w:r>
          </w:p>
        </w:tc>
      </w:tr>
      <w:tr w:rsidR="007E23B2" w:rsidRPr="000C7A22"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3</w:t>
            </w:r>
          </w:p>
        </w:tc>
      </w:tr>
      <w:tr w:rsidR="007E23B2" w:rsidRPr="000C7A22"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r>
      <w:tr w:rsidR="007E23B2" w:rsidRPr="000C7A22"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r>
      <w:tr w:rsidR="007E23B2" w:rsidRPr="000C7A22"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r>
      <w:tr w:rsidR="007E23B2" w:rsidRPr="000C7A22"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3</w:t>
            </w:r>
          </w:p>
        </w:tc>
      </w:tr>
      <w:tr w:rsidR="007E23B2" w:rsidRPr="000C7A22"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r>
      <w:tr w:rsidR="007E23B2" w:rsidRPr="000C7A22"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r>
      <w:tr w:rsidR="007E23B2" w:rsidRPr="000C7A22"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2</w:t>
            </w:r>
          </w:p>
        </w:tc>
      </w:tr>
      <w:tr w:rsidR="007E23B2" w:rsidRPr="000C7A22" w:rsidTr="00011DAC">
        <w:trPr>
          <w:cantSplit/>
          <w:trHeight w:val="227"/>
        </w:trPr>
        <w:tc>
          <w:tcPr>
            <w:tcW w:w="3493"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7</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bCs/>
                <w:color w:val="auto"/>
                <w:shd w:val="clear" w:color="auto" w:fill="FFFFFF"/>
              </w:rPr>
              <w:t>18</w:t>
            </w:r>
          </w:p>
        </w:tc>
      </w:tr>
    </w:tbl>
    <w:p w:rsidR="007E23B2" w:rsidRPr="000C7A22" w:rsidRDefault="007E23B2">
      <w:pPr>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7E23B2" w:rsidRPr="000C7A22" w:rsidRDefault="007E23B2">
      <w:pPr>
        <w:jc w:val="both"/>
        <w:rPr>
          <w:rFonts w:ascii="Times New Roman" w:hAnsi="Times New Roman" w:cs="Times New Roman"/>
          <w:sz w:val="24"/>
          <w:szCs w:val="24"/>
          <w:shd w:val="clear" w:color="auto" w:fill="FFFFFF"/>
        </w:rPr>
      </w:pPr>
    </w:p>
    <w:p w:rsidR="007E23B2" w:rsidRPr="000C7A22" w:rsidRDefault="007E23B2">
      <w:pPr>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b) </w:t>
      </w:r>
      <w:r w:rsidRPr="000C7A22">
        <w:rPr>
          <w:rFonts w:ascii="Times New Roman" w:hAnsi="Times New Roman" w:cs="Times New Roman"/>
          <w:b/>
          <w:bCs/>
          <w:sz w:val="24"/>
          <w:szCs w:val="24"/>
          <w:u w:val="single"/>
          <w:shd w:val="clear" w:color="auto" w:fill="FFFFFF"/>
        </w:rPr>
        <w:t>İl Encümeni</w:t>
      </w:r>
      <w:r w:rsidRPr="000C7A22">
        <w:rPr>
          <w:rFonts w:ascii="Times New Roman" w:hAnsi="Times New Roman" w:cs="Times New Roman"/>
          <w:b/>
          <w:bCs/>
          <w:sz w:val="24"/>
          <w:szCs w:val="24"/>
          <w:u w:val="single"/>
          <w:shd w:val="clear" w:color="auto" w:fill="FFFFFF"/>
        </w:rPr>
        <w:tab/>
        <w:t>:</w:t>
      </w:r>
    </w:p>
    <w:p w:rsidR="007E23B2" w:rsidRPr="000C7A22" w:rsidRDefault="007E23B2">
      <w:pPr>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w:t>
      </w:r>
      <w:r w:rsidR="00CA4128" w:rsidRPr="000C7A22">
        <w:rPr>
          <w:rFonts w:ascii="Times New Roman" w:hAnsi="Times New Roman" w:cs="Times New Roman"/>
          <w:shd w:val="clear" w:color="auto" w:fill="FFFFFF"/>
        </w:rPr>
        <w:t>06</w:t>
      </w:r>
      <w:r w:rsidRPr="000C7A22">
        <w:rPr>
          <w:rFonts w:ascii="Times New Roman" w:hAnsi="Times New Roman" w:cs="Times New Roman"/>
          <w:shd w:val="clear" w:color="auto" w:fill="FFFFFF"/>
        </w:rPr>
        <w:t xml:space="preserve"> Nisan 201</w:t>
      </w:r>
      <w:r w:rsidR="00CA4128"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tarihinde yapılan İl Genel Meclisi toplantısında 201</w:t>
      </w:r>
      <w:r w:rsidR="00CA4128"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 201</w:t>
      </w:r>
      <w:r w:rsidR="00CA4128" w:rsidRPr="000C7A22">
        <w:rPr>
          <w:rFonts w:ascii="Times New Roman" w:hAnsi="Times New Roman" w:cs="Times New Roman"/>
          <w:shd w:val="clear" w:color="auto" w:fill="FFFFFF"/>
        </w:rPr>
        <w:t>7</w:t>
      </w:r>
      <w:r w:rsidRPr="000C7A22">
        <w:rPr>
          <w:rFonts w:ascii="Times New Roman" w:hAnsi="Times New Roman" w:cs="Times New Roman"/>
          <w:shd w:val="clear" w:color="auto" w:fill="FFFFFF"/>
        </w:rPr>
        <w:t xml:space="preserve"> yılları için İl Encümenine seçilen üyelerin İlçelere ve partilere göre dağılımı şu şekildedir.</w:t>
      </w:r>
    </w:p>
    <w:p w:rsidR="007E23B2" w:rsidRPr="000C7A22" w:rsidRDefault="007E23B2">
      <w:pPr>
        <w:jc w:val="both"/>
        <w:rPr>
          <w:rFonts w:ascii="Times New Roman" w:hAnsi="Times New Roman" w:cs="Times New Roman"/>
          <w:shd w:val="clear" w:color="auto" w:fill="FFFFFF"/>
        </w:rPr>
      </w:pPr>
    </w:p>
    <w:tbl>
      <w:tblPr>
        <w:tblW w:w="9639" w:type="dxa"/>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410"/>
        <w:gridCol w:w="1009"/>
        <w:gridCol w:w="901"/>
        <w:gridCol w:w="1044"/>
        <w:gridCol w:w="897"/>
        <w:gridCol w:w="904"/>
        <w:gridCol w:w="930"/>
        <w:gridCol w:w="1198"/>
        <w:gridCol w:w="1346"/>
      </w:tblGrid>
      <w:tr w:rsidR="007E23B2" w:rsidRPr="000C7A22" w:rsidTr="008B637D">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ANAP</w:t>
            </w: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TOPLAM</w:t>
            </w:r>
          </w:p>
        </w:tc>
      </w:tr>
      <w:tr w:rsidR="007E23B2" w:rsidRPr="000C7A22" w:rsidTr="008B637D">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CA4128" w:rsidP="00527BF0">
            <w:pPr>
              <w:pStyle w:val="Varsaylan"/>
              <w:jc w:val="center"/>
              <w:rPr>
                <w:color w:val="auto"/>
                <w:shd w:val="clear" w:color="auto" w:fill="FFFFFF"/>
              </w:rPr>
            </w:pPr>
            <w:r w:rsidRPr="000C7A22">
              <w:rPr>
                <w:color w:val="auto"/>
                <w:shd w:val="clear" w:color="auto" w:fill="FFFFFF"/>
              </w:rPr>
              <w:t>Merkez</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r>
      <w:tr w:rsidR="007E23B2" w:rsidRPr="000C7A22"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CA4128" w:rsidP="00527BF0">
            <w:pPr>
              <w:pStyle w:val="Varsaylan"/>
              <w:jc w:val="center"/>
              <w:rPr>
                <w:color w:val="auto"/>
                <w:shd w:val="clear" w:color="auto" w:fill="FFFFFF"/>
              </w:rPr>
            </w:pPr>
            <w:r w:rsidRPr="000C7A22">
              <w:rPr>
                <w:color w:val="auto"/>
                <w:shd w:val="clear" w:color="auto" w:fill="FFFFFF"/>
              </w:rPr>
              <w:t>Yusufeli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r>
      <w:tr w:rsidR="007E23B2" w:rsidRPr="000C7A22"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Borçka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color w:val="auto"/>
                <w:shd w:val="clear" w:color="auto" w:fill="FFFFFF"/>
              </w:rPr>
              <w:t>1</w:t>
            </w:r>
          </w:p>
        </w:tc>
      </w:tr>
      <w:tr w:rsidR="007E23B2" w:rsidRPr="000C7A22" w:rsidTr="008B637D">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527BF0">
            <w:pPr>
              <w:pStyle w:val="Varsaylan"/>
              <w:jc w:val="center"/>
              <w:rPr>
                <w:color w:val="auto"/>
                <w:shd w:val="clear" w:color="auto" w:fill="FFFFFF"/>
              </w:rPr>
            </w:pPr>
            <w:r w:rsidRPr="000C7A22">
              <w:rPr>
                <w:b/>
                <w:color w:val="auto"/>
                <w:shd w:val="clear" w:color="auto" w:fill="FFFFFF"/>
              </w:rPr>
              <w:t>3</w:t>
            </w:r>
          </w:p>
        </w:tc>
      </w:tr>
    </w:tbl>
    <w:p w:rsidR="007E23B2" w:rsidRPr="000C7A22" w:rsidRDefault="007E23B2">
      <w:pPr>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7E23B2" w:rsidRPr="000C7A22" w:rsidRDefault="007E23B2">
      <w:pPr>
        <w:jc w:val="both"/>
        <w:rPr>
          <w:rFonts w:ascii="Times New Roman" w:hAnsi="Times New Roman" w:cs="Times New Roman"/>
          <w:sz w:val="24"/>
          <w:szCs w:val="24"/>
          <w:shd w:val="clear" w:color="auto" w:fill="FFFFFF"/>
        </w:rPr>
      </w:pPr>
    </w:p>
    <w:p w:rsidR="007E23B2" w:rsidRPr="000C7A22" w:rsidRDefault="007E23B2">
      <w:pPr>
        <w:jc w:val="both"/>
        <w:rPr>
          <w:rFonts w:ascii="Times New Roman" w:hAnsi="Times New Roman" w:cs="Times New Roman"/>
          <w:sz w:val="24"/>
          <w:szCs w:val="24"/>
          <w:shd w:val="clear" w:color="auto" w:fill="FFFFFF"/>
        </w:rPr>
      </w:pPr>
    </w:p>
    <w:p w:rsidR="007E23B2" w:rsidRPr="000C7A22" w:rsidRDefault="007E23B2">
      <w:pPr>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c) </w:t>
      </w:r>
      <w:r w:rsidRPr="000C7A22">
        <w:rPr>
          <w:rFonts w:ascii="Times New Roman" w:hAnsi="Times New Roman" w:cs="Times New Roman"/>
          <w:b/>
          <w:bCs/>
          <w:sz w:val="24"/>
          <w:szCs w:val="24"/>
          <w:u w:val="single"/>
          <w:shd w:val="clear" w:color="auto" w:fill="FFFFFF"/>
        </w:rPr>
        <w:t>İl Özel İdaresi Personeli</w:t>
      </w:r>
      <w:r w:rsidRPr="000C7A22">
        <w:rPr>
          <w:rFonts w:ascii="Times New Roman" w:hAnsi="Times New Roman" w:cs="Times New Roman"/>
          <w:b/>
          <w:bCs/>
          <w:sz w:val="24"/>
          <w:szCs w:val="24"/>
          <w:u w:val="single"/>
          <w:shd w:val="clear" w:color="auto" w:fill="FFFFFF"/>
        </w:rPr>
        <w:tab/>
        <w:t>:</w:t>
      </w:r>
    </w:p>
    <w:p w:rsidR="007E23B2" w:rsidRPr="000C7A22" w:rsidRDefault="007E23B2">
      <w:pPr>
        <w:jc w:val="both"/>
        <w:rPr>
          <w:rFonts w:ascii="Times New Roman" w:hAnsi="Times New Roman" w:cs="Times New Roman"/>
          <w:sz w:val="24"/>
          <w:szCs w:val="24"/>
          <w:shd w:val="clear" w:color="auto" w:fill="FFFFFF"/>
        </w:rPr>
      </w:pPr>
    </w:p>
    <w:tbl>
      <w:tblPr>
        <w:tblW w:w="9639" w:type="dxa"/>
        <w:tblInd w:w="2" w:type="dxa"/>
        <w:tblCellMar>
          <w:left w:w="10" w:type="dxa"/>
          <w:right w:w="10" w:type="dxa"/>
        </w:tblCellMar>
        <w:tblLook w:val="0000"/>
      </w:tblPr>
      <w:tblGrid>
        <w:gridCol w:w="1370"/>
        <w:gridCol w:w="459"/>
        <w:gridCol w:w="811"/>
        <w:gridCol w:w="218"/>
        <w:gridCol w:w="219"/>
        <w:gridCol w:w="776"/>
        <w:gridCol w:w="368"/>
        <w:gridCol w:w="186"/>
        <w:gridCol w:w="380"/>
        <w:gridCol w:w="389"/>
        <w:gridCol w:w="477"/>
        <w:gridCol w:w="234"/>
        <w:gridCol w:w="860"/>
        <w:gridCol w:w="426"/>
        <w:gridCol w:w="434"/>
        <w:gridCol w:w="221"/>
        <w:gridCol w:w="434"/>
        <w:gridCol w:w="194"/>
        <w:gridCol w:w="1183"/>
      </w:tblGrid>
      <w:tr w:rsidR="007E23B2" w:rsidRPr="000C7A22" w:rsidTr="006F6177">
        <w:trPr>
          <w:trHeight w:val="255"/>
        </w:trPr>
        <w:tc>
          <w:tcPr>
            <w:tcW w:w="9639" w:type="dxa"/>
            <w:gridSpan w:val="19"/>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7E23B2" w:rsidRPr="000C7A22" w:rsidRDefault="007E23B2">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İl Özel İdaresi Dolu Kadrolarını Gösterir Tablo</w:t>
            </w:r>
          </w:p>
        </w:tc>
      </w:tr>
      <w:tr w:rsidR="007E23B2" w:rsidRPr="000C7A22" w:rsidTr="006F6177">
        <w:trPr>
          <w:trHeight w:val="44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KADRO</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DOLU</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BOŞ</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Genel Sekreter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Genel Sekreter Yardımcısı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Mali Hizmetler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İnsan Kaynakları ve Eğitim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Yazı İşleri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Yatırım ve İnşaat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İmar Kentsel ve İyileştirme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Sağlık Ruhsat ve Denetim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Etüt Plan ve Proje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Destek Hizmetleri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Yol ve Ulaşım Hizmetleri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İhale ve Satın Alma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İşletme ve İştirakler Müdürlüğü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Uzman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Muhasebeci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Mali Hizmetler Uzman Yardımcısı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İlçe Özel İdare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Şef</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Veri.Haz</w:t>
            </w:r>
            <w:proofErr w:type="gramEnd"/>
            <w:r w:rsidRPr="000C7A22">
              <w:rPr>
                <w:rFonts w:ascii="Times New Roman" w:hAnsi="Times New Roman" w:cs="Times New Roman"/>
                <w:shd w:val="clear" w:color="auto" w:fill="FFFFFF"/>
              </w:rPr>
              <w:t>.Kont.İşlet.</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Ayniyat Saymanı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Ziraat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İnşaat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Mimar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Makine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Harita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Maden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Çevre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Şehir Plancısı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Sosyolog</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Programcı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Teknisyen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İnşaat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Elektrik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Gıda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3872EB">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Aşçı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3872E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3872EB">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Bekçi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3872E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3872EB">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Hizmetli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3872E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r>
      <w:tr w:rsidR="004877A7" w:rsidRPr="000C7A22" w:rsidTr="006F6177">
        <w:trPr>
          <w:trHeight w:val="255"/>
        </w:trPr>
        <w:tc>
          <w:tcPr>
            <w:tcW w:w="3853" w:type="dxa"/>
            <w:gridSpan w:val="6"/>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bottom"/>
          </w:tcPr>
          <w:p w:rsidR="004877A7" w:rsidRPr="000C7A22" w:rsidRDefault="004877A7" w:rsidP="003872EB">
            <w:pPr>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2034" w:type="dxa"/>
            <w:gridSpan w:val="6"/>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4877A7" w:rsidRPr="000C7A22" w:rsidRDefault="004877A7" w:rsidP="004877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96</w:t>
            </w:r>
          </w:p>
        </w:tc>
        <w:tc>
          <w:tcPr>
            <w:tcW w:w="1941" w:type="dxa"/>
            <w:gridSpan w:val="4"/>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4877A7" w:rsidRPr="000C7A22" w:rsidRDefault="004877A7"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4877A7" w:rsidRPr="000C7A22" w:rsidRDefault="004877A7" w:rsidP="00C962ED">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96</w:t>
            </w:r>
          </w:p>
        </w:tc>
      </w:tr>
      <w:tr w:rsidR="004877A7" w:rsidRPr="000C7A22"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4877A7" w:rsidRPr="000C7A22" w:rsidRDefault="004877A7" w:rsidP="005D1A9A">
            <w:pPr>
              <w:jc w:val="both"/>
              <w:rPr>
                <w:rFonts w:ascii="Times New Roman" w:hAnsi="Times New Roman" w:cs="Times New Roman"/>
                <w:b/>
                <w:bCs/>
                <w:sz w:val="24"/>
                <w:szCs w:val="24"/>
                <w:shd w:val="clear" w:color="auto" w:fill="FFFFFF"/>
              </w:rPr>
            </w:pPr>
          </w:p>
          <w:p w:rsidR="004877A7" w:rsidRPr="000C7A22" w:rsidRDefault="004877A7" w:rsidP="005D1A9A">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İl Özel İdaresi Boş Kadrolarını Gösterir Tablo</w:t>
            </w:r>
          </w:p>
        </w:tc>
      </w:tr>
      <w:tr w:rsidR="004877A7" w:rsidRPr="000C7A22" w:rsidTr="006F6177">
        <w:trPr>
          <w:trHeight w:val="44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0A3D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KADRO</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0A3D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DOLU</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0A3D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BOŞ</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rsidP="000A3D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4877A7" w:rsidRPr="000C7A22" w:rsidTr="006F6177">
        <w:trPr>
          <w:trHeight w:val="255"/>
        </w:trPr>
        <w:tc>
          <w:tcPr>
            <w:tcW w:w="3853" w:type="dxa"/>
            <w:gridSpan w:val="6"/>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HUKUK İŞLERİ BİRİMİ</w:t>
            </w:r>
          </w:p>
        </w:tc>
        <w:tc>
          <w:tcPr>
            <w:tcW w:w="2034" w:type="dxa"/>
            <w:gridSpan w:val="6"/>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941" w:type="dxa"/>
            <w:gridSpan w:val="4"/>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c>
          <w:tcPr>
            <w:tcW w:w="1811" w:type="dxa"/>
            <w:gridSpan w:val="3"/>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0C7A22" w:rsidRDefault="004877A7">
            <w:pPr>
              <w:jc w:val="center"/>
              <w:rPr>
                <w:rFonts w:ascii="Times New Roman" w:hAnsi="Times New Roman" w:cs="Times New Roman"/>
                <w:shd w:val="clear" w:color="auto" w:fill="FFFFFF"/>
              </w:rPr>
            </w:pP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Hukuk Müşaviri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Avukat</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İÇ DENETÇİ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İç Denetçi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İDARİ HİZMETLER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Dalgıç</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Veri </w:t>
            </w:r>
            <w:proofErr w:type="gramStart"/>
            <w:r w:rsidRPr="000C7A22">
              <w:rPr>
                <w:rFonts w:ascii="Times New Roman" w:hAnsi="Times New Roman" w:cs="Times New Roman"/>
                <w:shd w:val="clear" w:color="auto" w:fill="FFFFFF"/>
              </w:rPr>
              <w:t>Haz.Kont</w:t>
            </w:r>
            <w:proofErr w:type="gramEnd"/>
            <w:r w:rsidRPr="000C7A22">
              <w:rPr>
                <w:rFonts w:ascii="Times New Roman" w:hAnsi="Times New Roman" w:cs="Times New Roman"/>
                <w:shd w:val="clear" w:color="auto" w:fill="FFFFFF"/>
              </w:rPr>
              <w:t>.İşletmeni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Şef</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Bilgisayar İşletmeni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Uzman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Mali Hizmetler Uzmanı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Şoför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TEKNİK HİZMETLER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Kaptan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Mühendis</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Teknisyen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Çözümleyici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SAĞLIK HİZMETLERİ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Tabip</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Hemşire</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Sağlık Teknisyeni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Sağlık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YARDIMCI HİZMETLER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Hizmetli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Aşçı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Kaloriferci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32F5"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60</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rsidP="00C962ED">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60</w:t>
            </w:r>
          </w:p>
        </w:tc>
      </w:tr>
      <w:tr w:rsidR="00F132F5" w:rsidRPr="000C7A22"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z w:val="24"/>
                <w:szCs w:val="24"/>
                <w:shd w:val="clear" w:color="auto" w:fill="FFFFFF"/>
              </w:rPr>
            </w:pPr>
          </w:p>
          <w:p w:rsidR="0029731D" w:rsidRPr="000C7A22" w:rsidRDefault="0029731D">
            <w:pPr>
              <w:jc w:val="center"/>
              <w:rPr>
                <w:rFonts w:ascii="Times New Roman" w:hAnsi="Times New Roman" w:cs="Times New Roman"/>
                <w:sz w:val="24"/>
                <w:szCs w:val="24"/>
                <w:shd w:val="clear" w:color="auto" w:fill="FFFFFF"/>
              </w:rPr>
            </w:pPr>
          </w:p>
          <w:p w:rsidR="00F132F5" w:rsidRPr="000C7A22" w:rsidRDefault="00F132F5">
            <w:pPr>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DOLU KADROLARIN İLÇELER SINIF VE TAHSİL DURUMLARI İTİBARİYLE </w:t>
            </w:r>
          </w:p>
          <w:p w:rsidR="00F132F5" w:rsidRPr="000C7A22" w:rsidRDefault="00F132F5">
            <w:pPr>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DAĞILIMINI GÖSTERİR CETVEL</w:t>
            </w:r>
          </w:p>
          <w:p w:rsidR="00F132F5" w:rsidRPr="000C7A22" w:rsidRDefault="00F132F5">
            <w:pPr>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A-Genel İdare Hizmetler Sınıfı</w:t>
            </w:r>
          </w:p>
        </w:tc>
      </w:tr>
      <w:tr w:rsidR="00F132F5" w:rsidRPr="000C7A22" w:rsidTr="006F6177">
        <w:trPr>
          <w:trHeight w:val="36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İLÇESİ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FAKÜLTE</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Y.OKUL</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LİSE</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ORTAOKUL</w:t>
            </w: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İLKOKUL</w:t>
            </w: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32F5"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MERKEZ</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28</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44</w:t>
            </w:r>
          </w:p>
        </w:tc>
      </w:tr>
      <w:tr w:rsidR="00F132F5"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ARDANUÇ</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32F5"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ARHAVİ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32F5"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32F5"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HOPA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32F5"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MURGUL</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32F5"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32F5"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YUSUFELİ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32F5" w:rsidRPr="000C7A22" w:rsidTr="006F6177">
        <w:trPr>
          <w:trHeight w:val="39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33</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0C7A22" w:rsidRDefault="000369C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60</w:t>
            </w:r>
          </w:p>
        </w:tc>
      </w:tr>
      <w:tr w:rsidR="00F132F5" w:rsidRPr="000C7A22"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32F5" w:rsidRPr="000C7A22" w:rsidRDefault="00F132F5">
            <w:pPr>
              <w:jc w:val="both"/>
              <w:rPr>
                <w:rFonts w:ascii="Times New Roman" w:hAnsi="Times New Roman" w:cs="Times New Roman"/>
                <w:sz w:val="24"/>
                <w:szCs w:val="24"/>
                <w:shd w:val="clear" w:color="auto" w:fill="FFFFFF"/>
              </w:rPr>
            </w:pPr>
          </w:p>
          <w:p w:rsidR="00F132F5" w:rsidRPr="000C7A22" w:rsidRDefault="00F132F5">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B-Teknik Hizmetler</w:t>
            </w:r>
          </w:p>
        </w:tc>
      </w:tr>
      <w:tr w:rsidR="00F132F5" w:rsidRPr="000C7A22" w:rsidTr="006F6177">
        <w:trPr>
          <w:trHeight w:val="39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KADRO</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DOLU</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BOŞ</w:t>
            </w: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0C7A22" w:rsidRDefault="00F132F5">
            <w:pP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Ziraat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İnşaat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Makine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Mimar</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Harita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Maden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Çevre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Şehir Plancısı</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Sosyolog</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Programcı</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Tekniker</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Teknisyen</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42A7" w:rsidRPr="000C7A22" w:rsidTr="006F6177">
        <w:trPr>
          <w:trHeight w:val="40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28</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C962ED">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28</w:t>
            </w:r>
          </w:p>
        </w:tc>
      </w:tr>
      <w:tr w:rsidR="00F142A7" w:rsidRPr="000C7A22"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z w:val="24"/>
                <w:szCs w:val="24"/>
                <w:shd w:val="clear" w:color="auto" w:fill="FFFFFF"/>
              </w:rPr>
            </w:pPr>
          </w:p>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C-Yardımcı Hizmetler Sınıfı</w:t>
            </w:r>
          </w:p>
        </w:tc>
      </w:tr>
      <w:tr w:rsidR="00F142A7" w:rsidRPr="000C7A22" w:rsidTr="006F6177">
        <w:trPr>
          <w:trHeight w:val="300"/>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İLÇESİ</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LİSE</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ORTAOKUL</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İLKOKUL</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MERKEZ</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A675E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A675E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ARDANUÇ</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ARHAVİ</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A675E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A675E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HOPA</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MURGUL</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YUSUFELİ</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r>
      <w:tr w:rsidR="00F142A7" w:rsidRPr="000C7A22" w:rsidTr="006F6177">
        <w:trPr>
          <w:trHeight w:val="34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A675E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A675E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A675E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A675E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r>
      <w:tr w:rsidR="00F142A7" w:rsidRPr="000C7A22"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b/>
                <w:bCs/>
                <w:sz w:val="24"/>
                <w:szCs w:val="24"/>
                <w:shd w:val="clear" w:color="auto" w:fill="FFFFFF"/>
              </w:rPr>
            </w:pPr>
          </w:p>
          <w:p w:rsidR="00F142A7" w:rsidRPr="000C7A22" w:rsidRDefault="00F142A7">
            <w:pPr>
              <w:jc w:val="both"/>
              <w:rPr>
                <w:rFonts w:ascii="Times New Roman" w:hAnsi="Times New Roman" w:cs="Times New Roman"/>
                <w:b/>
                <w:bCs/>
                <w:sz w:val="24"/>
                <w:szCs w:val="24"/>
                <w:shd w:val="clear" w:color="auto" w:fill="FFFFFF"/>
              </w:rPr>
            </w:pPr>
          </w:p>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D- Memur Statüsü Dışında Çalışan Personel</w:t>
            </w:r>
          </w:p>
        </w:tc>
      </w:tr>
      <w:tr w:rsidR="00F142A7" w:rsidRPr="000C7A22" w:rsidTr="006F6177">
        <w:trPr>
          <w:trHeight w:val="33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STATÜSÜ</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KADIN</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ERKEK</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SÖZLEŞMELİ PERSONEL</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27551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26096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r>
      <w:tr w:rsidR="00F142A7" w:rsidRPr="000C7A22"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SÖZLEŞMELİ PERSONEL HUKUK MÜŞAVİRİ</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30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27551F">
            <w:pPr>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2</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27551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26096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r>
      <w:tr w:rsidR="00F142A7" w:rsidRPr="000C7A22" w:rsidTr="006F6177">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b/>
                <w:bCs/>
                <w:sz w:val="24"/>
                <w:szCs w:val="24"/>
                <w:shd w:val="clear" w:color="auto" w:fill="FFFFFF"/>
              </w:rPr>
            </w:pPr>
          </w:p>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E-Kadrolu İşçi Sayısı</w:t>
            </w:r>
          </w:p>
        </w:tc>
      </w:tr>
      <w:tr w:rsidR="00F142A7" w:rsidRPr="000C7A22" w:rsidTr="006F6177">
        <w:trPr>
          <w:trHeight w:val="33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STATÜSÜ</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MERKEZDE</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İLÇEDE</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33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E741D">
            <w:pPr>
              <w:rPr>
                <w:rFonts w:ascii="Times New Roman" w:hAnsi="Times New Roman" w:cs="Times New Roman"/>
                <w:bCs/>
                <w:shd w:val="clear" w:color="auto" w:fill="FFFFFF"/>
              </w:rPr>
            </w:pPr>
            <w:r w:rsidRPr="000C7A22">
              <w:rPr>
                <w:rFonts w:ascii="Times New Roman" w:hAnsi="Times New Roman" w:cs="Times New Roman"/>
                <w:bCs/>
                <w:shd w:val="clear" w:color="auto" w:fill="FFFFFF"/>
              </w:rPr>
              <w:t>MEMUR</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B833DD">
            <w:pPr>
              <w:jc w:val="center"/>
              <w:rPr>
                <w:rFonts w:ascii="Times New Roman" w:hAnsi="Times New Roman" w:cs="Times New Roman"/>
                <w:bCs/>
                <w:shd w:val="clear" w:color="auto" w:fill="FFFFFF"/>
              </w:rPr>
            </w:pPr>
            <w:r w:rsidRPr="000C7A22">
              <w:rPr>
                <w:rFonts w:ascii="Times New Roman" w:hAnsi="Times New Roman" w:cs="Times New Roman"/>
                <w:bCs/>
                <w:shd w:val="clear" w:color="auto" w:fill="FFFFFF"/>
              </w:rPr>
              <w:t>44</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B833DD">
            <w:pPr>
              <w:jc w:val="center"/>
              <w:rPr>
                <w:rFonts w:ascii="Times New Roman" w:hAnsi="Times New Roman" w:cs="Times New Roman"/>
                <w:bCs/>
                <w:shd w:val="clear" w:color="auto" w:fill="FFFFFF"/>
              </w:rPr>
            </w:pPr>
            <w:r w:rsidRPr="000C7A22">
              <w:rPr>
                <w:rFonts w:ascii="Times New Roman" w:hAnsi="Times New Roman" w:cs="Times New Roman"/>
                <w:bCs/>
                <w:shd w:val="clear" w:color="auto" w:fill="FFFFFF"/>
              </w:rPr>
              <w:t>16</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bCs/>
                <w:shd w:val="clear" w:color="auto" w:fill="FFFFFF"/>
              </w:rPr>
            </w:pPr>
            <w:r w:rsidRPr="000C7A22">
              <w:rPr>
                <w:rFonts w:ascii="Times New Roman" w:hAnsi="Times New Roman" w:cs="Times New Roman"/>
                <w:bCs/>
                <w:shd w:val="clear" w:color="auto" w:fill="FFFFFF"/>
              </w:rPr>
              <w:t>60</w:t>
            </w:r>
          </w:p>
        </w:tc>
      </w:tr>
      <w:tr w:rsidR="00F142A7" w:rsidRPr="000C7A22"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DAİMİ İŞÇİ</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113</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66</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179</w:t>
            </w:r>
          </w:p>
        </w:tc>
      </w:tr>
      <w:tr w:rsidR="00B833DD" w:rsidRPr="000C7A22"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833DD" w:rsidRPr="000C7A22" w:rsidRDefault="00B833DD">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HİZMETLİ</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r>
      <w:tr w:rsidR="00B833DD" w:rsidRPr="000C7A22"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833DD" w:rsidRPr="000C7A22" w:rsidRDefault="00B833DD">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TEKNİK</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27</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28</w:t>
            </w:r>
          </w:p>
        </w:tc>
      </w:tr>
      <w:tr w:rsidR="00F142A7" w:rsidRPr="000C7A22" w:rsidTr="006F6177">
        <w:trPr>
          <w:trHeight w:val="30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86</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B833D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275</w:t>
            </w:r>
          </w:p>
        </w:tc>
      </w:tr>
      <w:tr w:rsidR="00F142A7" w:rsidRPr="000C7A22" w:rsidTr="0029731D">
        <w:trPr>
          <w:trHeight w:val="255"/>
        </w:trPr>
        <w:tc>
          <w:tcPr>
            <w:tcW w:w="9639" w:type="dxa"/>
            <w:gridSpan w:val="19"/>
            <w:tcBorders>
              <w:bottom w:val="single" w:sz="6"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b/>
                <w:bCs/>
                <w:sz w:val="24"/>
                <w:szCs w:val="24"/>
                <w:shd w:val="clear" w:color="auto" w:fill="FFFFFF"/>
              </w:rPr>
            </w:pPr>
          </w:p>
          <w:p w:rsidR="0029731D" w:rsidRPr="000C7A22" w:rsidRDefault="0029731D">
            <w:pPr>
              <w:jc w:val="both"/>
              <w:rPr>
                <w:rFonts w:ascii="Times New Roman" w:hAnsi="Times New Roman" w:cs="Times New Roman"/>
                <w:b/>
                <w:bCs/>
                <w:sz w:val="24"/>
                <w:szCs w:val="24"/>
                <w:shd w:val="clear" w:color="auto" w:fill="FFFFFF"/>
              </w:rPr>
            </w:pPr>
          </w:p>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lastRenderedPageBreak/>
              <w:t>İl Özel İdaresi Personelinin Eğitim Durumlarına Göre Dağılımı</w:t>
            </w:r>
          </w:p>
        </w:tc>
      </w:tr>
      <w:tr w:rsidR="00F142A7" w:rsidRPr="000C7A22" w:rsidTr="006F6177">
        <w:trPr>
          <w:trHeight w:val="30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lastRenderedPageBreak/>
              <w:t>EĞİTİM DURUMU</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MEMUR</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İŞÇİ</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GEÇİÇİ İŞÇİ</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Okur-Yazar</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İlkokul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73</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77</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Ortaokul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30</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37</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Lise-Meslek Lisesi</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21</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49</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76</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Yüksekokul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18</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25</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Üniversite</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54</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55</w:t>
            </w:r>
          </w:p>
        </w:tc>
      </w:tr>
      <w:tr w:rsidR="00F142A7" w:rsidRPr="000C7A22" w:rsidTr="006F6177">
        <w:trPr>
          <w:trHeight w:val="34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96</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162</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41310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272</w:t>
            </w:r>
          </w:p>
        </w:tc>
      </w:tr>
      <w:tr w:rsidR="00F142A7" w:rsidRPr="000C7A22"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z w:val="24"/>
                <w:szCs w:val="24"/>
                <w:shd w:val="clear" w:color="auto" w:fill="FFFFFF"/>
              </w:rPr>
            </w:pPr>
          </w:p>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İl Özel İdaresi Personelinin Cinsiyetine Göre Dağılımı</w:t>
            </w:r>
          </w:p>
        </w:tc>
      </w:tr>
      <w:tr w:rsidR="00F142A7" w:rsidRPr="000C7A22" w:rsidTr="006F6177">
        <w:trPr>
          <w:trHeight w:val="40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STATÜSÜ</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ERKEK</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KADIN</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MEMUR</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53</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69</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TEKNİK</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21</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27</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DAİMİ İŞÇİ</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171</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179</w:t>
            </w:r>
          </w:p>
        </w:tc>
      </w:tr>
      <w:tr w:rsidR="00F142A7" w:rsidRPr="000C7A22" w:rsidTr="006F6177">
        <w:trPr>
          <w:trHeight w:val="36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245</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30</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8045AF">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275</w:t>
            </w:r>
          </w:p>
        </w:tc>
      </w:tr>
      <w:tr w:rsidR="00F142A7" w:rsidRPr="000C7A22" w:rsidTr="00676618">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z w:val="24"/>
                <w:szCs w:val="24"/>
                <w:shd w:val="clear" w:color="auto" w:fill="FFFFFF"/>
              </w:rPr>
            </w:pPr>
          </w:p>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İl Özel İdaresi Personelinin Yaş Ortalamasına Göre Dağılımı</w:t>
            </w:r>
          </w:p>
        </w:tc>
      </w:tr>
      <w:tr w:rsidR="00F142A7" w:rsidRPr="000C7A22" w:rsidTr="006F6177">
        <w:trPr>
          <w:trHeight w:val="330"/>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STATÜSÜ</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25-35 Yaş</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36-45 Yaş</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46-55 Yaş</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56 ve Üzeri</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MEMUR</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26</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22</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35</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96</w:t>
            </w: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İŞÇİ</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83</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72</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162</w:t>
            </w:r>
          </w:p>
        </w:tc>
      </w:tr>
      <w:tr w:rsidR="00F142A7" w:rsidRPr="000C7A22" w:rsidTr="006F6177">
        <w:trPr>
          <w:trHeight w:val="37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27</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28</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118</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85</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0B4ECE">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258</w:t>
            </w:r>
          </w:p>
        </w:tc>
      </w:tr>
      <w:tr w:rsidR="00F142A7" w:rsidRPr="000C7A22" w:rsidTr="00676618">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b/>
                <w:bCs/>
                <w:sz w:val="24"/>
                <w:szCs w:val="24"/>
                <w:shd w:val="clear" w:color="auto" w:fill="FFFFFF"/>
              </w:rPr>
            </w:pPr>
          </w:p>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6360 SAYILI KANUN GEREĞİ İL ÖZEL İDARESİNE DEVİR OLUNAN BELDE BELEDİYE PERSONELİ</w:t>
            </w:r>
          </w:p>
        </w:tc>
      </w:tr>
      <w:tr w:rsidR="00F142A7" w:rsidRPr="000C7A22" w:rsidTr="006F6177">
        <w:trPr>
          <w:trHeight w:val="30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EĞİTİM DURUMU</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MEMUR</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İŞÇİ</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GEÇİÇİ İŞÇİ</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Okur-Yazar</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İlkokul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Ortaokul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Lise-Meslek Lisesi</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Yüksekokul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Üniversite</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34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1F4398"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22</w:t>
            </w:r>
          </w:p>
        </w:tc>
      </w:tr>
      <w:tr w:rsidR="00F142A7" w:rsidRPr="000C7A22" w:rsidTr="00BE11E0">
        <w:trPr>
          <w:trHeight w:val="255"/>
        </w:trPr>
        <w:tc>
          <w:tcPr>
            <w:tcW w:w="9639" w:type="dxa"/>
            <w:gridSpan w:val="19"/>
            <w:tcBorders>
              <w:bottom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b/>
                <w:bCs/>
                <w:sz w:val="24"/>
                <w:szCs w:val="24"/>
                <w:shd w:val="clear" w:color="auto" w:fill="FFFFFF"/>
              </w:rPr>
            </w:pPr>
          </w:p>
          <w:p w:rsidR="00BE11E0" w:rsidRPr="000C7A22" w:rsidRDefault="00BE11E0" w:rsidP="005D1A9A">
            <w:pPr>
              <w:jc w:val="both"/>
              <w:rPr>
                <w:rFonts w:ascii="Times New Roman" w:hAnsi="Times New Roman" w:cs="Times New Roman"/>
                <w:b/>
                <w:bCs/>
                <w:sz w:val="24"/>
                <w:szCs w:val="24"/>
                <w:shd w:val="clear" w:color="auto" w:fill="FFFFFF"/>
              </w:rPr>
            </w:pPr>
          </w:p>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6360 SAYILI KANUN GEREĞİ İL ÖZEL İDARESİNE DEVİR OLUNAN BELDE BELEDİYE PERSONELİ OLUNAN İLÇE BELEDİYE PERSONELİ</w:t>
            </w:r>
          </w:p>
        </w:tc>
      </w:tr>
      <w:tr w:rsidR="00F142A7" w:rsidRPr="000C7A22" w:rsidTr="006F6177">
        <w:trPr>
          <w:trHeight w:val="40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STATÜSÜ</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ERKEK</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KADIN</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5D1A9A">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MEMUR</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TEKNİK</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SAĞLIK</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DAİMİ İŞÇİ</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w:t>
            </w:r>
          </w:p>
        </w:tc>
      </w:tr>
      <w:tr w:rsidR="00F142A7" w:rsidRPr="000C7A22" w:rsidTr="006F6177">
        <w:trPr>
          <w:trHeight w:val="36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5D1A9A">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19</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065C23" w:rsidP="005D1A9A">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20</w:t>
            </w:r>
          </w:p>
        </w:tc>
      </w:tr>
      <w:tr w:rsidR="00F142A7" w:rsidRPr="000C7A22"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b/>
                <w:bCs/>
                <w:sz w:val="24"/>
                <w:szCs w:val="24"/>
                <w:shd w:val="clear" w:color="auto" w:fill="FFFFFF"/>
              </w:rPr>
            </w:pPr>
          </w:p>
          <w:p w:rsidR="0029731D" w:rsidRPr="000C7A22" w:rsidRDefault="0029731D" w:rsidP="00351850">
            <w:pPr>
              <w:jc w:val="both"/>
              <w:rPr>
                <w:rFonts w:ascii="Times New Roman" w:hAnsi="Times New Roman" w:cs="Times New Roman"/>
                <w:b/>
                <w:bCs/>
                <w:sz w:val="24"/>
                <w:szCs w:val="24"/>
                <w:shd w:val="clear" w:color="auto" w:fill="FFFFFF"/>
              </w:rPr>
            </w:pPr>
          </w:p>
          <w:p w:rsidR="0029731D" w:rsidRPr="000C7A22" w:rsidRDefault="0029731D" w:rsidP="00351850">
            <w:pPr>
              <w:jc w:val="both"/>
              <w:rPr>
                <w:rFonts w:ascii="Times New Roman" w:hAnsi="Times New Roman" w:cs="Times New Roman"/>
                <w:b/>
                <w:bCs/>
                <w:sz w:val="24"/>
                <w:szCs w:val="24"/>
                <w:shd w:val="clear" w:color="auto" w:fill="FFFFFF"/>
              </w:rPr>
            </w:pPr>
          </w:p>
          <w:p w:rsidR="0029731D" w:rsidRPr="000C7A22" w:rsidRDefault="0029731D" w:rsidP="00351850">
            <w:pPr>
              <w:jc w:val="both"/>
              <w:rPr>
                <w:rFonts w:ascii="Times New Roman" w:hAnsi="Times New Roman" w:cs="Times New Roman"/>
                <w:b/>
                <w:bCs/>
                <w:sz w:val="24"/>
                <w:szCs w:val="24"/>
                <w:shd w:val="clear" w:color="auto" w:fill="FFFFFF"/>
              </w:rPr>
            </w:pPr>
          </w:p>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lastRenderedPageBreak/>
              <w:t>6360 SAYILI KANUN GEREĞİ İL ÖZEL İDARESİNE DEVİR OLUNAN BELDE BELEDİYE PERSONELİ</w:t>
            </w:r>
          </w:p>
        </w:tc>
      </w:tr>
      <w:tr w:rsidR="00F142A7" w:rsidRPr="000C7A22" w:rsidTr="006F6177">
        <w:trPr>
          <w:trHeight w:val="330"/>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lastRenderedPageBreak/>
              <w:t>STATÜSÜ</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25-35 Yaş</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36-45 Yaş</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46-55 Yaş</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56 ve Üzeri</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MEMUR</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F142A7" w:rsidRPr="000C7A22"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İŞÇİ</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w:t>
            </w:r>
          </w:p>
        </w:tc>
      </w:tr>
      <w:tr w:rsidR="00F142A7" w:rsidRPr="000C7A22" w:rsidTr="006F6177">
        <w:trPr>
          <w:trHeight w:val="37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7D4043"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20</w:t>
            </w:r>
          </w:p>
        </w:tc>
      </w:tr>
      <w:tr w:rsidR="00F142A7" w:rsidRPr="000C7A22"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z w:val="24"/>
                <w:szCs w:val="24"/>
                <w:shd w:val="clear" w:color="auto" w:fill="FFFFFF"/>
              </w:rPr>
            </w:pPr>
          </w:p>
          <w:p w:rsidR="00BE11E0" w:rsidRPr="000C7A22" w:rsidRDefault="00BE11E0" w:rsidP="00351850">
            <w:pPr>
              <w:jc w:val="center"/>
              <w:rPr>
                <w:rFonts w:ascii="Times New Roman" w:hAnsi="Times New Roman" w:cs="Times New Roman"/>
                <w:sz w:val="24"/>
                <w:szCs w:val="24"/>
                <w:shd w:val="clear" w:color="auto" w:fill="FFFFFF"/>
              </w:rPr>
            </w:pPr>
          </w:p>
          <w:p w:rsidR="00F142A7" w:rsidRPr="000C7A22" w:rsidRDefault="00F142A7" w:rsidP="00351850">
            <w:pPr>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DOLU KADROLARIN İLÇELER SINIF VE TAHSİL DURUMLARI İTİBARİYLE </w:t>
            </w:r>
          </w:p>
          <w:p w:rsidR="00F142A7" w:rsidRPr="000C7A22" w:rsidRDefault="00F142A7" w:rsidP="00351850">
            <w:pPr>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6360 SAYILI KANUN GEREĞİ İL ÖZEL İDARESİNE DEVİR OLUNAN BELDE BELEDİYE PERSONELİ</w:t>
            </w:r>
          </w:p>
          <w:p w:rsidR="00F142A7" w:rsidRPr="000C7A22" w:rsidRDefault="00F142A7" w:rsidP="00351850">
            <w:pPr>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DOLU KADROLARIN İLÇELER SINIF VE TAHSİL DURUMLARI İTİBARİYLE DAĞILIMINI GÖSTERİR CETVEL</w:t>
            </w:r>
          </w:p>
          <w:p w:rsidR="00BE11E0" w:rsidRPr="000C7A22" w:rsidRDefault="00BE11E0" w:rsidP="00351850">
            <w:pPr>
              <w:jc w:val="center"/>
              <w:rPr>
                <w:rFonts w:ascii="Times New Roman" w:hAnsi="Times New Roman" w:cs="Times New Roman"/>
                <w:b/>
                <w:bCs/>
                <w:sz w:val="24"/>
                <w:szCs w:val="24"/>
                <w:shd w:val="clear" w:color="auto" w:fill="FFFFFF"/>
              </w:rPr>
            </w:pPr>
          </w:p>
          <w:p w:rsidR="00F142A7" w:rsidRPr="000C7A22" w:rsidRDefault="00F142A7" w:rsidP="00351850">
            <w:pPr>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A-Genel İdare Hizmetler Sınıfı</w:t>
            </w:r>
          </w:p>
        </w:tc>
      </w:tr>
      <w:tr w:rsidR="00F142A7" w:rsidRPr="000C7A22" w:rsidTr="006F6177">
        <w:trPr>
          <w:trHeight w:val="36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İLÇESİ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FAKÜLTE</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Y.OKUL</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LİSE</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ORTAOKUL</w:t>
            </w: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İLKOKUL</w:t>
            </w: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MERKEZ</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r>
      <w:tr w:rsidR="00F142A7"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ARDANUÇ</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r>
      <w:tr w:rsidR="00F142A7"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ARHAVİ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r>
      <w:tr w:rsidR="00F142A7"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r>
      <w:tr w:rsidR="00F142A7"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HOPA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r>
      <w:tr w:rsidR="00F142A7"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MURGUL</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r>
      <w:tr w:rsidR="00F142A7" w:rsidRPr="000C7A22"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YUSUFELİ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F142A7" w:rsidRPr="000C7A22" w:rsidTr="006F6177">
        <w:trPr>
          <w:trHeight w:val="39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3</w:t>
            </w:r>
          </w:p>
        </w:tc>
      </w:tr>
      <w:tr w:rsidR="00F142A7" w:rsidRPr="000C7A22" w:rsidTr="006F6177">
        <w:trPr>
          <w:trHeight w:val="255"/>
        </w:trPr>
        <w:tc>
          <w:tcPr>
            <w:tcW w:w="9639" w:type="dxa"/>
            <w:gridSpan w:val="19"/>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F142A7" w:rsidRPr="000C7A22" w:rsidRDefault="00F142A7" w:rsidP="00B76871">
            <w:pPr>
              <w:jc w:val="center"/>
              <w:rPr>
                <w:rFonts w:ascii="Times New Roman" w:hAnsi="Times New Roman" w:cs="Times New Roman"/>
                <w:sz w:val="24"/>
                <w:szCs w:val="24"/>
                <w:shd w:val="clear" w:color="auto" w:fill="FFFFFF"/>
              </w:rPr>
            </w:pPr>
          </w:p>
          <w:p w:rsidR="00F142A7" w:rsidRPr="000C7A22" w:rsidRDefault="00F142A7" w:rsidP="00B76871">
            <w:pPr>
              <w:jc w:val="center"/>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6360 SAYILI KANUN GEREĞİ İL ÖZEL İDARESİNE DEVİR OLUNAN BELDE BELEDİYE PERSONELİ</w:t>
            </w:r>
          </w:p>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B-Genel İdare</w:t>
            </w:r>
          </w:p>
        </w:tc>
      </w:tr>
      <w:tr w:rsidR="00F142A7" w:rsidRPr="000C7A22" w:rsidTr="006F6177">
        <w:trPr>
          <w:trHeight w:val="39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KADRO</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DOLU</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BOŞ</w:t>
            </w: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Zabıta Memuru</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Memur</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40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w:t>
            </w:r>
          </w:p>
        </w:tc>
      </w:tr>
      <w:tr w:rsidR="00F142A7" w:rsidRPr="000C7A22"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E11E0" w:rsidRPr="000C7A22" w:rsidRDefault="00BE11E0" w:rsidP="00351850">
            <w:pPr>
              <w:jc w:val="center"/>
              <w:rPr>
                <w:rFonts w:ascii="Times New Roman" w:hAnsi="Times New Roman" w:cs="Times New Roman"/>
                <w:sz w:val="24"/>
                <w:szCs w:val="24"/>
                <w:shd w:val="clear" w:color="auto" w:fill="FFFFFF"/>
              </w:rPr>
            </w:pPr>
          </w:p>
          <w:p w:rsidR="00F142A7" w:rsidRPr="000C7A22" w:rsidRDefault="00F142A7" w:rsidP="00351850">
            <w:pPr>
              <w:jc w:val="center"/>
              <w:rPr>
                <w:rFonts w:ascii="Times New Roman" w:hAnsi="Times New Roman" w:cs="Times New Roman"/>
                <w:b/>
                <w:sz w:val="24"/>
                <w:szCs w:val="24"/>
                <w:shd w:val="clear" w:color="auto" w:fill="FFFFFF"/>
              </w:rPr>
            </w:pPr>
            <w:r w:rsidRPr="000C7A22">
              <w:rPr>
                <w:rFonts w:ascii="Times New Roman" w:hAnsi="Times New Roman" w:cs="Times New Roman"/>
                <w:b/>
                <w:sz w:val="24"/>
                <w:szCs w:val="24"/>
                <w:shd w:val="clear" w:color="auto" w:fill="FFFFFF"/>
              </w:rPr>
              <w:t>6360 SAYILI KANUN GEREĞİ İL ÖZEL İDARESİNE DEVİR OLUNAN BELDE BELEDİYE PERSONOLİ</w:t>
            </w:r>
          </w:p>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C-Sağlık</w:t>
            </w:r>
          </w:p>
        </w:tc>
      </w:tr>
      <w:tr w:rsidR="00F142A7" w:rsidRPr="000C7A22" w:rsidTr="006F6177">
        <w:trPr>
          <w:trHeight w:val="39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KADRO</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DOLU</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BOŞ</w:t>
            </w: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0C7A22" w:rsidRDefault="00F142A7" w:rsidP="00351850">
            <w:pP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r>
      <w:tr w:rsidR="00F142A7" w:rsidRPr="000C7A22"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Biyolog</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F142A7" w:rsidRPr="000C7A22" w:rsidTr="006F6177">
        <w:trPr>
          <w:trHeight w:val="40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TOPLAM</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0C7A22" w:rsidRDefault="00F142A7" w:rsidP="00351850">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1</w:t>
            </w:r>
          </w:p>
        </w:tc>
      </w:tr>
    </w:tbl>
    <w:p w:rsidR="007E23B2" w:rsidRPr="000C7A22" w:rsidRDefault="007E23B2">
      <w:pPr>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5-</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Sunulan Hizmetler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İl özel idaresi mahallî müşterek nitelikte olmak şartıyla;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w:t>
      </w:r>
      <w:r w:rsidRPr="000C7A22">
        <w:rPr>
          <w:rFonts w:ascii="Times New Roman" w:hAnsi="Times New Roman" w:cs="Times New Roman"/>
          <w:shd w:val="clear" w:color="auto" w:fill="FFFFFF"/>
        </w:rPr>
        <w:lastRenderedPageBreak/>
        <w:t xml:space="preserve">temini, binalarının yapım, bakım ve onarımı ile diğer ihtiyaçlarının karşılanmasına ilişkin hizmetleri il sınırları içinde,  </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 yapılmaktadır.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Hizmetlerin yerine getirilmesinde, öncelik sırası, il özel idaresinin mali durumu, hizmetin ivediliği, hizmet verilen yerin gelişmişlik düzeyi ve verilen hizmetten daha çok yerleşim yeri veya daha çok vatandaşın yararlanacağı dikkate alınarak belirlenir. İl Özel İdaresi tarafından verilen hizmetin yerine ulaşmasında, minimum maliyet, </w:t>
      </w:r>
      <w:proofErr w:type="gramStart"/>
      <w:r w:rsidRPr="000C7A22">
        <w:rPr>
          <w:rFonts w:ascii="Times New Roman" w:hAnsi="Times New Roman" w:cs="Times New Roman"/>
          <w:shd w:val="clear" w:color="auto" w:fill="FFFFFF"/>
        </w:rPr>
        <w:t>optimum</w:t>
      </w:r>
      <w:proofErr w:type="gramEnd"/>
      <w:r w:rsidRPr="000C7A22">
        <w:rPr>
          <w:rFonts w:ascii="Times New Roman" w:hAnsi="Times New Roman" w:cs="Times New Roman"/>
          <w:shd w:val="clear" w:color="auto" w:fill="FFFFFF"/>
        </w:rPr>
        <w:t xml:space="preserve"> fayda göz önünde bulundurulmaktadır.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Hizmetlerin yerine getirilmesinde birim ve kurumlar arasındaki koordine vali tarafından sağlanmaktadır.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201</w:t>
      </w:r>
      <w:r w:rsidR="001E6437"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yılında uygulanan KÖYDES Projesi kapsamında yapılan hizmetlerde dâhil olmak üzere Köylere Hizmet Götürme Birlikleri ile koordineli çalışılmaktadır.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
    <w:p w:rsidR="0029731D" w:rsidRPr="000C7A22" w:rsidRDefault="002973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9731D" w:rsidRPr="000C7A22" w:rsidRDefault="002973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6- </w:t>
      </w:r>
      <w:r w:rsidRPr="000C7A22">
        <w:rPr>
          <w:rFonts w:ascii="Times New Roman" w:hAnsi="Times New Roman" w:cs="Times New Roman"/>
          <w:b/>
          <w:bCs/>
          <w:sz w:val="24"/>
          <w:szCs w:val="24"/>
          <w:u w:val="single"/>
          <w:shd w:val="clear" w:color="auto" w:fill="FFFFFF"/>
        </w:rPr>
        <w:t>Yönetim ve İç Kontrol Sistemi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A-</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İl Özel İdaresinin Organları</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1-</w:t>
      </w:r>
      <w:r w:rsidRPr="000C7A22">
        <w:rPr>
          <w:rFonts w:ascii="Times New Roman" w:hAnsi="Times New Roman" w:cs="Times New Roman"/>
          <w:b/>
          <w:bCs/>
          <w:sz w:val="24"/>
          <w:szCs w:val="24"/>
          <w:shd w:val="clear" w:color="auto" w:fill="FFFFFF"/>
        </w:rPr>
        <w:tab/>
        <w:t>İl Genel Meclisi</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2-</w:t>
      </w:r>
      <w:r w:rsidRPr="000C7A22">
        <w:rPr>
          <w:rFonts w:ascii="Times New Roman" w:hAnsi="Times New Roman" w:cs="Times New Roman"/>
          <w:b/>
          <w:bCs/>
          <w:sz w:val="24"/>
          <w:szCs w:val="24"/>
          <w:shd w:val="clear" w:color="auto" w:fill="FFFFFF"/>
        </w:rPr>
        <w:tab/>
        <w:t>İl Encümeni</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3-</w:t>
      </w:r>
      <w:r w:rsidRPr="000C7A22">
        <w:rPr>
          <w:rFonts w:ascii="Times New Roman" w:hAnsi="Times New Roman" w:cs="Times New Roman"/>
          <w:b/>
          <w:bCs/>
          <w:sz w:val="24"/>
          <w:szCs w:val="24"/>
          <w:shd w:val="clear" w:color="auto" w:fill="FFFFFF"/>
        </w:rPr>
        <w:tab/>
        <w:t>Vali</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B-</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İl Özel İdaresi Yönetim ve İdari Birimleri</w:t>
      </w:r>
      <w:r w:rsidRPr="000C7A22">
        <w:rPr>
          <w:rFonts w:ascii="Times New Roman" w:hAnsi="Times New Roman" w:cs="Times New Roman"/>
          <w:b/>
          <w:bCs/>
          <w:sz w:val="24"/>
          <w:szCs w:val="24"/>
          <w:u w:val="single"/>
          <w:shd w:val="clear" w:color="auto" w:fill="FFFFFF"/>
        </w:rPr>
        <w:tab/>
        <w:t>:</w:t>
      </w:r>
    </w:p>
    <w:p w:rsidR="007E23B2" w:rsidRPr="000C7A22"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1-</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GENEL SEKRETERLİK</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p>
    <w:p w:rsidR="007E23B2" w:rsidRPr="000C7A22"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2-</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GENEL SEKRETER YARDIMCILIĞI</w:t>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3</w:t>
      </w:r>
      <w:r w:rsidRPr="000C7A22">
        <w:rPr>
          <w:rFonts w:ascii="Times New Roman" w:hAnsi="Times New Roman" w:cs="Times New Roman"/>
          <w:shd w:val="clear" w:color="auto" w:fill="FFFFFF"/>
        </w:rPr>
        <w:t>-</w:t>
      </w:r>
      <w:r w:rsidRPr="000C7A22">
        <w:rPr>
          <w:rFonts w:ascii="Times New Roman" w:hAnsi="Times New Roman" w:cs="Times New Roman"/>
          <w:shd w:val="clear" w:color="auto" w:fill="FFFFFF"/>
        </w:rPr>
        <w:tab/>
      </w:r>
      <w:r w:rsidRPr="000C7A22">
        <w:rPr>
          <w:rFonts w:ascii="Times New Roman" w:hAnsi="Times New Roman" w:cs="Times New Roman"/>
          <w:b/>
          <w:bCs/>
          <w:u w:val="single"/>
          <w:shd w:val="clear" w:color="auto" w:fill="FFFFFF"/>
        </w:rPr>
        <w:t>HUKUK MÜŞAVİRLİĞİ</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4-</w:t>
      </w:r>
      <w:r w:rsidRPr="000C7A22">
        <w:rPr>
          <w:rFonts w:ascii="Times New Roman" w:hAnsi="Times New Roman" w:cs="Times New Roman"/>
          <w:b/>
          <w:bCs/>
          <w:shd w:val="clear" w:color="auto" w:fill="FFFFFF"/>
        </w:rPr>
        <w:tab/>
      </w:r>
      <w:r w:rsidRPr="000C7A22">
        <w:rPr>
          <w:rFonts w:ascii="Times New Roman" w:hAnsi="Times New Roman" w:cs="Times New Roman"/>
          <w:b/>
          <w:bCs/>
          <w:u w:val="single"/>
          <w:shd w:val="clear" w:color="auto" w:fill="FFFFFF"/>
        </w:rPr>
        <w:t>MALİ HİZMETLER MÜDÜRLÜĞÜ</w:t>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a)</w:t>
      </w:r>
      <w:r w:rsidRPr="000C7A22">
        <w:rPr>
          <w:rFonts w:ascii="Times New Roman" w:hAnsi="Times New Roman" w:cs="Times New Roman"/>
          <w:b/>
          <w:bCs/>
          <w:shd w:val="clear" w:color="auto" w:fill="FFFFFF"/>
        </w:rPr>
        <w:tab/>
        <w:t>Emlak ve Gelir</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ab/>
        <w:t>b)</w:t>
      </w:r>
      <w:r w:rsidRPr="000C7A22">
        <w:rPr>
          <w:rFonts w:ascii="Times New Roman" w:hAnsi="Times New Roman" w:cs="Times New Roman"/>
          <w:b/>
          <w:bCs/>
          <w:shd w:val="clear" w:color="auto" w:fill="FFFFFF"/>
        </w:rPr>
        <w:tab/>
        <w:t>Bütçe</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c)</w:t>
      </w:r>
      <w:r w:rsidRPr="000C7A22">
        <w:rPr>
          <w:rFonts w:ascii="Times New Roman" w:hAnsi="Times New Roman" w:cs="Times New Roman"/>
          <w:b/>
          <w:bCs/>
          <w:shd w:val="clear" w:color="auto" w:fill="FFFFFF"/>
        </w:rPr>
        <w:tab/>
        <w:t>Muhasebe</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d)</w:t>
      </w:r>
      <w:r w:rsidRPr="000C7A22">
        <w:rPr>
          <w:rFonts w:ascii="Times New Roman" w:hAnsi="Times New Roman" w:cs="Times New Roman"/>
          <w:b/>
          <w:bCs/>
          <w:shd w:val="clear" w:color="auto" w:fill="FFFFFF"/>
        </w:rPr>
        <w:tab/>
        <w:t>Stratejik Yönetim ve Planlama</w:t>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5-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u w:val="single"/>
          <w:shd w:val="clear" w:color="auto" w:fill="FFFFFF"/>
        </w:rPr>
        <w:t>SAĞLIK, RUHSAT VE DENETİM MÜDÜRLÜĞÜ</w:t>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u w:val="single"/>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6-</w:t>
      </w:r>
      <w:r w:rsidRPr="000C7A22">
        <w:rPr>
          <w:rFonts w:ascii="Times New Roman" w:hAnsi="Times New Roman" w:cs="Times New Roman"/>
          <w:shd w:val="clear" w:color="auto" w:fill="FFFFFF"/>
        </w:rPr>
        <w:tab/>
      </w:r>
      <w:r w:rsidRPr="000C7A22">
        <w:rPr>
          <w:rFonts w:ascii="Times New Roman" w:hAnsi="Times New Roman" w:cs="Times New Roman"/>
          <w:b/>
          <w:bCs/>
          <w:u w:val="single"/>
          <w:shd w:val="clear" w:color="auto" w:fill="FFFFFF"/>
        </w:rPr>
        <w:t>YATIRIM VE İNŞAAT MÜDÜRLÜĞÜ</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r>
      <w:r w:rsidRPr="000C7A22">
        <w:rPr>
          <w:rFonts w:ascii="Times New Roman" w:hAnsi="Times New Roman" w:cs="Times New Roman"/>
          <w:u w:val="single"/>
          <w:shd w:val="clear" w:color="auto" w:fill="FFFFFF"/>
        </w:rPr>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a)</w:t>
      </w:r>
      <w:r w:rsidRPr="000C7A22">
        <w:rPr>
          <w:rFonts w:ascii="Times New Roman" w:hAnsi="Times New Roman" w:cs="Times New Roman"/>
          <w:b/>
          <w:bCs/>
          <w:shd w:val="clear" w:color="auto" w:fill="FFFFFF"/>
        </w:rPr>
        <w:tab/>
        <w:t>Tarımsal Altyapı ve Sulama</w:t>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ab/>
        <w:t>b)</w:t>
      </w:r>
      <w:r w:rsidRPr="000C7A22">
        <w:rPr>
          <w:rFonts w:ascii="Times New Roman" w:hAnsi="Times New Roman" w:cs="Times New Roman"/>
          <w:shd w:val="clear" w:color="auto" w:fill="FFFFFF"/>
        </w:rPr>
        <w:t xml:space="preserve"> </w:t>
      </w:r>
      <w:r w:rsidRPr="000C7A22">
        <w:rPr>
          <w:rFonts w:ascii="Times New Roman" w:hAnsi="Times New Roman" w:cs="Times New Roman"/>
          <w:b/>
          <w:bCs/>
          <w:shd w:val="clear" w:color="auto" w:fill="FFFFFF"/>
        </w:rPr>
        <w:t>Su ve Kanal Hizmetleri</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c)</w:t>
      </w:r>
      <w:r w:rsidRPr="000C7A22">
        <w:rPr>
          <w:rFonts w:ascii="Times New Roman" w:hAnsi="Times New Roman" w:cs="Times New Roman"/>
          <w:shd w:val="clear" w:color="auto" w:fill="FFFFFF"/>
        </w:rPr>
        <w:t xml:space="preserve"> </w:t>
      </w:r>
      <w:r w:rsidRPr="000C7A22">
        <w:rPr>
          <w:rFonts w:ascii="Times New Roman" w:hAnsi="Times New Roman" w:cs="Times New Roman"/>
          <w:b/>
          <w:bCs/>
          <w:shd w:val="clear" w:color="auto" w:fill="FFFFFF"/>
        </w:rPr>
        <w:t>Diğer Yatırım Hizmetleri</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r w:rsidRPr="000C7A22">
        <w:rPr>
          <w:rFonts w:ascii="Times New Roman" w:hAnsi="Times New Roman" w:cs="Times New Roman"/>
          <w:b/>
          <w:bCs/>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7-</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u w:val="single"/>
          <w:shd w:val="clear" w:color="auto" w:fill="FFFFFF"/>
        </w:rPr>
        <w:t>YOL VE ULAŞIM HİZMETLERİ MÜDÜRLÜĞÜ</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8-</w:t>
      </w:r>
      <w:r w:rsidRPr="000C7A22">
        <w:rPr>
          <w:rFonts w:ascii="Times New Roman" w:hAnsi="Times New Roman" w:cs="Times New Roman"/>
          <w:shd w:val="clear" w:color="auto" w:fill="FFFFFF"/>
        </w:rPr>
        <w:tab/>
      </w:r>
      <w:r w:rsidRPr="000C7A22">
        <w:rPr>
          <w:rFonts w:ascii="Times New Roman" w:hAnsi="Times New Roman" w:cs="Times New Roman"/>
          <w:b/>
          <w:bCs/>
          <w:u w:val="single"/>
          <w:shd w:val="clear" w:color="auto" w:fill="FFFFFF"/>
        </w:rPr>
        <w:t>İNSAN KAYNAKLARI VE EĞİTİM MÜDÜRLÜĞÜ</w:t>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a)</w:t>
      </w:r>
      <w:r w:rsidRPr="000C7A22">
        <w:rPr>
          <w:rFonts w:ascii="Times New Roman" w:hAnsi="Times New Roman" w:cs="Times New Roman"/>
          <w:b/>
          <w:bCs/>
          <w:shd w:val="clear" w:color="auto" w:fill="FFFFFF"/>
        </w:rPr>
        <w:tab/>
        <w:t>Personel</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 xml:space="preserve">b) </w:t>
      </w:r>
      <w:r w:rsidRPr="000C7A22">
        <w:rPr>
          <w:rFonts w:ascii="Times New Roman" w:hAnsi="Times New Roman" w:cs="Times New Roman"/>
          <w:b/>
          <w:bCs/>
          <w:shd w:val="clear" w:color="auto" w:fill="FFFFFF"/>
        </w:rPr>
        <w:tab/>
        <w:t>İl Afet ve Acil Durum</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9-</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u w:val="single"/>
          <w:shd w:val="clear" w:color="auto" w:fill="FFFFFF"/>
        </w:rPr>
        <w:t>DESTEK HİZMETLERİ MÜDÜRLÜĞÜ</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 xml:space="preserve"> :</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   </w:t>
      </w:r>
      <w:r w:rsidRPr="000C7A22">
        <w:rPr>
          <w:rFonts w:ascii="Times New Roman" w:hAnsi="Times New Roman" w:cs="Times New Roman"/>
          <w:b/>
          <w:bCs/>
          <w:shd w:val="clear" w:color="auto" w:fill="FFFFFF"/>
        </w:rPr>
        <w:t xml:space="preserve">10-  </w:t>
      </w:r>
      <w:r w:rsidRPr="000C7A22">
        <w:rPr>
          <w:rFonts w:ascii="Times New Roman" w:hAnsi="Times New Roman" w:cs="Times New Roman"/>
          <w:b/>
          <w:bCs/>
          <w:u w:val="single"/>
          <w:shd w:val="clear" w:color="auto" w:fill="FFFFFF"/>
        </w:rPr>
        <w:t>İHALE VE SATINALMA MÜDÜRLÜĞÜ</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 xml:space="preserve">        11-</w:t>
      </w:r>
      <w:r w:rsidRPr="000C7A22">
        <w:rPr>
          <w:rFonts w:ascii="Times New Roman" w:hAnsi="Times New Roman" w:cs="Times New Roman"/>
          <w:b/>
          <w:bCs/>
          <w:shd w:val="clear" w:color="auto" w:fill="FFFFFF"/>
        </w:rPr>
        <w:tab/>
      </w:r>
      <w:r w:rsidRPr="000C7A22">
        <w:rPr>
          <w:rFonts w:ascii="Times New Roman" w:hAnsi="Times New Roman" w:cs="Times New Roman"/>
          <w:b/>
          <w:bCs/>
          <w:u w:val="single"/>
          <w:shd w:val="clear" w:color="auto" w:fill="FFFFFF"/>
        </w:rPr>
        <w:t>ETÜT. PLAN VE PROJE MÜDÜRLÜĞÜ</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a) Etüt</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b)</w:t>
      </w:r>
      <w:r w:rsidRPr="000C7A22">
        <w:rPr>
          <w:rFonts w:ascii="Times New Roman" w:hAnsi="Times New Roman" w:cs="Times New Roman"/>
          <w:shd w:val="clear" w:color="auto" w:fill="FFFFFF"/>
        </w:rPr>
        <w:t xml:space="preserve"> </w:t>
      </w:r>
      <w:r w:rsidRPr="000C7A22">
        <w:rPr>
          <w:rFonts w:ascii="Times New Roman" w:hAnsi="Times New Roman" w:cs="Times New Roman"/>
          <w:b/>
          <w:bCs/>
          <w:shd w:val="clear" w:color="auto" w:fill="FFFFFF"/>
        </w:rPr>
        <w:t>Plan ve Proje</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 xml:space="preserve">   12-</w:t>
      </w:r>
      <w:r w:rsidRPr="000C7A22">
        <w:rPr>
          <w:rFonts w:ascii="Times New Roman" w:hAnsi="Times New Roman" w:cs="Times New Roman"/>
          <w:b/>
          <w:bCs/>
          <w:shd w:val="clear" w:color="auto" w:fill="FFFFFF"/>
        </w:rPr>
        <w:tab/>
      </w:r>
      <w:r w:rsidRPr="000C7A22">
        <w:rPr>
          <w:rFonts w:ascii="Times New Roman" w:hAnsi="Times New Roman" w:cs="Times New Roman"/>
          <w:b/>
          <w:bCs/>
          <w:u w:val="single"/>
          <w:shd w:val="clear" w:color="auto" w:fill="FFFFFF"/>
        </w:rPr>
        <w:t>İMAR VE KENTSEL İYİLEŞTİRME MÜDÜRLÜĞÜ</w:t>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a)</w:t>
      </w:r>
      <w:r w:rsidRPr="000C7A22">
        <w:rPr>
          <w:rFonts w:ascii="Times New Roman" w:hAnsi="Times New Roman" w:cs="Times New Roman"/>
          <w:shd w:val="clear" w:color="auto" w:fill="FFFFFF"/>
        </w:rPr>
        <w:t xml:space="preserve"> </w:t>
      </w:r>
      <w:r w:rsidRPr="000C7A22">
        <w:rPr>
          <w:rFonts w:ascii="Times New Roman" w:hAnsi="Times New Roman" w:cs="Times New Roman"/>
          <w:b/>
          <w:bCs/>
          <w:shd w:val="clear" w:color="auto" w:fill="FFFFFF"/>
        </w:rPr>
        <w:t>İmar</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shd w:val="clear" w:color="auto" w:fill="FFFFFF"/>
        </w:rPr>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b) İskân</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shd w:val="clear" w:color="auto" w:fill="FFFFFF"/>
        </w:rPr>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 xml:space="preserve">  13-</w:t>
      </w:r>
      <w:r w:rsidRPr="000C7A22">
        <w:rPr>
          <w:rFonts w:ascii="Times New Roman" w:hAnsi="Times New Roman" w:cs="Times New Roman"/>
          <w:b/>
          <w:bCs/>
          <w:shd w:val="clear" w:color="auto" w:fill="FFFFFF"/>
        </w:rPr>
        <w:tab/>
      </w:r>
      <w:r w:rsidRPr="000C7A22">
        <w:rPr>
          <w:rFonts w:ascii="Times New Roman" w:hAnsi="Times New Roman" w:cs="Times New Roman"/>
          <w:b/>
          <w:bCs/>
          <w:u w:val="single"/>
          <w:shd w:val="clear" w:color="auto" w:fill="FFFFFF"/>
        </w:rPr>
        <w:t xml:space="preserve">İSLETME VE İŞTİRAKLER MÜDÜRLÜĞÜ </w:t>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b/>
          <w:bCs/>
          <w:shd w:val="clear" w:color="auto" w:fill="FFFFFF"/>
        </w:rPr>
        <w:t>14-</w:t>
      </w:r>
      <w:r w:rsidRPr="000C7A22">
        <w:rPr>
          <w:rFonts w:ascii="Times New Roman" w:hAnsi="Times New Roman" w:cs="Times New Roman"/>
          <w:b/>
          <w:bCs/>
          <w:shd w:val="clear" w:color="auto" w:fill="FFFFFF"/>
        </w:rPr>
        <w:tab/>
      </w:r>
      <w:r w:rsidRPr="000C7A22">
        <w:rPr>
          <w:rFonts w:ascii="Times New Roman" w:hAnsi="Times New Roman" w:cs="Times New Roman"/>
          <w:b/>
          <w:bCs/>
          <w:u w:val="single"/>
          <w:shd w:val="clear" w:color="auto" w:fill="FFFFFF"/>
        </w:rPr>
        <w:t>YAZI İSLERİ MÜDÜRLÜĞÜ</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a)</w:t>
      </w:r>
      <w:r w:rsidRPr="000C7A22">
        <w:rPr>
          <w:rFonts w:ascii="Times New Roman" w:hAnsi="Times New Roman" w:cs="Times New Roman"/>
          <w:b/>
          <w:bCs/>
          <w:shd w:val="clear" w:color="auto" w:fill="FFFFFF"/>
        </w:rPr>
        <w:tab/>
        <w:t>İl Genel Meclisi ve Encümen</w:t>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b)</w:t>
      </w:r>
      <w:r w:rsidRPr="000C7A22">
        <w:rPr>
          <w:rFonts w:ascii="Times New Roman" w:hAnsi="Times New Roman" w:cs="Times New Roman"/>
          <w:b/>
          <w:bCs/>
          <w:shd w:val="clear" w:color="auto" w:fill="FFFFFF"/>
        </w:rPr>
        <w:tab/>
        <w:t>Bilgi İşlem</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shd w:val="clear" w:color="auto" w:fill="FFFFFF"/>
        </w:rPr>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c)</w:t>
      </w:r>
      <w:r w:rsidRPr="000C7A22">
        <w:rPr>
          <w:rFonts w:ascii="Times New Roman" w:hAnsi="Times New Roman" w:cs="Times New Roman"/>
          <w:shd w:val="clear" w:color="auto" w:fill="FFFFFF"/>
        </w:rPr>
        <w:t xml:space="preserve"> </w:t>
      </w:r>
      <w:r w:rsidRPr="000C7A22">
        <w:rPr>
          <w:rFonts w:ascii="Times New Roman" w:hAnsi="Times New Roman" w:cs="Times New Roman"/>
          <w:b/>
          <w:shd w:val="clear" w:color="auto" w:fill="FFFFFF"/>
        </w:rPr>
        <w:t xml:space="preserve">Yazışmalar ve </w:t>
      </w:r>
      <w:r w:rsidRPr="000C7A22">
        <w:rPr>
          <w:rFonts w:ascii="Times New Roman" w:hAnsi="Times New Roman" w:cs="Times New Roman"/>
          <w:b/>
          <w:bCs/>
          <w:shd w:val="clear" w:color="auto" w:fill="FFFFFF"/>
        </w:rPr>
        <w:t>Evrak Kayıt</w:t>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hd w:val="clear" w:color="auto" w:fill="FFFFFF"/>
        </w:rPr>
        <w:t>d)</w:t>
      </w:r>
      <w:r w:rsidRPr="000C7A22">
        <w:rPr>
          <w:rFonts w:ascii="Times New Roman" w:hAnsi="Times New Roman" w:cs="Times New Roman"/>
          <w:b/>
          <w:bCs/>
          <w:shd w:val="clear" w:color="auto" w:fill="FFFFFF"/>
        </w:rPr>
        <w:tab/>
        <w:t>Arşiv Hizmetleri</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 xml:space="preserve">  15- </w:t>
      </w:r>
      <w:r w:rsidRPr="000C7A22">
        <w:rPr>
          <w:rFonts w:ascii="Times New Roman" w:hAnsi="Times New Roman" w:cs="Times New Roman"/>
          <w:b/>
          <w:bCs/>
          <w:u w:val="single"/>
          <w:shd w:val="clear" w:color="auto" w:fill="FFFFFF"/>
        </w:rPr>
        <w:t>İLÇE MÜDÜRLÜKLERİ</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C-</w:t>
      </w:r>
      <w:r w:rsidRPr="000C7A22">
        <w:rPr>
          <w:rFonts w:ascii="Times New Roman" w:hAnsi="Times New Roman" w:cs="Times New Roman"/>
          <w:b/>
          <w:bCs/>
          <w:shd w:val="clear" w:color="auto" w:fill="FFFFFF"/>
        </w:rPr>
        <w:tab/>
        <w:t>İÇ KONTROL SİSTEMİ</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rPr>
        <w:t>5018 Sayılı Kamu Mali Yönetimi ve Kontrol Kanunu İç Kontrol Sistemi İle İdarele</w:t>
      </w:r>
      <w:r w:rsidR="00E03741" w:rsidRPr="000C7A22">
        <w:rPr>
          <w:rFonts w:ascii="Times New Roman" w:hAnsi="Times New Roman" w:cs="Times New Roman"/>
        </w:rPr>
        <w:t>rde yürütülen tüm faaliyetlerin</w:t>
      </w:r>
      <w:r w:rsidRPr="000C7A22">
        <w:rPr>
          <w:rFonts w:ascii="Times New Roman" w:hAnsi="Times New Roman" w:cs="Times New Roman"/>
          <w:bCs/>
        </w:rPr>
        <w:t xml:space="preserve"> doğru, hızlı, etkili, verimli ve tutumlu </w:t>
      </w:r>
      <w:r w:rsidRPr="000C7A22">
        <w:rPr>
          <w:rFonts w:ascii="Times New Roman" w:hAnsi="Times New Roman" w:cs="Times New Roman"/>
        </w:rPr>
        <w:t>bir yapıda, s</w:t>
      </w:r>
      <w:r w:rsidRPr="000C7A22">
        <w:rPr>
          <w:rFonts w:ascii="Times New Roman" w:hAnsi="Times New Roman" w:cs="Times New Roman"/>
          <w:bCs/>
        </w:rPr>
        <w:t xml:space="preserve">ürekli daha kaliteliyi arama, iyileştirme ve geliştirme </w:t>
      </w:r>
      <w:r w:rsidR="00E03741" w:rsidRPr="000C7A22">
        <w:rPr>
          <w:rFonts w:ascii="Times New Roman" w:hAnsi="Times New Roman" w:cs="Times New Roman"/>
        </w:rPr>
        <w:t>anlayışı ile yürütülerek, ö</w:t>
      </w:r>
      <w:r w:rsidRPr="000C7A22">
        <w:rPr>
          <w:rFonts w:ascii="Times New Roman" w:hAnsi="Times New Roman" w:cs="Times New Roman"/>
        </w:rPr>
        <w:t xml:space="preserve">zellikle </w:t>
      </w:r>
      <w:r w:rsidRPr="000C7A22">
        <w:rPr>
          <w:rFonts w:ascii="Times New Roman" w:hAnsi="Times New Roman" w:cs="Times New Roman"/>
          <w:bCs/>
        </w:rPr>
        <w:t xml:space="preserve">hizmet verilen kitleye hatasız hizmet </w:t>
      </w:r>
      <w:r w:rsidRPr="000C7A22">
        <w:rPr>
          <w:rFonts w:ascii="Times New Roman" w:hAnsi="Times New Roman" w:cs="Times New Roman"/>
        </w:rPr>
        <w:t>sunulmasını sağlamak için;</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 xml:space="preserve">Süreçleri tanımlamak, </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Riskleri belirlemek,</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İyileştirme yapılabilecek alanlarını kontrol altına almak,</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Karar alma süreçlerini hızlandırmak,</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 xml:space="preserve">Faaliyet sonuçlarını </w:t>
      </w:r>
      <w:r w:rsidRPr="000C7A22">
        <w:rPr>
          <w:rFonts w:ascii="Times New Roman" w:hAnsi="Times New Roman" w:cs="Times New Roman"/>
          <w:bCs/>
        </w:rPr>
        <w:t xml:space="preserve">kamuoyu ile paylaşmak, yeniden düşünülmesini ve gerekli iyileştirmelerin yapılması amacıyla </w:t>
      </w:r>
      <w:proofErr w:type="gramStart"/>
      <w:r w:rsidRPr="000C7A22">
        <w:rPr>
          <w:rFonts w:ascii="Times New Roman" w:hAnsi="Times New Roman" w:cs="Times New Roman"/>
          <w:bCs/>
        </w:rPr>
        <w:t>24/07/2014</w:t>
      </w:r>
      <w:proofErr w:type="gramEnd"/>
      <w:r w:rsidRPr="000C7A22">
        <w:rPr>
          <w:rFonts w:ascii="Times New Roman" w:hAnsi="Times New Roman" w:cs="Times New Roman"/>
          <w:bCs/>
        </w:rPr>
        <w:t xml:space="preserve"> Tarihli Üst Yönetici onayı ile yürürlüğe girmiştir.</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rPr>
        <w:t>İç Kontrol Amaçları:</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rPr>
        <w:t>a) Kamu gelir, gider, varlık ve yükümlülüklerin etkili, ekonomik ve verimli bir şekilde yönetilmesini sağlamak.</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b) İdarenin kanunlara ve diğer düzenlemelere uygun olarak faaliyet göstermesini sağlamak.</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c) Her türlü mali karar ve işlemlerde usulsüzlük ve yolsuzluğun önlenmesini sağlamak.</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d) Karar oluşturmak ve izlemek için düzenli, zamanında ve güvenilir rapor ve bilgi edinmesini sağlamak.</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e) Varlıkların kötüye kullanılması ve israfını önlemek ve kayıplara karşı korunmasını sağlamak.</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İç Kontrole İlişkin Yetki ve sorumluluklar:</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Üst Yönetici (Vali) :</w:t>
      </w:r>
      <w:r w:rsidRPr="000C7A22">
        <w:rPr>
          <w:rFonts w:ascii="Times New Roman" w:hAnsi="Times New Roman" w:cs="Times New Roman"/>
        </w:rPr>
        <w:t xml:space="preserve"> İç Kontrol Sisteminin kurulması ve gözetilmesinden,</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Mali Hizmetler Müdürlüğü:</w:t>
      </w:r>
      <w:r w:rsidRPr="000C7A22">
        <w:rPr>
          <w:rFonts w:ascii="Times New Roman" w:hAnsi="Times New Roman" w:cs="Times New Roman"/>
        </w:rPr>
        <w:t xml:space="preserve"> İç Kontrol Sisteminin kurulması, standartların uygulanması ve geliştirilmesi konularında çalışmalar yapmak ve ön mali kontrol faaliyetlerini yürütmek.</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Muhasebe Yetkilisi:</w:t>
      </w:r>
      <w:r w:rsidRPr="000C7A22">
        <w:rPr>
          <w:rFonts w:ascii="Times New Roman" w:hAnsi="Times New Roman" w:cs="Times New Roman"/>
        </w:rPr>
        <w:t xml:space="preserve"> Muhasebe kayıtlarının usulüne ve standartlara uygun, saydam ve erişilebilir şekilde tutulmasından,</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Harcama Yetkilileri:</w:t>
      </w:r>
      <w:r w:rsidRPr="000C7A22">
        <w:rPr>
          <w:rFonts w:ascii="Times New Roman" w:hAnsi="Times New Roman" w:cs="Times New Roman"/>
        </w:rPr>
        <w:t xml:space="preserve"> Görev ve Yetki alanları çerçevesinde idari ve mali karar ve işlemlere ilişkin olarak sistemin işleyişinden sorumludur.</w:t>
      </w:r>
    </w:p>
    <w:p w:rsidR="007E23B2" w:rsidRPr="000C7A22"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0C7A22"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Ön Mali Kontrol:</w:t>
      </w:r>
    </w:p>
    <w:p w:rsidR="007E23B2" w:rsidRPr="000C7A22"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rPr>
        <w:t>Ön Mali Kontrol görevi; idarenin yönetim sorumluluğu çerçevesinde, harcama birimleri ve mali hizmetler birimi tarafından yerine getirilir. İhale dosyaları, gelir, gider, varlık ve yükümlülüklere ilişkin mali karar ve işlemler, harcama birimleri ve mali hizmetler birimi tarafından idarenin bütçesi, bütçe tertibi, kullanılabilir ödenek tutarı, ayrıntılı harcama veya finansman programları, tüm mali mevzuat hükümlerinin uygunluk yönlerinden kontrol edilir. Mali karar ve işlemler harcama birimleri tarafından kaynakların etkili, ekonomik ve verimli bir şekilde kullanılması açısından da kontrol edilir.</w:t>
      </w:r>
    </w:p>
    <w:p w:rsidR="007E23B2" w:rsidRPr="000C7A22"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proofErr w:type="gramStart"/>
      <w:r w:rsidRPr="000C7A22">
        <w:rPr>
          <w:rFonts w:ascii="Times New Roman" w:hAnsi="Times New Roman" w:cs="Times New Roman"/>
        </w:rPr>
        <w:t>5018 sayılı Kamu Mali Yönetim Kanununun 55, 56, 57 ve 58. maddeleri; 5436 sayılı Kamu Malî Yönetimi ve Kontrol Kanunu ile Bazı Kanun ve Kanun Hükmünde Kararnamelerde Değişiklik Yapılması Hakkında Kanun</w:t>
      </w:r>
      <w:r w:rsidRPr="000C7A22">
        <w:rPr>
          <w:rFonts w:ascii="Times New Roman" w:hAnsi="Times New Roman" w:cs="Times New Roman"/>
          <w:bCs/>
        </w:rPr>
        <w:t xml:space="preserve">; </w:t>
      </w:r>
      <w:r w:rsidRPr="000C7A22">
        <w:rPr>
          <w:rFonts w:ascii="Times New Roman" w:hAnsi="Times New Roman" w:cs="Times New Roman"/>
        </w:rPr>
        <w:t xml:space="preserve">01.01.2006 tarihinde yürürlüğe giren İç Kontrol ve Ön Mali Kontrole İlişkin Usul ve Esaslar dikkate alınarak Mali Hizmetler Müdürlüğü bünyesinde Ön Mali Kontrol Birimi kurulmuş </w:t>
      </w:r>
      <w:r w:rsidRPr="000C7A22">
        <w:rPr>
          <w:rFonts w:ascii="Times New Roman" w:hAnsi="Times New Roman" w:cs="Times New Roman"/>
        </w:rPr>
        <w:lastRenderedPageBreak/>
        <w:t>ve bütçede ödenek tahsis edilen birimler içinde harcama yetkilileri ve gerçekleştirme görevlileri tespit edilerek görevlendirilmişlerdir.</w:t>
      </w:r>
      <w:proofErr w:type="gramEnd"/>
    </w:p>
    <w:p w:rsidR="007E23B2" w:rsidRPr="000C7A22"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Diğer taraftan 5018 Sayılı Kanunun öngördüğü ve kurumlarda mali yönetimde önemli bir yere sahip İç denetim, norm kadro tahsisinde iç denetçi kadrosu mevcut olmasına rağmen, iç denetçi ataması yapılamamıştır.</w:t>
      </w:r>
    </w:p>
    <w:p w:rsidR="007E23B2" w:rsidRPr="000C7A22"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bCs/>
          <w:shd w:val="clear" w:color="auto" w:fill="FFFFFF"/>
        </w:rPr>
        <w:t xml:space="preserve">D- </w:t>
      </w:r>
      <w:r w:rsidRPr="000C7A22">
        <w:rPr>
          <w:rFonts w:ascii="Times New Roman" w:hAnsi="Times New Roman" w:cs="Times New Roman"/>
          <w:b/>
          <w:bCs/>
          <w:u w:val="single"/>
          <w:shd w:val="clear" w:color="auto" w:fill="FFFFFF"/>
        </w:rPr>
        <w:t>Diğer Hususlar</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w:t>
      </w:r>
    </w:p>
    <w:p w:rsidR="007E23B2" w:rsidRPr="000C7A22" w:rsidRDefault="007E23B2" w:rsidP="008A59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proofErr w:type="gramStart"/>
      <w:r w:rsidRPr="000C7A22">
        <w:rPr>
          <w:rFonts w:ascii="Times New Roman" w:hAnsi="Times New Roman" w:cs="Times New Roman"/>
          <w:sz w:val="24"/>
        </w:rPr>
        <w:t xml:space="preserve">Bölgemizin ve Ülkemizin refah düzeyini artırıcı planlamalar yaparak uygulamak, uzun vadeli programlar yapmak, gereksiz yatırımlardan kaçınmak, bireysellikler yerine toplumsal düşünmek, kişisel menfaatler yerine ulusal menfaatleri düşünmek,  bütçe imkânları göz önüne alınarak proje yapmak ve uygulamak maksadıyla planlama çalışmalarımız usulüne uygun yapılmakta, uygulamalarımız da mümkün mertebe bu planlar çerçevesinde yapılmaya çalışılmaktadır. </w:t>
      </w:r>
      <w:proofErr w:type="gramEnd"/>
      <w:r w:rsidRPr="000C7A22">
        <w:rPr>
          <w:rFonts w:ascii="Times New Roman" w:hAnsi="Times New Roman" w:cs="Times New Roman"/>
          <w:sz w:val="24"/>
        </w:rPr>
        <w:t>Ancak yapılması düşünülen iş ve işlemlerin sonuçlandırılması, bütçe imkânsızlıkları nedeniyle gerekli ödeneğin teminine bağlı olduğu için uygulama sonuçları sapma göstermektedir.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II–</w:t>
      </w:r>
      <w:r w:rsidRPr="000C7A22">
        <w:rPr>
          <w:rFonts w:ascii="Times New Roman" w:hAnsi="Times New Roman" w:cs="Times New Roman"/>
          <w:b/>
          <w:bCs/>
          <w:sz w:val="24"/>
          <w:szCs w:val="24"/>
          <w:u w:val="single"/>
          <w:shd w:val="clear" w:color="auto" w:fill="FFFFFF"/>
        </w:rPr>
        <w:t>AMAÇ VE HEDEFLER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A-</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İdarenin Amaç ve Hedefleri</w:t>
      </w:r>
      <w:r w:rsidRPr="000C7A22">
        <w:rPr>
          <w:rFonts w:ascii="Times New Roman" w:hAnsi="Times New Roman" w:cs="Times New Roman"/>
          <w:b/>
          <w:bCs/>
          <w:sz w:val="24"/>
          <w:szCs w:val="24"/>
          <w:u w:val="single"/>
          <w:shd w:val="clear" w:color="auto" w:fill="FFFFFF"/>
        </w:rPr>
        <w:tab/>
        <w:t>:</w:t>
      </w:r>
    </w:p>
    <w:p w:rsidR="007E23B2" w:rsidRPr="000C7A22"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İNSAN KAYNAKLARI VE EĞİTİM MÜDÜRLÜĞÜ</w:t>
      </w:r>
    </w:p>
    <w:p w:rsidR="007E23B2" w:rsidRPr="000C7A22" w:rsidRDefault="007E23B2" w:rsidP="0070549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proofErr w:type="gramStart"/>
      <w:r w:rsidRPr="000C7A22">
        <w:rPr>
          <w:rFonts w:ascii="Times New Roman" w:hAnsi="Times New Roman" w:cs="Times New Roman"/>
          <w:b/>
          <w:bCs/>
        </w:rPr>
        <w:t>STRATEJİK AMAÇ-01:</w:t>
      </w:r>
      <w:r w:rsidRPr="000C7A22">
        <w:rPr>
          <w:rFonts w:ascii="Times New Roman" w:hAnsi="Times New Roman" w:cs="Times New Roman"/>
          <w:bCs/>
        </w:rPr>
        <w:t xml:space="preserve"> Personelin her türlü ihtiyaçlarının karşılanması, personel eksikliğinin giderilmesi, çalışma mekânlarının iyileştirilmesi, personelin sağlığının korunması, Toplu İş Sözleşmesi kapsamındaki personelin sosyal, kültürel ve ekonomik haklarının korunması, personelin seminer, fuar, sergi, panel ve benzeri etkinliklere katılma imkânının sağlanması, hizmet içi eğitimi verilmesi, kurumsallaşmanın gelişmesi ve personelin kaynaştırılması yönünde çalışmalar yapılması.</w:t>
      </w:r>
      <w:proofErr w:type="gramEnd"/>
    </w:p>
    <w:p w:rsidR="007E23B2" w:rsidRPr="000C7A22"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HEDEF-01.01:</w:t>
      </w:r>
      <w:r w:rsidRPr="000C7A22">
        <w:rPr>
          <w:rFonts w:ascii="Times New Roman" w:hAnsi="Times New Roman" w:cs="Times New Roman"/>
        </w:rPr>
        <w:t xml:space="preserve"> </w:t>
      </w:r>
      <w:r w:rsidR="00B9176E" w:rsidRPr="000C7A22">
        <w:rPr>
          <w:rFonts w:ascii="Times New Roman" w:hAnsi="Times New Roman" w:cs="Times New Roman"/>
        </w:rPr>
        <w:tab/>
      </w:r>
      <w:r w:rsidRPr="000C7A22">
        <w:rPr>
          <w:rFonts w:ascii="Times New Roman" w:hAnsi="Times New Roman" w:cs="Times New Roman"/>
        </w:rPr>
        <w:t xml:space="preserve">Maaşların, ödeneklerin, özlük hakları ile sosyal güvenlik ödemelerinin zamanında ödenmesinin sağlanması </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HEDEF-01.02</w:t>
      </w:r>
      <w:r w:rsidRPr="000C7A22">
        <w:rPr>
          <w:rFonts w:ascii="Times New Roman" w:hAnsi="Times New Roman" w:cs="Times New Roman"/>
        </w:rPr>
        <w:t xml:space="preserve">: </w:t>
      </w:r>
      <w:r w:rsidR="00B9176E" w:rsidRPr="000C7A22">
        <w:rPr>
          <w:rFonts w:ascii="Times New Roman" w:hAnsi="Times New Roman" w:cs="Times New Roman"/>
        </w:rPr>
        <w:tab/>
      </w:r>
      <w:r w:rsidRPr="000C7A22">
        <w:rPr>
          <w:rFonts w:ascii="Times New Roman" w:hAnsi="Times New Roman" w:cs="Times New Roman"/>
        </w:rPr>
        <w:t>Personel ihtiyacının giderilmesine yönelik tedbirlerin alınması ve yeni personel istihdamının gerçekleştirilmesi.</w:t>
      </w:r>
    </w:p>
    <w:p w:rsidR="007E23B2" w:rsidRPr="000C7A22" w:rsidRDefault="007E23B2" w:rsidP="00011DA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sz w:val="14"/>
          <w:szCs w:val="14"/>
        </w:rPr>
        <w:tab/>
      </w:r>
      <w:r w:rsidRPr="000C7A22">
        <w:rPr>
          <w:rFonts w:ascii="Times New Roman" w:hAnsi="Times New Roman" w:cs="Times New Roman"/>
          <w:sz w:val="14"/>
          <w:szCs w:val="14"/>
        </w:rPr>
        <w:tab/>
      </w:r>
      <w:r w:rsidRPr="000C7A22">
        <w:rPr>
          <w:rFonts w:ascii="Times New Roman" w:hAnsi="Times New Roman" w:cs="Times New Roman"/>
          <w:sz w:val="14"/>
          <w:szCs w:val="14"/>
        </w:rPr>
        <w:tab/>
      </w:r>
      <w:r w:rsidRPr="000C7A22">
        <w:rPr>
          <w:rFonts w:ascii="Times New Roman" w:hAnsi="Times New Roman" w:cs="Times New Roman"/>
          <w:b/>
        </w:rPr>
        <w:t>HEDEF-01.03</w:t>
      </w:r>
      <w:r w:rsidRPr="000C7A22">
        <w:rPr>
          <w:rFonts w:ascii="Times New Roman" w:hAnsi="Times New Roman" w:cs="Times New Roman"/>
        </w:rPr>
        <w:t xml:space="preserve"> :</w:t>
      </w:r>
      <w:r w:rsidRPr="000C7A22">
        <w:rPr>
          <w:rFonts w:ascii="Times New Roman" w:hAnsi="Times New Roman" w:cs="Times New Roman"/>
        </w:rPr>
        <w:tab/>
        <w:t>Personelin çalışma şevk ve heyecanının artırılması.</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 xml:space="preserve">HEDEF-01.04 </w:t>
      </w:r>
      <w:r w:rsidRPr="000C7A22">
        <w:rPr>
          <w:rFonts w:ascii="Times New Roman" w:hAnsi="Times New Roman" w:cs="Times New Roman"/>
        </w:rPr>
        <w:t>:</w:t>
      </w:r>
      <w:r w:rsidRPr="000C7A22">
        <w:rPr>
          <w:rFonts w:ascii="Times New Roman" w:hAnsi="Times New Roman" w:cs="Times New Roman"/>
        </w:rPr>
        <w:tab/>
        <w:t>Personelin sağlığının korunmasına hassasiyet gösterilmesi.</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HEDEF-01.05</w:t>
      </w:r>
      <w:r w:rsidRPr="000C7A22">
        <w:rPr>
          <w:rFonts w:ascii="Times New Roman" w:hAnsi="Times New Roman" w:cs="Times New Roman"/>
        </w:rPr>
        <w:t xml:space="preserve">  :</w:t>
      </w:r>
      <w:r w:rsidRPr="000C7A22">
        <w:rPr>
          <w:rFonts w:ascii="Times New Roman" w:hAnsi="Times New Roman" w:cs="Times New Roman"/>
        </w:rPr>
        <w:tab/>
        <w:t>Personelin etik değerler ve dürüstlük hakkında bilinçlendirilmesinin sağlanması.</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hanging="2126"/>
        <w:jc w:val="both"/>
        <w:rPr>
          <w:rFonts w:ascii="Times New Roman" w:hAnsi="Times New Roman" w:cs="Times New Roman"/>
        </w:rPr>
      </w:pPr>
      <w:r w:rsidRPr="000C7A22">
        <w:rPr>
          <w:rFonts w:ascii="Times New Roman" w:hAnsi="Times New Roman" w:cs="Times New Roman"/>
          <w:b/>
        </w:rPr>
        <w:t>HEDEF</w:t>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HEDEF-01.06</w:t>
      </w:r>
      <w:r w:rsidRPr="000C7A22">
        <w:rPr>
          <w:rFonts w:ascii="Times New Roman" w:hAnsi="Times New Roman" w:cs="Times New Roman"/>
        </w:rPr>
        <w:t xml:space="preserve"> :</w:t>
      </w:r>
      <w:r w:rsidRPr="000C7A22">
        <w:rPr>
          <w:rFonts w:ascii="Times New Roman" w:hAnsi="Times New Roman" w:cs="Times New Roman"/>
        </w:rPr>
        <w:tab/>
        <w:t>Kurumsallaşmanın tamamlanması</w:t>
      </w:r>
    </w:p>
    <w:p w:rsidR="007E23B2" w:rsidRPr="000C7A22" w:rsidRDefault="007E23B2" w:rsidP="00C76CB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4"/>
          <w:szCs w:val="14"/>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HEDEF-01.07 :</w:t>
      </w:r>
      <w:r w:rsidRPr="000C7A22">
        <w:rPr>
          <w:rFonts w:ascii="Times New Roman" w:hAnsi="Times New Roman" w:cs="Times New Roman"/>
        </w:rPr>
        <w:tab/>
        <w:t>Mevcut personel en iyi şekilde değerlendirilerek, azami verim ağlanması.</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MALİ HİZMETLER MÜDÜRLÜĞÜ</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 xml:space="preserve">STRATEJİK AMAÇ-02: </w:t>
      </w:r>
      <w:r w:rsidRPr="000C7A22">
        <w:rPr>
          <w:rFonts w:ascii="Times New Roman" w:hAnsi="Times New Roman" w:cs="Times New Roman"/>
        </w:rPr>
        <w:t xml:space="preserve">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belirtilen hedeflere göre hazırlayarak orta ve uzun vadeli strateji ve politikaların uygulanmasının sağlanması. </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HEDEF-02.01:</w:t>
      </w:r>
      <w:r w:rsidRPr="000C7A22">
        <w:rPr>
          <w:rFonts w:ascii="Times New Roman" w:hAnsi="Times New Roman" w:cs="Times New Roman"/>
          <w:b/>
        </w:rPr>
        <w:tab/>
        <w:t xml:space="preserve"> </w:t>
      </w:r>
      <w:r w:rsidRPr="000C7A22">
        <w:rPr>
          <w:rFonts w:ascii="Times New Roman" w:hAnsi="Times New Roman" w:cs="Times New Roman"/>
        </w:rPr>
        <w:t>İl Özel İdaresi gelirlerinin artışının sağlanması.</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HEDEF-02.02:</w:t>
      </w:r>
      <w:r w:rsidRPr="000C7A22">
        <w:rPr>
          <w:rFonts w:ascii="Times New Roman" w:hAnsi="Times New Roman" w:cs="Times New Roman"/>
        </w:rPr>
        <w:t xml:space="preserve"> Alternatif gelir kaynaklarının sağlanması.</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HEDEF-02.03:</w:t>
      </w:r>
      <w:r w:rsidRPr="000C7A22">
        <w:rPr>
          <w:rFonts w:ascii="Times New Roman" w:hAnsi="Times New Roman" w:cs="Times New Roman"/>
        </w:rPr>
        <w:t xml:space="preserve"> Tasarruf tedbirlerine riayet edilmesinin sağlanması.</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bCs/>
        </w:rPr>
        <w:t>DESTEK HİZMETLERİ MÜDÜRLÜĞÜ</w:t>
      </w:r>
    </w:p>
    <w:p w:rsidR="007E23B2" w:rsidRPr="000C7A22"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0C7A22">
        <w:rPr>
          <w:rFonts w:ascii="Times New Roman" w:hAnsi="Times New Roman" w:cs="Times New Roman"/>
          <w:b/>
          <w:bCs/>
        </w:rPr>
        <w:tab/>
      </w:r>
      <w:r w:rsidRPr="000C7A22">
        <w:rPr>
          <w:rFonts w:ascii="Times New Roman" w:hAnsi="Times New Roman" w:cs="Times New Roman"/>
          <w:b/>
          <w:bCs/>
        </w:rPr>
        <w:tab/>
      </w:r>
      <w:r w:rsidRPr="000C7A22">
        <w:rPr>
          <w:rFonts w:ascii="Times New Roman" w:hAnsi="Times New Roman" w:cs="Times New Roman"/>
          <w:b/>
          <w:bCs/>
        </w:rPr>
        <w:tab/>
        <w:t>STRATEJİK AMAÇ-03:</w:t>
      </w:r>
      <w:r w:rsidRPr="000C7A22">
        <w:rPr>
          <w:rFonts w:ascii="Times New Roman" w:hAnsi="Times New Roman" w:cs="Times New Roman"/>
          <w:bCs/>
        </w:rPr>
        <w:tab/>
        <w:t>Önümüzdeki 5 yıllık süreçte idaremizin makine parkının güçlendirilmesi, iş makinelerinin verimliliğinin artırılması amacıyla araç takip sisteminin kurulması, idaremizin giriş çıkışlarının kontrol altına alınması.</w:t>
      </w:r>
    </w:p>
    <w:p w:rsidR="007E23B2" w:rsidRPr="000C7A22"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rPr>
        <w:t>HEDEF-03.01:</w:t>
      </w:r>
      <w:r w:rsidRPr="000C7A22">
        <w:rPr>
          <w:rFonts w:ascii="Times New Roman" w:hAnsi="Times New Roman" w:cs="Times New Roman"/>
          <w:b/>
        </w:rPr>
        <w:tab/>
        <w:t xml:space="preserve"> </w:t>
      </w:r>
      <w:r w:rsidRPr="000C7A22">
        <w:rPr>
          <w:rFonts w:ascii="Times New Roman" w:hAnsi="Times New Roman" w:cs="Times New Roman"/>
        </w:rPr>
        <w:t>Araç verimliliğinin artırılması.</w:t>
      </w:r>
    </w:p>
    <w:p w:rsidR="007E23B2" w:rsidRPr="000C7A22"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
        </w:rPr>
      </w:pPr>
      <w:r w:rsidRPr="000C7A22">
        <w:rPr>
          <w:rFonts w:ascii="Times New Roman" w:hAnsi="Times New Roman" w:cs="Times New Roman"/>
        </w:rPr>
        <w:lastRenderedPageBreak/>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HEDEF-03.02:</w:t>
      </w:r>
      <w:r w:rsidRPr="000C7A22">
        <w:rPr>
          <w:rFonts w:ascii="Times New Roman" w:hAnsi="Times New Roman" w:cs="Times New Roman"/>
          <w:b/>
        </w:rPr>
        <w:tab/>
        <w:t xml:space="preserve"> </w:t>
      </w:r>
      <w:r w:rsidR="00B9176E" w:rsidRPr="000C7A22">
        <w:rPr>
          <w:rFonts w:ascii="Times New Roman" w:hAnsi="Times New Roman" w:cs="Times New Roman"/>
          <w:b/>
        </w:rPr>
        <w:t xml:space="preserve"> </w:t>
      </w:r>
      <w:r w:rsidRPr="000C7A22">
        <w:rPr>
          <w:rFonts w:ascii="Times New Roman" w:hAnsi="Times New Roman" w:cs="Times New Roman"/>
        </w:rPr>
        <w:t>İş makinesi ve hizmet aracı alımlarının yapılması.</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 xml:space="preserve">HEDEF-03.03: </w:t>
      </w:r>
      <w:r w:rsidRPr="000C7A22">
        <w:rPr>
          <w:rFonts w:ascii="Times New Roman" w:hAnsi="Times New Roman" w:cs="Times New Roman"/>
        </w:rPr>
        <w:t>Akaryakıt istasyonu, işletme binası, ambarlar ve atölyelerin bakım ve onarımının yapılması.</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HEDEF-03.04:</w:t>
      </w:r>
      <w:r w:rsidRPr="000C7A22">
        <w:rPr>
          <w:rFonts w:ascii="Times New Roman" w:hAnsi="Times New Roman" w:cs="Times New Roman"/>
          <w:b/>
        </w:rPr>
        <w:tab/>
        <w:t xml:space="preserve"> </w:t>
      </w:r>
      <w:r w:rsidRPr="000C7A22">
        <w:rPr>
          <w:rFonts w:ascii="Times New Roman" w:hAnsi="Times New Roman" w:cs="Times New Roman"/>
        </w:rPr>
        <w:t>İl Özel İdaresi Makine Parkında bulunan araç ve iş makinelerinin çalıştırılabilmesi için ihtiyaçlarının karşılanması.</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bCs/>
        </w:rPr>
        <w:t>İMAR VE KENTSEL İYİLEŞTİRME MÜDÜRLÜĞÜ</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0C7A22">
        <w:rPr>
          <w:rFonts w:ascii="Times New Roman" w:hAnsi="Times New Roman" w:cs="Times New Roman"/>
          <w:b/>
          <w:bCs/>
        </w:rPr>
        <w:tab/>
      </w:r>
      <w:r w:rsidRPr="000C7A22">
        <w:rPr>
          <w:rFonts w:ascii="Times New Roman" w:hAnsi="Times New Roman" w:cs="Times New Roman"/>
          <w:b/>
          <w:bCs/>
        </w:rPr>
        <w:tab/>
      </w:r>
      <w:r w:rsidRPr="000C7A22">
        <w:rPr>
          <w:rFonts w:ascii="Times New Roman" w:hAnsi="Times New Roman" w:cs="Times New Roman"/>
          <w:b/>
          <w:bCs/>
        </w:rPr>
        <w:tab/>
        <w:t>STRATEJİK AMAÇ-04:</w:t>
      </w:r>
      <w:r w:rsidRPr="000C7A22">
        <w:rPr>
          <w:rFonts w:ascii="Times New Roman" w:hAnsi="Times New Roman" w:cs="Times New Roman"/>
          <w:bCs/>
        </w:rPr>
        <w:t xml:space="preserve"> İl genelinde mekânsal gelişmeyi yönlendirecek, yaşam kalitesini yükseltilecek uygulanabilir planların yapılması, kaçak yapılar ile mücadele edilmesi, taşınmaz kültür varlıklarının değerlendirilmesinin sağlanması.</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rPr>
        <w:t xml:space="preserve">HEDEF-04.01: </w:t>
      </w:r>
      <w:r w:rsidRPr="000C7A22">
        <w:rPr>
          <w:rFonts w:ascii="Times New Roman" w:hAnsi="Times New Roman" w:cs="Times New Roman"/>
        </w:rPr>
        <w:t>Mekânsal gelişmeye yön verilmesi ve desteklenmesi.</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HEDEF-04.02:</w:t>
      </w:r>
      <w:r w:rsidRPr="000C7A22">
        <w:rPr>
          <w:rFonts w:ascii="Times New Roman" w:hAnsi="Times New Roman" w:cs="Times New Roman"/>
          <w:b/>
        </w:rPr>
        <w:tab/>
        <w:t xml:space="preserve"> </w:t>
      </w:r>
      <w:r w:rsidR="00B9176E" w:rsidRPr="000C7A22">
        <w:rPr>
          <w:rFonts w:ascii="Times New Roman" w:hAnsi="Times New Roman" w:cs="Times New Roman"/>
          <w:b/>
        </w:rPr>
        <w:t xml:space="preserve"> </w:t>
      </w:r>
      <w:r w:rsidRPr="000C7A22">
        <w:rPr>
          <w:rFonts w:ascii="Times New Roman" w:hAnsi="Times New Roman" w:cs="Times New Roman"/>
        </w:rPr>
        <w:t>Basit onarım (tadilat ve tamirat) izni için yapılan başvurular değerlendirilerek uygun olanlarına gerekli izin verilmesi.</w:t>
      </w:r>
    </w:p>
    <w:p w:rsidR="007E23B2" w:rsidRPr="000C7A22"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bCs/>
        </w:rPr>
        <w:t>YATIRIM VE İNŞAAT MÜDÜRLÜĞÜ</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u w:val="single"/>
        </w:rPr>
      </w:pPr>
      <w:r w:rsidRPr="000C7A22">
        <w:rPr>
          <w:rFonts w:ascii="Times New Roman" w:hAnsi="Times New Roman" w:cs="Times New Roman"/>
          <w:b/>
          <w:bCs/>
        </w:rPr>
        <w:tab/>
      </w:r>
      <w:r w:rsidRPr="000C7A22">
        <w:rPr>
          <w:rFonts w:ascii="Times New Roman" w:hAnsi="Times New Roman" w:cs="Times New Roman"/>
          <w:b/>
          <w:bCs/>
        </w:rPr>
        <w:tab/>
      </w:r>
      <w:r w:rsidRPr="000C7A22">
        <w:rPr>
          <w:rFonts w:ascii="Times New Roman" w:hAnsi="Times New Roman" w:cs="Times New Roman"/>
          <w:b/>
          <w:bCs/>
        </w:rPr>
        <w:tab/>
        <w:t>STRATEJİK AMAÇ-05:</w:t>
      </w:r>
      <w:r w:rsidRPr="000C7A22">
        <w:rPr>
          <w:rFonts w:ascii="Times New Roman" w:hAnsi="Times New Roman" w:cs="Times New Roman"/>
          <w:b/>
        </w:rPr>
        <w:t xml:space="preserve"> </w:t>
      </w:r>
      <w:r w:rsidRPr="000C7A22">
        <w:rPr>
          <w:rFonts w:ascii="Times New Roman" w:hAnsi="Times New Roman" w:cs="Times New Roman"/>
        </w:rPr>
        <w:t xml:space="preserve">İlimiz hayvan yetiştiricilerinin yaz aylarında kullandıkları yaylalardan hayvan içme suyu sıkıntısı bulunan yaylaların hayvan içme suyu problemlerinin giderilmesi. </w:t>
      </w:r>
      <w:r w:rsidRPr="000C7A22">
        <w:rPr>
          <w:rFonts w:ascii="Times New Roman" w:hAnsi="Times New Roman" w:cs="Times New Roman"/>
        </w:rPr>
        <w:tab/>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 xml:space="preserve">HEDEF-05.01: </w:t>
      </w:r>
      <w:r w:rsidRPr="000C7A22">
        <w:rPr>
          <w:rFonts w:ascii="Times New Roman" w:hAnsi="Times New Roman" w:cs="Times New Roman"/>
        </w:rPr>
        <w:t>Yaylalardaki hayvan içme sularının mevcut durumunun</w:t>
      </w:r>
      <w:r w:rsidRPr="000C7A22">
        <w:rPr>
          <w:rFonts w:ascii="Times New Roman" w:hAnsi="Times New Roman" w:cs="Times New Roman"/>
          <w:b/>
        </w:rPr>
        <w:t xml:space="preserve"> </w:t>
      </w:r>
      <w:r w:rsidRPr="000C7A22">
        <w:rPr>
          <w:rFonts w:ascii="Times New Roman" w:hAnsi="Times New Roman" w:cs="Times New Roman"/>
        </w:rPr>
        <w:t>tespit edilmesi.</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 xml:space="preserve">HEDEF-05.02: </w:t>
      </w:r>
      <w:r w:rsidRPr="000C7A22">
        <w:rPr>
          <w:rFonts w:ascii="Times New Roman" w:hAnsi="Times New Roman" w:cs="Times New Roman"/>
        </w:rPr>
        <w:t xml:space="preserve">Uygulama projelerin hazırlanması. </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 xml:space="preserve">HEDEF-05.03: </w:t>
      </w:r>
      <w:r w:rsidRPr="000C7A22">
        <w:rPr>
          <w:rFonts w:ascii="Times New Roman" w:hAnsi="Times New Roman" w:cs="Times New Roman"/>
        </w:rPr>
        <w:t xml:space="preserve">Hazırlanan projelerin ihale edilmesi ve uygulanması.  </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p>
    <w:p w:rsidR="007E23B2" w:rsidRPr="000C7A22" w:rsidRDefault="007E23B2" w:rsidP="0031479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S</w:t>
      </w:r>
      <w:r w:rsidRPr="000C7A22">
        <w:rPr>
          <w:rFonts w:ascii="Times New Roman" w:hAnsi="Times New Roman" w:cs="Times New Roman"/>
          <w:b/>
        </w:rPr>
        <w:t>RATEJİK AMAÇ-06:</w:t>
      </w:r>
      <w:r w:rsidRPr="000C7A22">
        <w:rPr>
          <w:rFonts w:ascii="Times New Roman" w:hAnsi="Times New Roman" w:cs="Times New Roman"/>
        </w:rPr>
        <w:t xml:space="preserve"> İlimizdeki yüksek turizm potansiyelini harekete geçirmesi, alt yapı yatırımlarını yaparak 2015 yılında ilimizi ziyarete gelmesi turist sayısının yılda 800.000 rakamına ulaştırılması.</w:t>
      </w:r>
    </w:p>
    <w:p w:rsidR="007E23B2" w:rsidRPr="000C7A22" w:rsidRDefault="007E23B2" w:rsidP="0031479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 xml:space="preserve">HEDEF-06.01: </w:t>
      </w:r>
      <w:r w:rsidRPr="000C7A22">
        <w:rPr>
          <w:rFonts w:ascii="Times New Roman" w:hAnsi="Times New Roman" w:cs="Times New Roman"/>
          <w:lang w:eastAsia="en-US"/>
        </w:rPr>
        <w:t>İlimizdeki</w:t>
      </w:r>
      <w:r w:rsidRPr="000C7A22">
        <w:rPr>
          <w:rFonts w:ascii="Times New Roman" w:hAnsi="Times New Roman" w:cs="Times New Roman"/>
        </w:rPr>
        <w:t xml:space="preserve"> </w:t>
      </w:r>
      <w:r w:rsidRPr="000C7A22">
        <w:rPr>
          <w:rFonts w:ascii="Times New Roman" w:hAnsi="Times New Roman" w:cs="Times New Roman"/>
          <w:lang w:eastAsia="en-US"/>
        </w:rPr>
        <w:t>turizme yönelik tesis kapasitelerinin arttırılması ve geliştirilmesi.</w:t>
      </w:r>
    </w:p>
    <w:p w:rsidR="007E23B2" w:rsidRPr="000C7A22" w:rsidRDefault="007E23B2" w:rsidP="0031479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0C7A22">
        <w:rPr>
          <w:rFonts w:ascii="Times New Roman" w:hAnsi="Times New Roman" w:cs="Times New Roman"/>
          <w:b/>
          <w:bCs/>
        </w:rPr>
        <w:tab/>
      </w:r>
      <w:r w:rsidRPr="000C7A22">
        <w:rPr>
          <w:rFonts w:ascii="Times New Roman" w:hAnsi="Times New Roman" w:cs="Times New Roman"/>
          <w:b/>
          <w:bCs/>
        </w:rPr>
        <w:tab/>
      </w:r>
      <w:r w:rsidRPr="000C7A22">
        <w:rPr>
          <w:rFonts w:ascii="Times New Roman" w:hAnsi="Times New Roman" w:cs="Times New Roman"/>
          <w:b/>
          <w:bCs/>
        </w:rPr>
        <w:tab/>
        <w:t>STRATEJİK AMAÇ-07:</w:t>
      </w:r>
      <w:r w:rsidRPr="000C7A22">
        <w:rPr>
          <w:rFonts w:ascii="Times New Roman" w:hAnsi="Times New Roman" w:cs="Times New Roman"/>
          <w:bCs/>
        </w:rPr>
        <w:tab/>
        <w:t>Halkın can ve mal güvenliği ile barış ve huzuru sağlayan, suçu önleyen, topluma kaliteli ve hızlı hizmet sunan, toplumla bütünleşmiş bir teşkilat yapısına kavuşturulması.</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rPr>
        <w:t>HEDEF-07.01 :</w:t>
      </w:r>
      <w:r w:rsidRPr="000C7A22">
        <w:rPr>
          <w:rFonts w:ascii="Times New Roman" w:hAnsi="Times New Roman" w:cs="Times New Roman"/>
          <w:b/>
        </w:rPr>
        <w:tab/>
      </w:r>
      <w:r w:rsidRPr="000C7A22">
        <w:rPr>
          <w:rFonts w:ascii="Times New Roman" w:hAnsi="Times New Roman" w:cs="Times New Roman"/>
        </w:rPr>
        <w:t>Suç ve suç unsurları göz önüne alınarak Emniyet Hizmetlerinin hızlı ve düzenli bir şekilde yürütülebilmesi için araç gereç mekân ve donanım alt yapısının hazır hale getirilmesi.</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HEDEF-07.02  :</w:t>
      </w:r>
      <w:r w:rsidRPr="000C7A22">
        <w:rPr>
          <w:rFonts w:ascii="Times New Roman" w:hAnsi="Times New Roman" w:cs="Times New Roman"/>
          <w:b/>
        </w:rPr>
        <w:tab/>
      </w:r>
      <w:r w:rsidRPr="000C7A22">
        <w:rPr>
          <w:rFonts w:ascii="Times New Roman" w:hAnsi="Times New Roman" w:cs="Times New Roman"/>
        </w:rPr>
        <w:t>Toplum Destekli Polislik anlayışının geliştirilmesi.</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HEDEF-07.03 :</w:t>
      </w:r>
      <w:r w:rsidRPr="000C7A22">
        <w:rPr>
          <w:rFonts w:ascii="Times New Roman" w:hAnsi="Times New Roman" w:cs="Times New Roman"/>
          <w:b/>
        </w:rPr>
        <w:tab/>
      </w:r>
      <w:r w:rsidRPr="000C7A22">
        <w:rPr>
          <w:rFonts w:ascii="Times New Roman" w:hAnsi="Times New Roman" w:cs="Times New Roman"/>
        </w:rPr>
        <w:t>Trafik kazalarının ve trafik kural ihlallerinin önlenerek yol kullanıcılarının güvenli bir şekilde ulaşımının sağlanması.</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bCs/>
        </w:rPr>
        <w:t>STRATEJİK AMAÇ-08:</w:t>
      </w:r>
      <w:r w:rsidRPr="000C7A22">
        <w:rPr>
          <w:rFonts w:ascii="Times New Roman" w:hAnsi="Times New Roman" w:cs="Times New Roman"/>
          <w:bCs/>
        </w:rPr>
        <w:tab/>
        <w:t>Spor alt yapısını İl genelinde dağılımını sağlayarak halka özellikle gençlere yönelik spor hizmetlerini yaygınlaştırmak, sporu halkın vazgeçilmez tutkusu ve yaşam biçimi haline getirmektir.</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rPr>
        <w:t>HEDEF-08.01:</w:t>
      </w:r>
      <w:r w:rsidRPr="000C7A22">
        <w:rPr>
          <w:rFonts w:ascii="Times New Roman" w:hAnsi="Times New Roman" w:cs="Times New Roman"/>
          <w:b/>
        </w:rPr>
        <w:tab/>
      </w:r>
      <w:r w:rsidRPr="000C7A22">
        <w:rPr>
          <w:rFonts w:ascii="Times New Roman" w:hAnsi="Times New Roman" w:cs="Times New Roman"/>
        </w:rPr>
        <w:t>Kentte ya da kırda tüm yaş gruplarından profesyonel ve amatör insanların rahat spor yapmasını sağlamak için gerekli alt yapı çalışmaları yapılacaktır.</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HEDEF-08.02:</w:t>
      </w:r>
      <w:r w:rsidRPr="000C7A22">
        <w:rPr>
          <w:rFonts w:ascii="Times New Roman" w:hAnsi="Times New Roman" w:cs="Times New Roman"/>
          <w:b/>
        </w:rPr>
        <w:tab/>
      </w:r>
      <w:r w:rsidRPr="000C7A22">
        <w:rPr>
          <w:rFonts w:ascii="Times New Roman" w:hAnsi="Times New Roman" w:cs="Times New Roman"/>
        </w:rPr>
        <w:t>İlimizde başarılı sporcuların yetişmesi, sporun yaygınlaşması için her türlü destek sağlanacaktır.</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0C7A22"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bCs/>
        </w:rPr>
        <w:t>STRATEJİK AMAÇ-09:</w:t>
      </w:r>
      <w:r w:rsidRPr="000C7A22">
        <w:rPr>
          <w:rFonts w:ascii="Times New Roman" w:hAnsi="Times New Roman" w:cs="Times New Roman"/>
          <w:bCs/>
        </w:rPr>
        <w:tab/>
        <w:t>İlde meydana gelebilecek olası doğal afetlerin yol açacağı can ve mal kayıplarını en aza indirmek için afet bilincini, teknik bilgi, donanım ve koordinasyonun İlimizdeki altyapısını hazırlamaktır.</w:t>
      </w:r>
    </w:p>
    <w:p w:rsidR="007E23B2" w:rsidRPr="000C7A22"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 xml:space="preserve">HEDEF-09.01: </w:t>
      </w:r>
      <w:r w:rsidRPr="000C7A22">
        <w:rPr>
          <w:rFonts w:ascii="Times New Roman" w:hAnsi="Times New Roman" w:cs="Times New Roman"/>
        </w:rPr>
        <w:t>Artvin İli genelinde afet riski taşıyan yerlerin ve afet türlerinin tespiti çalışmalarına 2015 yılında da devam edilecektir.</w:t>
      </w:r>
    </w:p>
    <w:p w:rsidR="007E23B2" w:rsidRPr="000C7A22"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HEDEF-09.02</w:t>
      </w:r>
      <w:r w:rsidRPr="000C7A22">
        <w:rPr>
          <w:rFonts w:ascii="Times New Roman" w:hAnsi="Times New Roman" w:cs="Times New Roman"/>
        </w:rPr>
        <w:t>: İl Afet Müdahale Planının düzenlenebilmesi için Afet Müdahale Planında görev verilen kamu kurum ve kuruluşları ile gerekli çalışmalara devam edilecektir.</w:t>
      </w:r>
    </w:p>
    <w:p w:rsidR="007E23B2" w:rsidRPr="000C7A22"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proofErr w:type="gramStart"/>
      <w:r w:rsidRPr="000C7A22">
        <w:rPr>
          <w:rFonts w:ascii="Times New Roman" w:hAnsi="Times New Roman" w:cs="Times New Roman"/>
          <w:b/>
        </w:rPr>
        <w:t>HEDEF-09.03:</w:t>
      </w:r>
      <w:r w:rsidRPr="000C7A22">
        <w:rPr>
          <w:rFonts w:ascii="Times New Roman" w:hAnsi="Times New Roman" w:cs="Times New Roman"/>
          <w:b/>
        </w:rPr>
        <w:tab/>
        <w:t xml:space="preserve"> </w:t>
      </w:r>
      <w:r w:rsidRPr="000C7A22">
        <w:rPr>
          <w:rFonts w:ascii="Times New Roman" w:hAnsi="Times New Roman" w:cs="Times New Roman"/>
        </w:rPr>
        <w:t>Bayburt Mescit Dağlarından çıkıp Ülkemiz sınırları içerisinde 180 km, Gürcistan’da 21 Km’lik bir mesafede akıp Karadeniz’e dökülen ve bunun 180 Km’lik kısmının İlimiz sınırları içerisinden geçen Çoruh Nehrinin üzerinde barajların yapılması sonucunda baraj rezervuarlarının bulunduğu alanlarda önemli oranda can kayıplı kazaların alabileceği varsayılarak bu konuda arama-kurtarma ile ilgili araç ve personelinin geliştirilmesi ve vatandaşlarımızın eğitilmesine devam edilecektir.</w:t>
      </w:r>
      <w:proofErr w:type="gramEnd"/>
    </w:p>
    <w:p w:rsidR="007E23B2" w:rsidRPr="000C7A22" w:rsidRDefault="007E23B2" w:rsidP="00566442">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rPr>
      </w:pPr>
    </w:p>
    <w:p w:rsidR="007E23B2" w:rsidRPr="000C7A22"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szCs w:val="28"/>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bCs/>
        </w:rPr>
        <w:t>STRATEJİK AMAÇ-10:</w:t>
      </w:r>
      <w:r w:rsidRPr="000C7A22">
        <w:rPr>
          <w:rFonts w:ascii="Times New Roman" w:hAnsi="Times New Roman" w:cs="Times New Roman"/>
          <w:bCs/>
        </w:rPr>
        <w:t xml:space="preserve"> </w:t>
      </w:r>
      <w:r w:rsidRPr="000C7A22">
        <w:rPr>
          <w:rFonts w:ascii="Times New Roman" w:hAnsi="Times New Roman" w:cs="Times New Roman"/>
          <w:szCs w:val="28"/>
        </w:rPr>
        <w:t>Halkın ihtiyaç ve beklentilerine uygun çağdaş yaşamın gerekleriyle uyumlu, kır-kent arasında ki sağlık hizmeti farklılıklarını azaltıcı, ulaşılabilir ve verimli bir şekilde kaliteli hizmet sunulması.</w:t>
      </w:r>
    </w:p>
    <w:p w:rsidR="007E23B2" w:rsidRPr="000C7A22"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HEDEF-10.01</w:t>
      </w:r>
      <w:r w:rsidRPr="000C7A22">
        <w:rPr>
          <w:rFonts w:ascii="Times New Roman" w:hAnsi="Times New Roman" w:cs="Times New Roman"/>
        </w:rPr>
        <w:t>:</w:t>
      </w:r>
      <w:r w:rsidRPr="000C7A22">
        <w:rPr>
          <w:rFonts w:ascii="Times New Roman" w:hAnsi="Times New Roman" w:cs="Times New Roman"/>
        </w:rPr>
        <w:tab/>
        <w:t xml:space="preserve">Sağlık hizmetlerinde kalitenin yükseltilebilmesi için sağlık kurumlarının fiziki altyapı donanımı ve personel ihtiyaçları </w:t>
      </w:r>
      <w:proofErr w:type="gramStart"/>
      <w:r w:rsidRPr="000C7A22">
        <w:rPr>
          <w:rFonts w:ascii="Times New Roman" w:hAnsi="Times New Roman" w:cs="Times New Roman"/>
        </w:rPr>
        <w:t>optimal</w:t>
      </w:r>
      <w:proofErr w:type="gramEnd"/>
      <w:r w:rsidRPr="000C7A22">
        <w:rPr>
          <w:rFonts w:ascii="Times New Roman" w:hAnsi="Times New Roman" w:cs="Times New Roman"/>
        </w:rPr>
        <w:t xml:space="preserve"> düzeyde karşılanması.</w:t>
      </w:r>
    </w:p>
    <w:p w:rsidR="007E23B2" w:rsidRPr="000C7A22"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HEDEF-10.02:</w:t>
      </w:r>
      <w:r w:rsidRPr="000C7A22">
        <w:rPr>
          <w:rFonts w:ascii="Times New Roman" w:hAnsi="Times New Roman" w:cs="Times New Roman"/>
          <w:b/>
        </w:rPr>
        <w:tab/>
        <w:t xml:space="preserve"> </w:t>
      </w:r>
      <w:r w:rsidRPr="000C7A22">
        <w:rPr>
          <w:rFonts w:ascii="Times New Roman" w:hAnsi="Times New Roman" w:cs="Times New Roman"/>
        </w:rPr>
        <w:t>İldeki sağlık kurumları ve hizmet basamakları arasında koordinasyon ve işbirliği güçlendirilmesi.</w:t>
      </w:r>
    </w:p>
    <w:p w:rsidR="007E23B2" w:rsidRPr="000C7A22"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0C7A22"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Cs w:val="28"/>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szCs w:val="28"/>
        </w:rPr>
        <w:t>STRATEJİK AMAÇ 11:</w:t>
      </w:r>
      <w:r w:rsidRPr="000C7A22">
        <w:rPr>
          <w:rFonts w:ascii="Times New Roman" w:hAnsi="Times New Roman" w:cs="Times New Roman"/>
          <w:szCs w:val="28"/>
        </w:rPr>
        <w:t xml:space="preserve"> </w:t>
      </w:r>
      <w:r w:rsidRPr="000C7A22">
        <w:rPr>
          <w:rFonts w:ascii="Times New Roman" w:hAnsi="Times New Roman" w:cs="Times New Roman"/>
          <w:szCs w:val="28"/>
        </w:rPr>
        <w:tab/>
        <w:t>İlimizin tarihi, kültürel ve doğal zenginliklerinin turizme kazandırılması amacıyla Müdürlük olarak;</w:t>
      </w:r>
    </w:p>
    <w:p w:rsidR="007E23B2" w:rsidRPr="000C7A22"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szCs w:val="28"/>
        </w:rPr>
        <w:tab/>
      </w:r>
      <w:r w:rsidRPr="000C7A22">
        <w:rPr>
          <w:rFonts w:ascii="Times New Roman" w:hAnsi="Times New Roman" w:cs="Times New Roman"/>
          <w:szCs w:val="28"/>
        </w:rPr>
        <w:tab/>
      </w:r>
      <w:r w:rsidRPr="000C7A22">
        <w:rPr>
          <w:rFonts w:ascii="Times New Roman" w:hAnsi="Times New Roman" w:cs="Times New Roman"/>
          <w:szCs w:val="28"/>
        </w:rPr>
        <w:tab/>
        <w:t>-</w:t>
      </w:r>
      <w:r w:rsidRPr="000C7A22">
        <w:rPr>
          <w:rFonts w:ascii="Times New Roman" w:hAnsi="Times New Roman" w:cs="Times New Roman"/>
          <w:szCs w:val="28"/>
        </w:rPr>
        <w:tab/>
      </w:r>
      <w:r w:rsidRPr="000C7A22">
        <w:rPr>
          <w:rFonts w:ascii="Times New Roman" w:hAnsi="Times New Roman" w:cs="Times New Roman"/>
        </w:rPr>
        <w:t xml:space="preserve">Kültür ve Turizm bilincinin geliştirilmesi için ilgili kamu kurum ve kuruluşları ile iş birliğinde bulunmak, </w:t>
      </w:r>
    </w:p>
    <w:p w:rsidR="007E23B2" w:rsidRPr="000C7A22"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w:t>
      </w:r>
      <w:r w:rsidRPr="000C7A22">
        <w:rPr>
          <w:rFonts w:ascii="Times New Roman" w:hAnsi="Times New Roman" w:cs="Times New Roman"/>
        </w:rPr>
        <w:tab/>
        <w:t xml:space="preserve">Kültür ve tabiat varlıklarımızın arkeolojik araştırma ve kazılarla ortaya çıkarılması, korunması ve tanıtılmasını sağlamak, </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w:t>
      </w:r>
      <w:r w:rsidRPr="000C7A22">
        <w:rPr>
          <w:rFonts w:ascii="Times New Roman" w:hAnsi="Times New Roman" w:cs="Times New Roman"/>
        </w:rPr>
        <w:tab/>
        <w:t>Halkın kültür varlıklarını koruma çabalarına öncülük etmek,</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w:t>
      </w:r>
      <w:r w:rsidRPr="000C7A22">
        <w:rPr>
          <w:rFonts w:ascii="Times New Roman" w:hAnsi="Times New Roman" w:cs="Times New Roman"/>
        </w:rPr>
        <w:tab/>
        <w:t xml:space="preserve">Turizm alanlarını koruyarak tanıtımını sağlamak, </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w:t>
      </w:r>
      <w:r w:rsidRPr="000C7A22">
        <w:rPr>
          <w:rFonts w:ascii="Times New Roman" w:hAnsi="Times New Roman" w:cs="Times New Roman"/>
        </w:rPr>
        <w:tab/>
        <w:t xml:space="preserve">Toplumun sosyal ve kültürel gelişim bakımından güzel sanatlara olan ilgisini artırmak amacıyla gerekli desteği sağlamak, </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w:t>
      </w:r>
      <w:r w:rsidRPr="000C7A22">
        <w:rPr>
          <w:rFonts w:ascii="Times New Roman" w:hAnsi="Times New Roman" w:cs="Times New Roman"/>
        </w:rPr>
        <w:tab/>
        <w:t>İlimizin her alanda tanıtılmasına ilişkin hizmetleri yörenin özelliğini de dikkate alarak planlamak, yürütmek ve tanıtıcı broşür, kitap, DVD, belgesel film v.s çalışmalar yapmak,</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w:t>
      </w:r>
      <w:r w:rsidRPr="000C7A22">
        <w:rPr>
          <w:rFonts w:ascii="Times New Roman" w:hAnsi="Times New Roman" w:cs="Times New Roman"/>
        </w:rPr>
        <w:tab/>
        <w:t xml:space="preserve">İlimizde ki yüksek turizm potansiyelini harekete geçirerek turizm çeşitliliğini geliştirmek, </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w:t>
      </w:r>
      <w:r w:rsidRPr="000C7A22">
        <w:rPr>
          <w:rFonts w:ascii="Times New Roman" w:hAnsi="Times New Roman" w:cs="Times New Roman"/>
        </w:rPr>
        <w:tab/>
        <w:t>İlimizin turizm kaynaklarını ulusal ve uluslar arası düzeyde tanıtımını yapmak,</w:t>
      </w:r>
    </w:p>
    <w:p w:rsidR="007E23B2" w:rsidRPr="000C7A22"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t>-</w:t>
      </w:r>
      <w:r w:rsidRPr="000C7A22">
        <w:rPr>
          <w:rFonts w:ascii="Times New Roman" w:hAnsi="Times New Roman" w:cs="Times New Roman"/>
        </w:rPr>
        <w:tab/>
        <w:t xml:space="preserve">Yılın her mevsiminde turizme hizmet verilmesini ve yerli–yabancı turist sayısının her yıl artırılmasının yanı sıra turist </w:t>
      </w:r>
      <w:proofErr w:type="gramStart"/>
      <w:r w:rsidRPr="000C7A22">
        <w:rPr>
          <w:rFonts w:ascii="Times New Roman" w:hAnsi="Times New Roman" w:cs="Times New Roman"/>
        </w:rPr>
        <w:t>profilinin</w:t>
      </w:r>
      <w:proofErr w:type="gramEnd"/>
      <w:r w:rsidRPr="000C7A22">
        <w:rPr>
          <w:rFonts w:ascii="Times New Roman" w:hAnsi="Times New Roman" w:cs="Times New Roman"/>
        </w:rPr>
        <w:t xml:space="preserve"> daha fazla harcama yapan gruplara doğru yönlendirilmesini sağlamak.  </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HEDEF-11.01:</w:t>
      </w:r>
      <w:r w:rsidRPr="000C7A22">
        <w:rPr>
          <w:rFonts w:ascii="Times New Roman" w:hAnsi="Times New Roman" w:cs="Times New Roman"/>
          <w:b/>
        </w:rPr>
        <w:tab/>
        <w:t xml:space="preserve"> </w:t>
      </w:r>
      <w:r w:rsidRPr="000C7A22">
        <w:rPr>
          <w:rFonts w:ascii="Times New Roman" w:hAnsi="Times New Roman" w:cs="Times New Roman"/>
        </w:rPr>
        <w:t>İlimizin tarihi, kültürel ve doğal zenginliklerinin korunması ve turizme kazandırılması, ulusal ve uluslararası alanda daha etkin ve kapsamlı bir şekilde tanıtılmasıdır.</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proofErr w:type="gramStart"/>
      <w:r w:rsidRPr="000C7A22">
        <w:rPr>
          <w:rFonts w:ascii="Times New Roman" w:hAnsi="Times New Roman" w:cs="Times New Roman"/>
          <w:b/>
        </w:rPr>
        <w:t>STRATEJİK AMAÇ-12:</w:t>
      </w:r>
      <w:r w:rsidRPr="000C7A22">
        <w:rPr>
          <w:rFonts w:ascii="Times New Roman" w:hAnsi="Times New Roman" w:cs="Times New Roman"/>
        </w:rPr>
        <w:t xml:space="preserve"> Yoksulluğun azaltılması ve muhtaç durumda bulunan kişi ve gruplara etkin sosyal koruma sağlanması amacıyla, ilgili uluslar arası kuruluşların; proje, finansman yardımı gibi olanaklarından da yararlanarak, sosyal hizmetlerin ihtiyaç sahiplerine, yaygın, etkili ve sürekli bir şekilde ulaştırılmasını sağlamak,</w:t>
      </w:r>
      <w:r w:rsidRPr="000C7A22">
        <w:rPr>
          <w:rFonts w:ascii="Times New Roman" w:hAnsi="Times New Roman" w:cs="Times New Roman"/>
          <w:bCs/>
        </w:rPr>
        <w:t xml:space="preserve"> değişen toplum yapısı ile oluşabilecek sosyal sorunlara karşı yeni hizmet modelleri geliştirmektir.</w:t>
      </w:r>
      <w:proofErr w:type="gramEnd"/>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rPr>
        <w:t xml:space="preserve">HEDEF-12.01: </w:t>
      </w:r>
      <w:r w:rsidRPr="000C7A22">
        <w:rPr>
          <w:rFonts w:ascii="Times New Roman" w:hAnsi="Times New Roman" w:cs="Times New Roman"/>
        </w:rPr>
        <w:t>Ekonomik, sosyal ve sağlık yönünden yoksulluk içinde bulunan dezavantajlı kişi ve grupların (yoksullar, yaşlılar, kadınlar, zihinsel ve bedensel engelliler, kimsesizler ve sokakta yaşayan-çalışan çocuklar) kimlik bilgileri, adresleri, dezavantaj durumları ve gereksinimleri belirlenerek, gerekli yardımlar yapılacaktır.</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HEDEF-12.02:</w:t>
      </w:r>
      <w:r w:rsidRPr="000C7A22">
        <w:rPr>
          <w:rFonts w:ascii="Times New Roman" w:hAnsi="Times New Roman" w:cs="Times New Roman"/>
        </w:rPr>
        <w:t xml:space="preserve"> Ekonomik yoksulluk içinde bulunan kişi ve ailelerin çocuklarının çocuk yuvası ve yetiştirme yurdu gibi kurumsal bakım hizmeti alarak ailelerinden ayrılmaları yerine, aileleri ile birlikte yaşayabilmelerini sağlayıcı alternatif koruyucu-önleyici tedbirler alınacaktır.</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HEDEF-12.03:</w:t>
      </w:r>
      <w:r w:rsidRPr="000C7A22">
        <w:rPr>
          <w:rFonts w:ascii="Times New Roman" w:hAnsi="Times New Roman" w:cs="Times New Roman"/>
        </w:rPr>
        <w:t xml:space="preserve"> Yaşadıkları psiko-sosyal </w:t>
      </w:r>
      <w:proofErr w:type="gramStart"/>
      <w:r w:rsidRPr="000C7A22">
        <w:rPr>
          <w:rFonts w:ascii="Times New Roman" w:hAnsi="Times New Roman" w:cs="Times New Roman"/>
        </w:rPr>
        <w:t>travmalar</w:t>
      </w:r>
      <w:proofErr w:type="gramEnd"/>
      <w:r w:rsidRPr="000C7A22">
        <w:rPr>
          <w:rFonts w:ascii="Times New Roman" w:hAnsi="Times New Roman" w:cs="Times New Roman"/>
        </w:rPr>
        <w:t xml:space="preserve"> sonucu hakkında korunma kararı alınarak, kurum bakımında olan korunmaya muhtaç çocuklar için kurum bakımı yerine alternatif bakım hizmetlerinin işlevselliği arttırılacaktır.</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HEDEF-12.04:</w:t>
      </w:r>
      <w:r w:rsidRPr="000C7A22">
        <w:rPr>
          <w:rFonts w:ascii="Times New Roman" w:hAnsi="Times New Roman" w:cs="Times New Roman"/>
        </w:rPr>
        <w:t xml:space="preserve"> </w:t>
      </w:r>
      <w:r w:rsidRPr="000C7A22">
        <w:rPr>
          <w:rFonts w:ascii="Times New Roman" w:hAnsi="Times New Roman" w:cs="Times New Roman"/>
          <w:bCs/>
        </w:rPr>
        <w:t xml:space="preserve">Engellilere yönelik hizmetlerin etkili ve daha işlevsel planlanması sağlanarak, toplumla </w:t>
      </w:r>
      <w:proofErr w:type="gramStart"/>
      <w:r w:rsidRPr="000C7A22">
        <w:rPr>
          <w:rFonts w:ascii="Times New Roman" w:hAnsi="Times New Roman" w:cs="Times New Roman"/>
          <w:bCs/>
        </w:rPr>
        <w:t>entegrasyonlarını</w:t>
      </w:r>
      <w:proofErr w:type="gramEnd"/>
      <w:r w:rsidRPr="000C7A22">
        <w:rPr>
          <w:rFonts w:ascii="Times New Roman" w:hAnsi="Times New Roman" w:cs="Times New Roman"/>
          <w:bCs/>
        </w:rPr>
        <w:t xml:space="preserve"> kolaylaştırıcı önlemler alınacaktır.</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rPr>
        <w:t>HEDEF-12.05:</w:t>
      </w:r>
      <w:r w:rsidRPr="000C7A22">
        <w:rPr>
          <w:rFonts w:ascii="Times New Roman" w:hAnsi="Times New Roman" w:cs="Times New Roman"/>
          <w:b/>
        </w:rPr>
        <w:tab/>
        <w:t xml:space="preserve"> </w:t>
      </w:r>
      <w:r w:rsidRPr="000C7A22">
        <w:rPr>
          <w:rFonts w:ascii="Times New Roman" w:hAnsi="Times New Roman" w:cs="Times New Roman"/>
        </w:rPr>
        <w:t>Eğitim ve sağlık alanlarının yanı sıra, 2015 yılına kadar hayırseverlerin yardım yapabilecekleri diğer alanların tespitine yönelik bir çalışma yapılarak yardım alanlarının çeşitlendirilmesi sağlanacaktır.</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Cs w:val="28"/>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szCs w:val="28"/>
        </w:rPr>
        <w:t>STRATEJİK AMAÇ-13:</w:t>
      </w:r>
      <w:r w:rsidRPr="000C7A22">
        <w:rPr>
          <w:rFonts w:ascii="Times New Roman" w:hAnsi="Times New Roman" w:cs="Times New Roman"/>
          <w:szCs w:val="28"/>
        </w:rPr>
        <w:t xml:space="preserve"> </w:t>
      </w:r>
      <w:r w:rsidRPr="000C7A22">
        <w:rPr>
          <w:rFonts w:ascii="Times New Roman" w:hAnsi="Times New Roman" w:cs="Times New Roman"/>
          <w:szCs w:val="28"/>
        </w:rPr>
        <w:tab/>
        <w:t>Eğitim kurumlarımızın altyapı, sosyal ve eğitsel donatım ihtiyaçlarını tamamlayarak İlimizde eğitim-öğretim kalitesini artırmak.</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szCs w:val="28"/>
        </w:rPr>
        <w:tab/>
      </w:r>
      <w:r w:rsidRPr="000C7A22">
        <w:rPr>
          <w:rFonts w:ascii="Times New Roman" w:hAnsi="Times New Roman" w:cs="Times New Roman"/>
          <w:szCs w:val="28"/>
        </w:rPr>
        <w:tab/>
      </w:r>
      <w:r w:rsidRPr="000C7A22">
        <w:rPr>
          <w:rFonts w:ascii="Times New Roman" w:hAnsi="Times New Roman" w:cs="Times New Roman"/>
          <w:szCs w:val="28"/>
        </w:rPr>
        <w:tab/>
      </w:r>
      <w:r w:rsidRPr="000C7A22">
        <w:rPr>
          <w:rFonts w:ascii="Times New Roman" w:hAnsi="Times New Roman" w:cs="Times New Roman"/>
          <w:b/>
        </w:rPr>
        <w:t>HEDEF-13.01:</w:t>
      </w:r>
      <w:r w:rsidRPr="000C7A22">
        <w:rPr>
          <w:rFonts w:ascii="Times New Roman" w:hAnsi="Times New Roman" w:cs="Times New Roman"/>
        </w:rPr>
        <w:t xml:space="preserve">  İlk ve ortaöğretimde merkezi sitem sınavlarında (TEOG, YGS-LYS) İlimizin ülke genelindeki iller sıralamasında başarısının artırılması,</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 xml:space="preserve">HEDEF-13.02:  </w:t>
      </w:r>
      <w:r w:rsidRPr="000C7A22">
        <w:rPr>
          <w:rFonts w:ascii="Times New Roman" w:hAnsi="Times New Roman" w:cs="Times New Roman"/>
        </w:rPr>
        <w:t>Eğitim kurumlarımızda yer alan laboratuar sayısını 2015 yılı sonuna kadar artırılması.</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 xml:space="preserve">STRATEJİK AMAÇ-14: </w:t>
      </w:r>
      <w:r w:rsidRPr="000C7A22">
        <w:rPr>
          <w:rFonts w:ascii="Times New Roman" w:hAnsi="Times New Roman" w:cs="Times New Roman"/>
        </w:rPr>
        <w:t>İlimiz eğitim ve öğretim kurumlarında sivil savunma faaliyetlerinin gerçekleştirilmesi ve işlerlik kazandırılması.</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 xml:space="preserve">HEDEF-14.01: </w:t>
      </w:r>
      <w:r w:rsidRPr="000C7A22">
        <w:rPr>
          <w:rFonts w:ascii="Times New Roman" w:hAnsi="Times New Roman" w:cs="Times New Roman"/>
        </w:rPr>
        <w:t>İlimiz eğitim ve öğretim kurumlarında her eğitim öğretim döneminde sivil savunma tatbikatının yapılması.</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STRATEJİK AMAÇ-15:</w:t>
      </w:r>
      <w:r w:rsidRPr="000C7A22">
        <w:rPr>
          <w:rFonts w:ascii="Times New Roman" w:hAnsi="Times New Roman" w:cs="Times New Roman"/>
        </w:rPr>
        <w:tab/>
        <w:t>Yaygın eğitim faaliyetlerinde bölgemizde lider konuma gelinmesi.</w:t>
      </w:r>
    </w:p>
    <w:p w:rsidR="007E23B2" w:rsidRPr="000C7A22"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 xml:space="preserve">HEDEF-15.01: </w:t>
      </w:r>
      <w:r w:rsidRPr="000C7A22">
        <w:rPr>
          <w:rFonts w:ascii="Times New Roman" w:hAnsi="Times New Roman" w:cs="Times New Roman"/>
          <w:b/>
        </w:rPr>
        <w:tab/>
      </w:r>
      <w:r w:rsidRPr="000C7A22">
        <w:rPr>
          <w:rFonts w:ascii="Times New Roman" w:hAnsi="Times New Roman" w:cs="Times New Roman"/>
        </w:rPr>
        <w:t>2014-2015 eğitim-öğretim yılında halk eğitim merkezlerinde gerçekleşen kültürel ve sosyal kurslarından yaralanan katılımcı sayısının plan dönemi boyunca her yıl % 5 oranında arttırılması</w:t>
      </w:r>
      <w:r w:rsidRPr="000C7A22">
        <w:rPr>
          <w:rFonts w:ascii="Times New Roman" w:hAnsi="Times New Roman" w:cs="Times New Roman"/>
          <w:b/>
        </w:rPr>
        <w:t>.</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bCs/>
        </w:rPr>
        <w:t>YOL VE ULAŞIM HİZMETLERİ MÜDÜRLÜĞÜ</w:t>
      </w:r>
    </w:p>
    <w:p w:rsidR="007E23B2" w:rsidRPr="000C7A22"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0C7A22">
        <w:rPr>
          <w:rFonts w:ascii="Times New Roman" w:hAnsi="Times New Roman" w:cs="Times New Roman"/>
          <w:b/>
          <w:bCs/>
        </w:rPr>
        <w:tab/>
      </w:r>
      <w:r w:rsidRPr="000C7A22">
        <w:rPr>
          <w:rFonts w:ascii="Times New Roman" w:hAnsi="Times New Roman" w:cs="Times New Roman"/>
          <w:b/>
          <w:bCs/>
        </w:rPr>
        <w:tab/>
      </w:r>
      <w:r w:rsidRPr="000C7A22">
        <w:rPr>
          <w:rFonts w:ascii="Times New Roman" w:hAnsi="Times New Roman" w:cs="Times New Roman"/>
          <w:b/>
          <w:bCs/>
        </w:rPr>
        <w:tab/>
        <w:t>STRATEJİK AMAÇ-16:</w:t>
      </w:r>
      <w:r w:rsidRPr="000C7A22">
        <w:rPr>
          <w:rFonts w:ascii="Times New Roman" w:hAnsi="Times New Roman" w:cs="Times New Roman"/>
          <w:bCs/>
        </w:rPr>
        <w:tab/>
      </w:r>
      <w:r w:rsidRPr="000C7A22">
        <w:rPr>
          <w:rFonts w:ascii="Times New Roman" w:hAnsi="Times New Roman" w:cs="Times New Roman"/>
        </w:rPr>
        <w:t>Hizmet alanımız içerisinde yer alan yol ağının standardının yükseltilmesi, ulaşım hizmetlerini hiçbir şekilde kesintiye mahal verilmeksizin yapılabilmesinin sağlanması.</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HEDEF-16.01:</w:t>
      </w:r>
      <w:r w:rsidRPr="000C7A22">
        <w:rPr>
          <w:rFonts w:ascii="Times New Roman" w:hAnsi="Times New Roman" w:cs="Times New Roman"/>
          <w:b/>
        </w:rPr>
        <w:tab/>
      </w:r>
      <w:r w:rsidRPr="000C7A22">
        <w:rPr>
          <w:rFonts w:ascii="Times New Roman" w:hAnsi="Times New Roman" w:cs="Times New Roman"/>
          <w:lang w:eastAsia="en-US"/>
        </w:rPr>
        <w:t>Tüm köy yollarına her mevsim emniyetli bir şekilde ulaşılabilmesi için, köy ve bağlılarının ulaşım sorunlarının çözülerek, köy yolları standardına uygun bir biçimde yapılması,</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0C7A22">
        <w:rPr>
          <w:rFonts w:ascii="Times New Roman" w:hAnsi="Times New Roman" w:cs="Times New Roman"/>
          <w:lang w:eastAsia="en-US"/>
        </w:rPr>
        <w:tab/>
      </w:r>
      <w:r w:rsidRPr="000C7A22">
        <w:rPr>
          <w:rFonts w:ascii="Times New Roman" w:hAnsi="Times New Roman" w:cs="Times New Roman"/>
          <w:lang w:eastAsia="en-US"/>
        </w:rPr>
        <w:tab/>
      </w:r>
      <w:r w:rsidRPr="000C7A22">
        <w:rPr>
          <w:rFonts w:ascii="Times New Roman" w:hAnsi="Times New Roman" w:cs="Times New Roman"/>
          <w:lang w:eastAsia="en-US"/>
        </w:rPr>
        <w:tab/>
      </w:r>
      <w:r w:rsidRPr="000C7A22">
        <w:rPr>
          <w:rFonts w:ascii="Times New Roman" w:hAnsi="Times New Roman" w:cs="Times New Roman"/>
          <w:b/>
        </w:rPr>
        <w:t xml:space="preserve">HEDEF-16.02: </w:t>
      </w:r>
      <w:r w:rsidRPr="000C7A22">
        <w:rPr>
          <w:rFonts w:ascii="Times New Roman" w:hAnsi="Times New Roman" w:cs="Times New Roman"/>
          <w:lang w:eastAsia="en-US"/>
        </w:rPr>
        <w:t xml:space="preserve">Muhtelif köy yollarında </w:t>
      </w:r>
      <w:proofErr w:type="gramStart"/>
      <w:r w:rsidRPr="000C7A22">
        <w:rPr>
          <w:rFonts w:ascii="Times New Roman" w:hAnsi="Times New Roman" w:cs="Times New Roman"/>
          <w:lang w:eastAsia="en-US"/>
        </w:rPr>
        <w:t>stabilize</w:t>
      </w:r>
      <w:proofErr w:type="gramEnd"/>
      <w:r w:rsidRPr="000C7A22">
        <w:rPr>
          <w:rFonts w:ascii="Times New Roman" w:hAnsi="Times New Roman" w:cs="Times New Roman"/>
          <w:lang w:eastAsia="en-US"/>
        </w:rPr>
        <w:t xml:space="preserve"> kaplama çalışmasının yapılması.</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0C7A22">
        <w:rPr>
          <w:rFonts w:ascii="Times New Roman" w:hAnsi="Times New Roman" w:cs="Times New Roman"/>
          <w:lang w:eastAsia="en-US"/>
        </w:rPr>
        <w:tab/>
      </w:r>
      <w:r w:rsidRPr="000C7A22">
        <w:rPr>
          <w:rFonts w:ascii="Times New Roman" w:hAnsi="Times New Roman" w:cs="Times New Roman"/>
          <w:lang w:eastAsia="en-US"/>
        </w:rPr>
        <w:tab/>
      </w:r>
      <w:r w:rsidRPr="000C7A22">
        <w:rPr>
          <w:rFonts w:ascii="Times New Roman" w:hAnsi="Times New Roman" w:cs="Times New Roman"/>
          <w:lang w:eastAsia="en-US"/>
        </w:rPr>
        <w:tab/>
      </w:r>
      <w:r w:rsidRPr="000C7A22">
        <w:rPr>
          <w:rFonts w:ascii="Times New Roman" w:hAnsi="Times New Roman" w:cs="Times New Roman"/>
          <w:lang w:eastAsia="en-US"/>
        </w:rPr>
        <w:tab/>
      </w:r>
      <w:r w:rsidRPr="000C7A22">
        <w:rPr>
          <w:rFonts w:ascii="Times New Roman" w:hAnsi="Times New Roman" w:cs="Times New Roman"/>
          <w:lang w:eastAsia="en-US"/>
        </w:rPr>
        <w:tab/>
      </w:r>
      <w:r w:rsidRPr="000C7A22">
        <w:rPr>
          <w:rFonts w:ascii="Times New Roman" w:hAnsi="Times New Roman" w:cs="Times New Roman"/>
          <w:lang w:eastAsia="en-US"/>
        </w:rPr>
        <w:tab/>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0C7A22">
        <w:rPr>
          <w:rFonts w:ascii="Times New Roman" w:hAnsi="Times New Roman" w:cs="Times New Roman"/>
          <w:lang w:eastAsia="en-US"/>
        </w:rPr>
        <w:tab/>
      </w:r>
      <w:r w:rsidRPr="000C7A22">
        <w:rPr>
          <w:rFonts w:ascii="Times New Roman" w:hAnsi="Times New Roman" w:cs="Times New Roman"/>
          <w:lang w:eastAsia="en-US"/>
        </w:rPr>
        <w:tab/>
      </w:r>
      <w:r w:rsidRPr="000C7A22">
        <w:rPr>
          <w:rFonts w:ascii="Times New Roman" w:hAnsi="Times New Roman" w:cs="Times New Roman"/>
          <w:lang w:eastAsia="en-US"/>
        </w:rPr>
        <w:tab/>
      </w:r>
      <w:r w:rsidRPr="000C7A22">
        <w:rPr>
          <w:rFonts w:ascii="Times New Roman" w:hAnsi="Times New Roman" w:cs="Times New Roman"/>
          <w:b/>
          <w:bCs/>
        </w:rPr>
        <w:t>SAĞLIK, RUHSAT VE DENETİM MÜDÜRLÜĞÜ</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0C7A22">
        <w:rPr>
          <w:rFonts w:ascii="Times New Roman" w:hAnsi="Times New Roman" w:cs="Times New Roman"/>
          <w:b/>
          <w:bCs/>
        </w:rPr>
        <w:tab/>
      </w:r>
      <w:r w:rsidRPr="000C7A22">
        <w:rPr>
          <w:rFonts w:ascii="Times New Roman" w:hAnsi="Times New Roman" w:cs="Times New Roman"/>
          <w:b/>
          <w:bCs/>
        </w:rPr>
        <w:tab/>
      </w:r>
      <w:r w:rsidRPr="000C7A22">
        <w:rPr>
          <w:rFonts w:ascii="Times New Roman" w:hAnsi="Times New Roman" w:cs="Times New Roman"/>
          <w:b/>
          <w:bCs/>
        </w:rPr>
        <w:tab/>
      </w:r>
      <w:proofErr w:type="gramStart"/>
      <w:r w:rsidRPr="000C7A22">
        <w:rPr>
          <w:rFonts w:ascii="Times New Roman" w:hAnsi="Times New Roman" w:cs="Times New Roman"/>
          <w:b/>
          <w:bCs/>
        </w:rPr>
        <w:t>STRATEJİK AMAÇ-17:</w:t>
      </w:r>
      <w:r w:rsidRPr="000C7A22">
        <w:rPr>
          <w:rFonts w:ascii="Times New Roman" w:hAnsi="Times New Roman" w:cs="Times New Roman"/>
          <w:b/>
          <w:bCs/>
        </w:rPr>
        <w:tab/>
      </w:r>
      <w:r w:rsidRPr="000C7A22">
        <w:rPr>
          <w:rFonts w:ascii="Times New Roman" w:hAnsi="Times New Roman" w:cs="Times New Roman"/>
          <w:bCs/>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roofErr w:type="gramEnd"/>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rPr>
        <w:t>HEDE-17.01:</w:t>
      </w:r>
      <w:r w:rsidRPr="000C7A22">
        <w:rPr>
          <w:rFonts w:ascii="Times New Roman" w:hAnsi="Times New Roman" w:cs="Times New Roman"/>
        </w:rPr>
        <w:t xml:space="preserve"> </w:t>
      </w:r>
      <w:r w:rsidRPr="000C7A22">
        <w:rPr>
          <w:rFonts w:ascii="Times New Roman" w:eastAsia="TimesNewRomanPS-BoldMT" w:hAnsi="Times New Roman" w:cs="Times New Roman"/>
          <w:bCs/>
        </w:rPr>
        <w:t>Kurumumuz yetki alanı içerisinde, ruhsatı olmadan çalışan işletme kalmaması sağlanacaktır.</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0C7A22">
        <w:rPr>
          <w:rFonts w:ascii="Times New Roman" w:eastAsia="TimesNewRomanPS-BoldMT" w:hAnsi="Times New Roman" w:cs="Times New Roman"/>
          <w:bCs/>
        </w:rPr>
        <w:tab/>
      </w:r>
      <w:r w:rsidRPr="000C7A22">
        <w:rPr>
          <w:rFonts w:ascii="Times New Roman" w:eastAsia="TimesNewRomanPS-BoldMT" w:hAnsi="Times New Roman" w:cs="Times New Roman"/>
          <w:bCs/>
        </w:rPr>
        <w:tab/>
      </w:r>
      <w:r w:rsidRPr="000C7A22">
        <w:rPr>
          <w:rFonts w:ascii="Times New Roman" w:eastAsia="TimesNewRomanPS-BoldMT" w:hAnsi="Times New Roman" w:cs="Times New Roman"/>
          <w:bCs/>
        </w:rPr>
        <w:tab/>
      </w:r>
      <w:r w:rsidRPr="000C7A22">
        <w:rPr>
          <w:rFonts w:ascii="Times New Roman" w:hAnsi="Times New Roman" w:cs="Times New Roman"/>
          <w:b/>
        </w:rPr>
        <w:t>HEDEF-17.02</w:t>
      </w:r>
      <w:r w:rsidRPr="000C7A22">
        <w:rPr>
          <w:rFonts w:ascii="Times New Roman" w:hAnsi="Times New Roman" w:cs="Times New Roman"/>
        </w:rPr>
        <w:t>:</w:t>
      </w:r>
      <w:r w:rsidRPr="000C7A22">
        <w:rPr>
          <w:rFonts w:ascii="Times New Roman" w:eastAsia="TimesNewRomanPS-BoldMT" w:hAnsi="Times New Roman" w:cs="Times New Roman"/>
          <w:bCs/>
        </w:rPr>
        <w:t xml:space="preserve"> 3213 sayılı Maden Kanunu uyarınca İlimiz sınırları </w:t>
      </w:r>
      <w:proofErr w:type="gramStart"/>
      <w:r w:rsidRPr="000C7A22">
        <w:rPr>
          <w:rFonts w:ascii="Times New Roman" w:eastAsia="TimesNewRomanPS-BoldMT" w:hAnsi="Times New Roman" w:cs="Times New Roman"/>
          <w:bCs/>
        </w:rPr>
        <w:t>dahilindeki</w:t>
      </w:r>
      <w:proofErr w:type="gramEnd"/>
      <w:r w:rsidRPr="000C7A22">
        <w:rPr>
          <w:rFonts w:ascii="Times New Roman" w:eastAsia="TimesNewRomanPS-BoldMT" w:hAnsi="Times New Roman" w:cs="Times New Roman"/>
          <w:bCs/>
        </w:rPr>
        <w:t xml:space="preserve"> I(a) Grubu Maden İşletme Ruhsatları düzenlenecek, Kamu Kurum ve Kuruluşlarına hammadde üretim izinleri verilecektir.</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eastAsia="TimesNewRomanPS-BoldMT" w:hAnsi="Times New Roman" w:cs="Times New Roman"/>
          <w:bCs/>
        </w:rPr>
        <w:tab/>
      </w:r>
      <w:r w:rsidRPr="000C7A22">
        <w:rPr>
          <w:rFonts w:ascii="Times New Roman" w:eastAsia="TimesNewRomanPS-BoldMT" w:hAnsi="Times New Roman" w:cs="Times New Roman"/>
          <w:bCs/>
        </w:rPr>
        <w:tab/>
      </w:r>
      <w:r w:rsidRPr="000C7A22">
        <w:rPr>
          <w:rFonts w:ascii="Times New Roman" w:eastAsia="TimesNewRomanPS-BoldMT" w:hAnsi="Times New Roman" w:cs="Times New Roman"/>
          <w:bCs/>
        </w:rPr>
        <w:tab/>
      </w:r>
      <w:r w:rsidRPr="000C7A22">
        <w:rPr>
          <w:rFonts w:ascii="Times New Roman" w:hAnsi="Times New Roman" w:cs="Times New Roman"/>
          <w:b/>
        </w:rPr>
        <w:t>HEDEF-17.03:</w:t>
      </w:r>
      <w:r w:rsidRPr="000C7A22">
        <w:rPr>
          <w:rFonts w:ascii="Times New Roman" w:hAnsi="Times New Roman" w:cs="Times New Roman"/>
        </w:rPr>
        <w:t xml:space="preserve"> Mevcut personel en iyi şekilde değerlendirilerek, azami verim sağlanması.</w:t>
      </w:r>
    </w:p>
    <w:p w:rsidR="007E23B2" w:rsidRPr="000C7A22"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ind w:firstLine="540"/>
        <w:rPr>
          <w:rFonts w:ascii="Times New Roman" w:hAnsi="Times New Roman" w:cs="Times New Roman"/>
          <w:b/>
          <w:bCs/>
        </w:rPr>
      </w:pPr>
    </w:p>
    <w:p w:rsidR="007E23B2" w:rsidRPr="000C7A22"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b/>
          <w:bCs/>
        </w:rPr>
      </w:pPr>
      <w:r w:rsidRPr="000C7A22">
        <w:rPr>
          <w:rFonts w:ascii="Times New Roman" w:hAnsi="Times New Roman" w:cs="Times New Roman"/>
          <w:b/>
          <w:bCs/>
        </w:rPr>
        <w:tab/>
      </w:r>
      <w:r w:rsidRPr="000C7A22">
        <w:rPr>
          <w:rFonts w:ascii="Times New Roman" w:hAnsi="Times New Roman" w:cs="Times New Roman"/>
          <w:b/>
          <w:bCs/>
        </w:rPr>
        <w:tab/>
      </w:r>
      <w:r w:rsidRPr="000C7A22">
        <w:rPr>
          <w:rFonts w:ascii="Times New Roman" w:hAnsi="Times New Roman" w:cs="Times New Roman"/>
          <w:b/>
          <w:bCs/>
        </w:rPr>
        <w:tab/>
        <w:t>YAZI İŞLERİ MÜDÜRLÜĞÜ</w:t>
      </w:r>
    </w:p>
    <w:p w:rsidR="007E23B2" w:rsidRPr="000C7A22"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0C7A22">
        <w:rPr>
          <w:rFonts w:ascii="Times New Roman" w:hAnsi="Times New Roman" w:cs="Times New Roman"/>
          <w:b/>
          <w:bCs/>
        </w:rPr>
        <w:tab/>
      </w:r>
      <w:r w:rsidRPr="000C7A22">
        <w:rPr>
          <w:rFonts w:ascii="Times New Roman" w:hAnsi="Times New Roman" w:cs="Times New Roman"/>
          <w:b/>
          <w:bCs/>
        </w:rPr>
        <w:tab/>
      </w:r>
      <w:r w:rsidRPr="000C7A22">
        <w:rPr>
          <w:rFonts w:ascii="Times New Roman" w:hAnsi="Times New Roman" w:cs="Times New Roman"/>
          <w:b/>
          <w:bCs/>
        </w:rPr>
        <w:tab/>
        <w:t>STRATEJİK AMAÇ-18:</w:t>
      </w:r>
      <w:r w:rsidRPr="000C7A22">
        <w:rPr>
          <w:rFonts w:ascii="Times New Roman" w:hAnsi="Times New Roman" w:cs="Times New Roman"/>
          <w:bCs/>
        </w:rPr>
        <w:tab/>
      </w:r>
      <w:r w:rsidRPr="000C7A22">
        <w:rPr>
          <w:rFonts w:ascii="Times New Roman" w:hAnsi="Times New Roman" w:cs="Times New Roman"/>
        </w:rPr>
        <w:t>Artvin İl Özel İdaresinin varlığının sürdürebilmesi, geliştirmesi ve güçlenmesinin sağlanması için paylaşımcı, yönlendirici, yenilikçi, insan odaklı politikaların izlenmesi ile etkin ve verimli hizmet sunumunun gerçekleştirilmesi.</w:t>
      </w:r>
    </w:p>
    <w:p w:rsidR="007E23B2" w:rsidRPr="000C7A22"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HEDEF-18.01:</w:t>
      </w:r>
      <w:r w:rsidRPr="000C7A22">
        <w:rPr>
          <w:rFonts w:ascii="Times New Roman" w:hAnsi="Times New Roman" w:cs="Times New Roman"/>
        </w:rPr>
        <w:t xml:space="preserve"> İl Genel Meclisi, Denetim Komisyonu, İhtisas Komisyonları ile İl Encümeni çalışmalarının daha aktif, verimli ve sağlıklı yapılmasının sağlanması amacıyla planlanan faaliyetlerin gerçekleştirilmesi,</w:t>
      </w:r>
    </w:p>
    <w:p w:rsidR="007E23B2" w:rsidRPr="000C7A22"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HEDEF-18.02</w:t>
      </w:r>
      <w:r w:rsidRPr="000C7A22">
        <w:rPr>
          <w:rFonts w:ascii="Times New Roman" w:hAnsi="Times New Roman" w:cs="Times New Roman"/>
        </w:rPr>
        <w:t>:</w:t>
      </w:r>
      <w:r w:rsidRPr="000C7A22">
        <w:rPr>
          <w:rFonts w:ascii="Times New Roman" w:hAnsi="Times New Roman" w:cs="Times New Roman"/>
        </w:rPr>
        <w:tab/>
        <w:t>Kurumumuzun yaptığı hizmetleri belirterek görevlerin yerine getirilmesinde adalet, saydamlık, tarafsızlık, dürüstlük ilkeleri doğrultusunda kamu yönetimine ilişkin halkın güvenini artırmak ve toplumu bilgilendirmek.</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HEDEF-18.03</w:t>
      </w:r>
      <w:r w:rsidRPr="000C7A22">
        <w:rPr>
          <w:rFonts w:ascii="Times New Roman" w:hAnsi="Times New Roman" w:cs="Times New Roman"/>
        </w:rPr>
        <w:t>:</w:t>
      </w:r>
      <w:r w:rsidRPr="000C7A22">
        <w:rPr>
          <w:rFonts w:ascii="Times New Roman" w:hAnsi="Times New Roman" w:cs="Times New Roman"/>
        </w:rPr>
        <w:tab/>
        <w:t>İdaremizde yapılan tüm yazışma ve kayıt dosyalama sistemlerin e-içişleri sistemiyle yapıldığından sistemin devamlılığı için Sistem ve Bilgisayar güvenliğinin sağlanması.</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HEDEF-18.04</w:t>
      </w:r>
      <w:r w:rsidRPr="000C7A22">
        <w:rPr>
          <w:rFonts w:ascii="Times New Roman" w:hAnsi="Times New Roman" w:cs="Times New Roman"/>
        </w:rPr>
        <w:t>:</w:t>
      </w:r>
      <w:r w:rsidRPr="000C7A22">
        <w:rPr>
          <w:rFonts w:ascii="Times New Roman" w:hAnsi="Times New Roman" w:cs="Times New Roman"/>
        </w:rPr>
        <w:tab/>
        <w:t>Kuruma gelen her türlü evrakın gereğini yerine getirmek ve dışarı gidecek olan evrakların ilgili mevzuat çerçevesinde işlemlerini gerçekleştirmek. Gelen ve giden evrakların sorunsuz olarak dolaşması sağlanarak evrak işlem sürelerini en aza indirmek.</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eastAsia="en-U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lang w:eastAsia="en-US"/>
        </w:rPr>
        <w:t>İHALE VE SATINALMA MÜDÜRLÜĞÜ</w:t>
      </w:r>
    </w:p>
    <w:p w:rsidR="007E23B2" w:rsidRPr="000C7A22" w:rsidRDefault="007E23B2" w:rsidP="00673D4B">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Cs/>
        </w:rPr>
        <w:tab/>
      </w:r>
      <w:r w:rsidRPr="000C7A22">
        <w:rPr>
          <w:rFonts w:ascii="Times New Roman" w:hAnsi="Times New Roman" w:cs="Times New Roman"/>
          <w:b/>
          <w:bCs/>
        </w:rPr>
        <w:t>STRATEJİK AMAÇ-19:</w:t>
      </w:r>
      <w:r w:rsidRPr="000C7A22">
        <w:rPr>
          <w:rFonts w:ascii="Times New Roman" w:hAnsi="Times New Roman" w:cs="Times New Roman"/>
          <w:bCs/>
        </w:rPr>
        <w:tab/>
        <w:t>İdaremize Kanunla verilen görevlerin yürütülmesinde ihtiyaç duyulan mal ve hizmetlerin alımını süresi içerisinde doğru ve noksansız olarak yapmak suretiyle hizmetin aksamadan yürütülmesini sağlamak,</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t xml:space="preserve">HEDEF-19.01: </w:t>
      </w:r>
      <w:r w:rsidRPr="000C7A22">
        <w:rPr>
          <w:rFonts w:ascii="Times New Roman" w:hAnsi="Times New Roman" w:cs="Times New Roman"/>
        </w:rPr>
        <w:t xml:space="preserve">İlgili birimlerce yıl içinde talep edilen tüketim malzemesi ihtiyaçlarını ödenek </w:t>
      </w:r>
      <w:proofErr w:type="gramStart"/>
      <w:r w:rsidRPr="000C7A22">
        <w:rPr>
          <w:rFonts w:ascii="Times New Roman" w:hAnsi="Times New Roman" w:cs="Times New Roman"/>
        </w:rPr>
        <w:t>dahilinde</w:t>
      </w:r>
      <w:proofErr w:type="gramEnd"/>
      <w:r w:rsidRPr="000C7A22">
        <w:rPr>
          <w:rFonts w:ascii="Times New Roman" w:hAnsi="Times New Roman" w:cs="Times New Roman"/>
        </w:rPr>
        <w:t xml:space="preserve"> % 100’ünü karşılamak,</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lastRenderedPageBreak/>
        <w:tab/>
      </w:r>
      <w:r w:rsidRPr="000C7A22">
        <w:rPr>
          <w:rFonts w:ascii="Times New Roman" w:hAnsi="Times New Roman" w:cs="Times New Roman"/>
          <w:b/>
        </w:rPr>
        <w:tab/>
      </w:r>
      <w:r w:rsidRPr="000C7A22">
        <w:rPr>
          <w:rFonts w:ascii="Times New Roman" w:hAnsi="Times New Roman" w:cs="Times New Roman"/>
          <w:b/>
        </w:rPr>
        <w:tab/>
        <w:t>HEDEF-19.02:</w:t>
      </w:r>
      <w:r w:rsidRPr="000C7A22">
        <w:rPr>
          <w:rFonts w:ascii="Times New Roman" w:hAnsi="Times New Roman" w:cs="Times New Roman"/>
          <w:b/>
        </w:rPr>
        <w:tab/>
        <w:t xml:space="preserve"> </w:t>
      </w:r>
      <w:r w:rsidRPr="000C7A22">
        <w:rPr>
          <w:rFonts w:ascii="Times New Roman" w:hAnsi="Times New Roman" w:cs="Times New Roman"/>
        </w:rPr>
        <w:t xml:space="preserve">İlgili birimlerce yıl içinde talep edilen mamul mal alımları ihtiyaçlarını ödenek </w:t>
      </w:r>
      <w:proofErr w:type="gramStart"/>
      <w:r w:rsidRPr="000C7A22">
        <w:rPr>
          <w:rFonts w:ascii="Times New Roman" w:hAnsi="Times New Roman" w:cs="Times New Roman"/>
        </w:rPr>
        <w:t>dahilinde</w:t>
      </w:r>
      <w:proofErr w:type="gramEnd"/>
      <w:r w:rsidRPr="000C7A22">
        <w:rPr>
          <w:rFonts w:ascii="Times New Roman" w:hAnsi="Times New Roman" w:cs="Times New Roman"/>
        </w:rPr>
        <w:t xml:space="preserve"> % 100’ünün karşılanması.</w:t>
      </w:r>
    </w:p>
    <w:p w:rsidR="007E23B2" w:rsidRPr="000C7A2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rPr>
        <w:tab/>
      </w:r>
      <w:r w:rsidRPr="000C7A22">
        <w:rPr>
          <w:rFonts w:ascii="Times New Roman" w:hAnsi="Times New Roman" w:cs="Times New Roman"/>
        </w:rPr>
        <w:tab/>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rPr>
        <w:t>İŞLETME VE İŞTİRAKLER MÜDÜRLÜĞÜ</w:t>
      </w:r>
    </w:p>
    <w:p w:rsidR="007E23B2" w:rsidRPr="000C7A22"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rPr>
        <w:tab/>
      </w:r>
      <w:r w:rsidRPr="000C7A22">
        <w:rPr>
          <w:rFonts w:ascii="Times New Roman" w:hAnsi="Times New Roman" w:cs="Times New Roman"/>
          <w:b/>
          <w:bCs/>
          <w:lang w:val="en-US"/>
        </w:rPr>
        <w:t>STRATEJ</w:t>
      </w:r>
      <w:r w:rsidRPr="000C7A22">
        <w:rPr>
          <w:rFonts w:ascii="Times New Roman" w:hAnsi="Times New Roman" w:cs="Times New Roman"/>
          <w:b/>
          <w:bCs/>
        </w:rPr>
        <w:t>İK AMAÇ-20:</w:t>
      </w:r>
      <w:r w:rsidRPr="000C7A22">
        <w:rPr>
          <w:rFonts w:ascii="Times New Roman" w:hAnsi="Times New Roman" w:cs="Times New Roman"/>
        </w:rPr>
        <w:t xml:space="preserve"> İşletme ve İştirakler Müdürlüğü uhdesinde faaliyet gösteren işyerlerinde iş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Güvenliği ve Sağlığı Kanunu hükümleri çerçevesinde güvenli iş ortamı ve personel sağlığına yönelik eğitim ve tedbirlerin alınması.</w:t>
      </w:r>
    </w:p>
    <w:p w:rsidR="007E23B2" w:rsidRPr="000C7A2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0C7A22">
        <w:rPr>
          <w:rFonts w:ascii="Times New Roman" w:hAnsi="Times New Roman" w:cs="Times New Roman"/>
          <w:lang w:val="en-US"/>
        </w:rPr>
        <w:tab/>
      </w:r>
      <w:r w:rsidRPr="000C7A22">
        <w:rPr>
          <w:rFonts w:ascii="Times New Roman" w:hAnsi="Times New Roman" w:cs="Times New Roman"/>
          <w:lang w:val="en-US"/>
        </w:rPr>
        <w:tab/>
      </w:r>
      <w:r w:rsidRPr="000C7A22">
        <w:rPr>
          <w:rFonts w:ascii="Times New Roman" w:hAnsi="Times New Roman" w:cs="Times New Roman"/>
          <w:lang w:val="en-US"/>
        </w:rPr>
        <w:tab/>
      </w:r>
      <w:r w:rsidRPr="000C7A22">
        <w:rPr>
          <w:rFonts w:ascii="Times New Roman" w:hAnsi="Times New Roman" w:cs="Times New Roman"/>
          <w:b/>
          <w:bCs/>
          <w:lang w:val="en-US"/>
        </w:rPr>
        <w:t>HEDEF-20.01</w:t>
      </w:r>
      <w:r w:rsidRPr="000C7A22">
        <w:rPr>
          <w:rFonts w:ascii="Times New Roman" w:hAnsi="Times New Roman" w:cs="Times New Roman"/>
          <w:lang w:val="en-US"/>
        </w:rPr>
        <w:t xml:space="preserve">: Tüm birimlerde çalışan personelin sağlığının korunması </w:t>
      </w:r>
      <w:proofErr w:type="gramStart"/>
      <w:r w:rsidRPr="000C7A22">
        <w:rPr>
          <w:rFonts w:ascii="Times New Roman" w:hAnsi="Times New Roman" w:cs="Times New Roman"/>
          <w:lang w:val="en-US"/>
        </w:rPr>
        <w:t>hususunda  bilinçlendirilmesi</w:t>
      </w:r>
      <w:proofErr w:type="gramEnd"/>
      <w:r w:rsidRPr="000C7A22">
        <w:rPr>
          <w:rFonts w:ascii="Times New Roman" w:hAnsi="Times New Roman" w:cs="Times New Roman"/>
          <w:lang w:val="en-US"/>
        </w:rPr>
        <w:t>.</w:t>
      </w:r>
    </w:p>
    <w:p w:rsidR="007E23B2" w:rsidRPr="000C7A2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0C7A22">
        <w:rPr>
          <w:rFonts w:ascii="Times New Roman" w:hAnsi="Times New Roman" w:cs="Times New Roman"/>
          <w:lang w:val="en-US"/>
        </w:rPr>
        <w:tab/>
      </w:r>
      <w:r w:rsidRPr="000C7A22">
        <w:rPr>
          <w:rFonts w:ascii="Times New Roman" w:hAnsi="Times New Roman" w:cs="Times New Roman"/>
          <w:lang w:val="en-US"/>
        </w:rPr>
        <w:tab/>
      </w:r>
      <w:r w:rsidRPr="000C7A22">
        <w:rPr>
          <w:rFonts w:ascii="Times New Roman" w:hAnsi="Times New Roman" w:cs="Times New Roman"/>
          <w:lang w:val="en-US"/>
        </w:rPr>
        <w:tab/>
      </w:r>
      <w:r w:rsidRPr="000C7A22">
        <w:rPr>
          <w:rFonts w:ascii="Times New Roman" w:hAnsi="Times New Roman" w:cs="Times New Roman"/>
          <w:b/>
          <w:bCs/>
          <w:lang w:val="en-US"/>
        </w:rPr>
        <w:t xml:space="preserve">HEDEF-20.02: </w:t>
      </w:r>
      <w:r w:rsidRPr="000C7A22">
        <w:rPr>
          <w:rFonts w:ascii="Times New Roman" w:hAnsi="Times New Roman" w:cs="Times New Roman"/>
          <w:bCs/>
          <w:lang w:val="en-US"/>
        </w:rPr>
        <w:t>Hopa Esenkıyı Tır Parkı ve Kopmuş Mesire Alanında olumsuz durumla karşılaşılmaması için gerekli güvenlik önlemlerinin alınması.</w:t>
      </w:r>
    </w:p>
    <w:p w:rsidR="007E23B2" w:rsidRPr="000C7A2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0C7A22">
        <w:rPr>
          <w:rFonts w:ascii="Times New Roman" w:hAnsi="Times New Roman" w:cs="Times New Roman"/>
          <w:bCs/>
          <w:lang w:val="en-US"/>
        </w:rPr>
        <w:tab/>
      </w:r>
      <w:r w:rsidRPr="000C7A22">
        <w:rPr>
          <w:rFonts w:ascii="Times New Roman" w:hAnsi="Times New Roman" w:cs="Times New Roman"/>
          <w:bCs/>
          <w:lang w:val="en-US"/>
        </w:rPr>
        <w:tab/>
      </w:r>
      <w:r w:rsidRPr="000C7A22">
        <w:rPr>
          <w:rFonts w:ascii="Times New Roman" w:hAnsi="Times New Roman" w:cs="Times New Roman"/>
          <w:bCs/>
          <w:lang w:val="en-US"/>
        </w:rPr>
        <w:tab/>
      </w:r>
      <w:r w:rsidRPr="000C7A22">
        <w:rPr>
          <w:rFonts w:ascii="Times New Roman" w:hAnsi="Times New Roman" w:cs="Times New Roman"/>
          <w:b/>
          <w:bCs/>
          <w:lang w:val="en-US"/>
        </w:rPr>
        <w:t xml:space="preserve">HEDEF-20.03: </w:t>
      </w:r>
      <w:r w:rsidRPr="000C7A22">
        <w:rPr>
          <w:rFonts w:ascii="Times New Roman" w:hAnsi="Times New Roman" w:cs="Times New Roman"/>
        </w:rPr>
        <w:t>İş yerlerinde daha verimli çalışmanın gerçekleştirilmesi için</w:t>
      </w:r>
      <w:r w:rsidRPr="000C7A22">
        <w:rPr>
          <w:rFonts w:ascii="Times New Roman" w:hAnsi="Times New Roman" w:cs="Times New Roman"/>
          <w:b/>
          <w:bCs/>
          <w:lang w:val="en-US"/>
        </w:rPr>
        <w:t xml:space="preserve"> </w:t>
      </w:r>
      <w:r w:rsidRPr="000C7A22">
        <w:rPr>
          <w:rFonts w:ascii="Times New Roman" w:hAnsi="Times New Roman" w:cs="Times New Roman"/>
          <w:lang w:val="en-US"/>
        </w:rPr>
        <w:t>personel ihtiyac</w:t>
      </w:r>
      <w:r w:rsidRPr="000C7A22">
        <w:rPr>
          <w:rFonts w:ascii="Times New Roman" w:hAnsi="Times New Roman" w:cs="Times New Roman"/>
        </w:rPr>
        <w:t>inin giderilmesine yönelik tedbirlerin alınması ve yeni personel istihdamının gerçekleştirilmesi.</w:t>
      </w:r>
      <w:r w:rsidRPr="000C7A22">
        <w:rPr>
          <w:rFonts w:ascii="Times New Roman" w:hAnsi="Times New Roman" w:cs="Times New Roman"/>
          <w:lang w:val="en-US"/>
        </w:rPr>
        <w:t xml:space="preserve"> </w:t>
      </w:r>
    </w:p>
    <w:p w:rsidR="007E23B2" w:rsidRPr="000C7A2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0C7A22">
        <w:rPr>
          <w:rFonts w:ascii="Times New Roman" w:hAnsi="Times New Roman" w:cs="Times New Roman"/>
          <w:lang w:val="en-US"/>
        </w:rPr>
        <w:tab/>
      </w:r>
      <w:r w:rsidRPr="000C7A22">
        <w:rPr>
          <w:rFonts w:ascii="Times New Roman" w:hAnsi="Times New Roman" w:cs="Times New Roman"/>
          <w:lang w:val="en-US"/>
        </w:rPr>
        <w:tab/>
      </w:r>
      <w:r w:rsidRPr="000C7A22">
        <w:rPr>
          <w:rFonts w:ascii="Times New Roman" w:hAnsi="Times New Roman" w:cs="Times New Roman"/>
          <w:lang w:val="en-US"/>
        </w:rPr>
        <w:tab/>
      </w:r>
      <w:r w:rsidRPr="000C7A22">
        <w:rPr>
          <w:rFonts w:ascii="Times New Roman" w:hAnsi="Times New Roman" w:cs="Times New Roman"/>
          <w:lang w:val="en-US"/>
        </w:rPr>
        <w:tab/>
      </w:r>
      <w:r w:rsidRPr="000C7A22">
        <w:rPr>
          <w:rFonts w:ascii="Times New Roman" w:hAnsi="Times New Roman" w:cs="Times New Roman"/>
          <w:lang w:val="en-US"/>
        </w:rPr>
        <w:tab/>
      </w:r>
    </w:p>
    <w:p w:rsidR="007E23B2" w:rsidRPr="000C7A2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val="en-US"/>
        </w:rPr>
      </w:pPr>
      <w:r w:rsidRPr="000C7A22">
        <w:rPr>
          <w:rFonts w:ascii="Times New Roman" w:hAnsi="Times New Roman" w:cs="Times New Roman"/>
          <w:lang w:val="en-US"/>
        </w:rPr>
        <w:tab/>
      </w:r>
      <w:r w:rsidRPr="000C7A22">
        <w:rPr>
          <w:rFonts w:ascii="Times New Roman" w:hAnsi="Times New Roman" w:cs="Times New Roman"/>
          <w:lang w:val="en-US"/>
        </w:rPr>
        <w:tab/>
      </w:r>
      <w:r w:rsidRPr="000C7A22">
        <w:rPr>
          <w:rFonts w:ascii="Times New Roman" w:hAnsi="Times New Roman" w:cs="Times New Roman"/>
          <w:lang w:val="en-US"/>
        </w:rPr>
        <w:tab/>
      </w:r>
      <w:r w:rsidRPr="000C7A22">
        <w:rPr>
          <w:rFonts w:ascii="Times New Roman" w:hAnsi="Times New Roman" w:cs="Times New Roman"/>
          <w:b/>
          <w:lang w:val="en-US"/>
        </w:rPr>
        <w:t>ETÜT PLAN VE PROJE MÜDÜRLÜĞÜ</w:t>
      </w:r>
    </w:p>
    <w:p w:rsidR="007E23B2" w:rsidRPr="000C7A2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0C7A22">
        <w:rPr>
          <w:rFonts w:ascii="Times New Roman" w:hAnsi="Times New Roman" w:cs="Times New Roman"/>
          <w:b/>
          <w:lang w:val="en-US"/>
        </w:rPr>
        <w:tab/>
      </w:r>
      <w:r w:rsidRPr="000C7A22">
        <w:rPr>
          <w:rFonts w:ascii="Times New Roman" w:hAnsi="Times New Roman" w:cs="Times New Roman"/>
          <w:b/>
          <w:lang w:val="en-US"/>
        </w:rPr>
        <w:tab/>
      </w:r>
      <w:r w:rsidRPr="000C7A22">
        <w:rPr>
          <w:rFonts w:ascii="Times New Roman" w:hAnsi="Times New Roman" w:cs="Times New Roman"/>
          <w:b/>
          <w:lang w:val="en-US"/>
        </w:rPr>
        <w:tab/>
      </w:r>
      <w:r w:rsidRPr="000C7A22">
        <w:rPr>
          <w:rFonts w:ascii="Times New Roman" w:hAnsi="Times New Roman" w:cs="Times New Roman"/>
          <w:b/>
          <w:bCs/>
          <w:lang w:val="en-US"/>
        </w:rPr>
        <w:t>STRATEJ</w:t>
      </w:r>
      <w:r w:rsidRPr="000C7A22">
        <w:rPr>
          <w:rFonts w:ascii="Times New Roman" w:hAnsi="Times New Roman" w:cs="Times New Roman"/>
          <w:b/>
          <w:bCs/>
        </w:rPr>
        <w:t>İK AMAÇ-21:</w:t>
      </w:r>
      <w:r w:rsidRPr="000C7A22">
        <w:rPr>
          <w:rFonts w:ascii="Times New Roman" w:hAnsi="Times New Roman" w:cs="Times New Roman"/>
        </w:rPr>
        <w:t xml:space="preserve"> Bilgisayar teknolojisinin getirdiği çağdaş imkanlardan yaralanmak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 arası standartlara taşımak ve yükseltmek.</w:t>
      </w:r>
    </w:p>
    <w:p w:rsidR="007E23B2" w:rsidRPr="000C7A2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rPr>
        <w:tab/>
      </w:r>
      <w:r w:rsidRPr="000C7A22">
        <w:rPr>
          <w:rFonts w:ascii="Times New Roman" w:hAnsi="Times New Roman" w:cs="Times New Roman"/>
          <w:b/>
          <w:bCs/>
          <w:lang w:val="en-US"/>
        </w:rPr>
        <w:t xml:space="preserve">HEDEF-21.01: </w:t>
      </w:r>
      <w:r w:rsidRPr="000C7A22">
        <w:rPr>
          <w:rFonts w:ascii="Times New Roman" w:hAnsi="Times New Roman" w:cs="Times New Roman"/>
          <w:bCs/>
          <w:lang w:val="en-US"/>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p w:rsidR="007E23B2" w:rsidRPr="000C7A2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p>
    <w:p w:rsidR="007E23B2" w:rsidRPr="000C7A2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Cs/>
          <w:lang w:val="en-US"/>
        </w:rPr>
        <w:tab/>
      </w:r>
      <w:r w:rsidRPr="000C7A22">
        <w:rPr>
          <w:rFonts w:ascii="Times New Roman" w:hAnsi="Times New Roman" w:cs="Times New Roman"/>
          <w:bCs/>
          <w:lang w:val="en-US"/>
        </w:rPr>
        <w:tab/>
      </w:r>
      <w:r w:rsidRPr="000C7A22">
        <w:rPr>
          <w:rFonts w:ascii="Times New Roman" w:hAnsi="Times New Roman" w:cs="Times New Roman"/>
          <w:b/>
          <w:bCs/>
          <w:sz w:val="24"/>
          <w:szCs w:val="24"/>
          <w:shd w:val="clear" w:color="auto" w:fill="FFFFFF"/>
        </w:rPr>
        <w:t xml:space="preserve">B- </w:t>
      </w:r>
      <w:r w:rsidRPr="000C7A22">
        <w:rPr>
          <w:rFonts w:ascii="Times New Roman" w:hAnsi="Times New Roman" w:cs="Times New Roman"/>
          <w:b/>
          <w:bCs/>
          <w:sz w:val="24"/>
          <w:szCs w:val="24"/>
          <w:u w:val="single"/>
          <w:shd w:val="clear" w:color="auto" w:fill="FFFFFF"/>
        </w:rPr>
        <w:t>Temel Politikalar ve Öncelikler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b/>
          <w:bCs/>
          <w:sz w:val="24"/>
          <w:szCs w:val="24"/>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shd w:val="clear" w:color="auto" w:fill="FFFFFF"/>
        </w:rPr>
        <w:t>▪ İl Özel İdaresi, Stratejik Plan ve Onuncu Beş Yıllık Kalkınma Planı’nda yer alan ilke ve hedeflerle uyumlu, yerel kaynakların ve potansiyellerin harekete geçirilmelerine dayalı, özel sektör öncülüğünde gerçekleşecek sürekli ve sürdürülebilir bir gelişmeyi hedeflemektedir.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Artvin İlinde; günümüze kadar artarak devam eden ve son yıllarda yapımına başlanan barajlar nedeniyle de daha da büyük bir ivme kazanan yüksek göç eğiliminin durdurulabilmesi için, Plan’da önerilen projelerin uygulanabilirliğini sağlayacak teknik ve kurumsal altyapının hazırlanması gerekmektedir. Bunun için de kamu yardım ve desteklerinden yararlandırılması gerekmektedir. Artvin İlinin bir an önce Acil Destek Programı kapsamına alınması bu açıdan son derece önemlidir.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İl’de kolektif bir kalkınma isteği ve seferberliği geliştirilerek, Artvin kamuoyunun Stratejik Plan’da öngörülen hedef ve stratejileri benimsemesi, projelerin hayata geçirilmesine destek vermesi ve böylelikle Plan’ın başarıyla uygulanması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İl’de katılımcı bir yönetim anlayışı tüm kurumsal yapılanmada </w:t>
      </w:r>
      <w:proofErr w:type="gramStart"/>
      <w:r w:rsidRPr="000C7A22">
        <w:rPr>
          <w:rFonts w:ascii="Times New Roman" w:hAnsi="Times New Roman" w:cs="Times New Roman"/>
          <w:shd w:val="clear" w:color="auto" w:fill="FFFFFF"/>
        </w:rPr>
        <w:t>hakim</w:t>
      </w:r>
      <w:proofErr w:type="gramEnd"/>
      <w:r w:rsidRPr="000C7A22">
        <w:rPr>
          <w:rFonts w:ascii="Times New Roman" w:hAnsi="Times New Roman" w:cs="Times New Roman"/>
          <w:shd w:val="clear" w:color="auto" w:fill="FFFFFF"/>
        </w:rPr>
        <w:t xml:space="preserve"> kılınmalıdır. Resmi ve özel kurum ve kuruluşlar, sivil toplum kuruluşları, siyasi partiler, fakülte ve yüksek okullar, kooperatifler, basın-yayın kuruluşları ve kamuoyunun yönetime etkin katılımı sağlanmalıdır.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Ekonomik büyümeyi sağlarken çevrenin korunmasına, İl’in alt bölgeleri arasındaki gelişmişlik farklılıklarının azaltılmasına, sosyal ve kültürel donatıların tamamlanmasına, işgücüne dâhil edilmeyen kesimlerin (kadınların, emeklilerin, engellilerin) üretime katılımının teşvik edilmesine önem vermektedir.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Barajlar nedeniyle sekteye uğrayan İlin ulaşım problemlerinin bir an önce çözülmesi, ulaşım ağlarının iyileştirilmesi, daha ucuz ve verimli çalışacak alternatif ulaşım sistemlerinin devreye girmesi, kalıcı konutlar ve Fakülte yerleşkeleri ile kent merkezi, şehir merkezleri ile köyler arasında parçalanmış yaşamların bütünleşmesi ve kent bilincinin gelişmesi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Artvin ekonomisinin belkemiği olan küçük ve orta boy sanayiler ile esnaf ve sanatkârlar, atıl kapasitelerini harekete geçirebilmeleri, kendi aralarında ve küresel bağlamda işbirlikleri ve bağlantılar geliştirebilmeleri için teknik, finansal ve danışmanlık destek ve hizmetlerinden faydalandırılmalıdır.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İl’de yatırım ikliminin iyileştirilmesi en önemli konudur. İl’in gelişmesi, kirlilik yaratmayacak imalat ve tarımsal sanayi ile turizm yatırımlarının yapılmasına bağlıdır. Yatırımların önündeki </w:t>
      </w:r>
      <w:r w:rsidRPr="000C7A22">
        <w:rPr>
          <w:rFonts w:ascii="Times New Roman" w:hAnsi="Times New Roman" w:cs="Times New Roman"/>
          <w:shd w:val="clear" w:color="auto" w:fill="FFFFFF"/>
        </w:rPr>
        <w:lastRenderedPageBreak/>
        <w:t xml:space="preserve">engeller kaldırılmalı, yeni yatırım için gerekli </w:t>
      </w:r>
      <w:proofErr w:type="gramStart"/>
      <w:r w:rsidRPr="000C7A22">
        <w:rPr>
          <w:rFonts w:ascii="Times New Roman" w:hAnsi="Times New Roman" w:cs="Times New Roman"/>
          <w:shd w:val="clear" w:color="auto" w:fill="FFFFFF"/>
        </w:rPr>
        <w:t>prosedürler</w:t>
      </w:r>
      <w:proofErr w:type="gramEnd"/>
      <w:r w:rsidRPr="000C7A22">
        <w:rPr>
          <w:rFonts w:ascii="Times New Roman" w:hAnsi="Times New Roman" w:cs="Times New Roman"/>
          <w:shd w:val="clear" w:color="auto" w:fill="FFFFFF"/>
        </w:rPr>
        <w:t xml:space="preserve"> kolaylaştırılmalı, yeni iş kuranlara ve istihdam alanları yaratanlara vergisel teşvikler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Yatırım projelerinin seçiminde istihdam ve yüksek katma değer yaratılmasına dikkat edilmeli, girişimcileri bilgilendirecek ve yönlendirecek bir Yatırımcı Rehberi hazırlanmalıdır. İl’de tarım toprağı vasfı düşük, sanayi yerleşimine uygun alanlar belirlenmeli ve sanayinin yer seçiminde mutlak tarım alanlarının ve çevrenin korunması </w:t>
      </w:r>
      <w:proofErr w:type="gramStart"/>
      <w:r w:rsidRPr="000C7A22">
        <w:rPr>
          <w:rFonts w:ascii="Times New Roman" w:hAnsi="Times New Roman" w:cs="Times New Roman"/>
          <w:shd w:val="clear" w:color="auto" w:fill="FFFFFF"/>
        </w:rPr>
        <w:t>kriterlerine</w:t>
      </w:r>
      <w:proofErr w:type="gramEnd"/>
      <w:r w:rsidRPr="000C7A22">
        <w:rPr>
          <w:rFonts w:ascii="Times New Roman" w:hAnsi="Times New Roman" w:cs="Times New Roman"/>
          <w:shd w:val="clear" w:color="auto" w:fill="FFFFFF"/>
        </w:rPr>
        <w:t xml:space="preserve"> göre değerlendirme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Planlama yapılmalı, bu amaçla, İl’in doğal ve yapay tüm varlıklarının </w:t>
      </w:r>
      <w:proofErr w:type="gramStart"/>
      <w:r w:rsidRPr="000C7A22">
        <w:rPr>
          <w:rFonts w:ascii="Times New Roman" w:hAnsi="Times New Roman" w:cs="Times New Roman"/>
          <w:shd w:val="clear" w:color="auto" w:fill="FFFFFF"/>
        </w:rPr>
        <w:t>envanterleri</w:t>
      </w:r>
      <w:proofErr w:type="gramEnd"/>
      <w:r w:rsidRPr="000C7A22">
        <w:rPr>
          <w:rFonts w:ascii="Times New Roman" w:hAnsi="Times New Roman" w:cs="Times New Roman"/>
          <w:shd w:val="clear" w:color="auto" w:fill="FFFFFF"/>
        </w:rPr>
        <w:t xml:space="preserve"> eksiksiz bir şekilde çıkarılarak verilerin ve bilgilerin sürekli güncelleneceği bir İl Bilgi Sistemi oluşturulmalıdır. İl’in gelişmesinde lokomotif görevi görecek sanayi, tarım ve turizm alanlarında mastır planlar hazırlanmalıdır.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C- </w:t>
      </w:r>
      <w:r w:rsidRPr="000C7A22">
        <w:rPr>
          <w:rFonts w:ascii="Times New Roman" w:hAnsi="Times New Roman" w:cs="Times New Roman"/>
          <w:b/>
          <w:bCs/>
          <w:sz w:val="24"/>
          <w:szCs w:val="24"/>
          <w:u w:val="single"/>
          <w:shd w:val="clear" w:color="auto" w:fill="FFFFFF"/>
        </w:rPr>
        <w:t>Diğer Hususlar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1-</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Gelişme Stratejileri</w:t>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En önemli problemi ulaşım olan ve zengin doğal kaynakları bulunan Artvin İlinin sürdürülebilir gelişmesini sağlayacak gelişme stratejileri, yerel kaynakların kullanımını ve potansiyellerin harekete geçirilmesini sağlayacak şekilde belirlenmiştir.  İlde kısıtlı miktarda olan verimli tarım alanları yapılaşmaya ve sanayi yerleşimine kapanmalı, yeni kurulacak sanayi, konut ve lojistik tesislerin yerleşimi için araştırmalarla belirlenecek alternatif alanlarda yer seçilmelidir.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İl’deki kurumsal kapasite geliştirilmeli, AB standartlarına uygun olarak, gelişme ile ilgili proje ve programları yerel </w:t>
      </w:r>
      <w:proofErr w:type="gramStart"/>
      <w:r w:rsidRPr="000C7A22">
        <w:rPr>
          <w:rFonts w:ascii="Times New Roman" w:hAnsi="Times New Roman" w:cs="Times New Roman"/>
          <w:shd w:val="clear" w:color="auto" w:fill="FFFFFF"/>
        </w:rPr>
        <w:t>bazda</w:t>
      </w:r>
      <w:proofErr w:type="gramEnd"/>
      <w:r w:rsidRPr="000C7A22">
        <w:rPr>
          <w:rFonts w:ascii="Times New Roman" w:hAnsi="Times New Roman" w:cs="Times New Roman"/>
          <w:shd w:val="clear" w:color="auto" w:fill="FFFFFF"/>
        </w:rPr>
        <w:t xml:space="preserve"> uygulayacak kurumsal mekanizmalar oluşturulmalıdır.  İl’e bilişim, tekstil, montaj ve mühendislik sanayi gibi kirlilik yaratmayan sanayi kollarının gelmesini sağlayacak yatırım ortamı yaratılmalı, çevre baskısı yaratacak sanayi kollarının İl’de yer seçmesi kesinlikle önlenmelidir.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İl’deki çay, fındık, kivi, bal, kestane, ceviz üretimi ile orman ürünleri, su ürünleri, hayvancılık, arıcılık ve tabanca sanayilerindeki bilgi ve tecrübe birikimini değerlendirecek </w:t>
      </w:r>
      <w:proofErr w:type="gramStart"/>
      <w:r w:rsidRPr="000C7A22">
        <w:rPr>
          <w:rFonts w:ascii="Times New Roman" w:hAnsi="Times New Roman" w:cs="Times New Roman"/>
          <w:shd w:val="clear" w:color="auto" w:fill="FFFFFF"/>
        </w:rPr>
        <w:t>entegre</w:t>
      </w:r>
      <w:proofErr w:type="gramEnd"/>
      <w:r w:rsidRPr="000C7A22">
        <w:rPr>
          <w:rFonts w:ascii="Times New Roman" w:hAnsi="Times New Roman" w:cs="Times New Roman"/>
          <w:shd w:val="clear" w:color="auto" w:fill="FFFFFF"/>
        </w:rPr>
        <w:t xml:space="preserve"> ürün üretim tesisleri kurulmalıdır. Bu alanlarda uzun vadede markalaşma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Çay, Fındık, Kivi, Kara üzüm ve turunçgillerden katma değeri yüksek türevler üretmek üzere ve raf ömrü uzun ve pazar esnekliği olan kurutulmuş sebze, meyve, bakliyat, tıbbi ve hoş kokulu bitkiler, meyve suyu üretimi ile işlenmiş-dondurulmuş </w:t>
      </w:r>
      <w:proofErr w:type="gramStart"/>
      <w:r w:rsidRPr="000C7A22">
        <w:rPr>
          <w:rFonts w:ascii="Times New Roman" w:hAnsi="Times New Roman" w:cs="Times New Roman"/>
          <w:shd w:val="clear" w:color="auto" w:fill="FFFFFF"/>
        </w:rPr>
        <w:t>ekolojik</w:t>
      </w:r>
      <w:proofErr w:type="gramEnd"/>
      <w:r w:rsidRPr="000C7A22">
        <w:rPr>
          <w:rFonts w:ascii="Times New Roman" w:hAnsi="Times New Roman" w:cs="Times New Roman"/>
          <w:shd w:val="clear" w:color="auto" w:fill="FFFFFF"/>
        </w:rPr>
        <w:t xml:space="preserve"> ürünler üretiminde TÜBİTAK-MAM Gıda Bilimi ve Teknolojisi Araştırma Enstitüsü (GBTAE) ile işbirliğine gidilmelidir.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Sanayi kuruluşlarına teknik, idari ve mali danışmanlık hizmetleri sağlamak üzere KOSGEB ve ona bağlı Küçük Girişimciliği Geliştirme Merkezi (KÜGEM), TÜBİTAK Teknoloji İzleme ve Değerlendirme Başkanlığı (TİDEB) ve Türkiye Teknoloji Geliştirme Vakfı (TTGV) gibi kuruluşlarla işbirliği yapacak Teknoloji Danışma, Kalite Geliştirme, Yatırım Yönlendirme, Pazar Araştırma, Uygulamalı Sanayi Eğitim Merkezi gibi kurumsal yapılanmalar oluşturulmalıdır.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Sağlanacak desteklerle KOBİ’lerin rekabet edebilirlikleri artırılmalıdır.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Tüm İl’de toprak analizleri yapılmalı, gübreleme bu analizlere dayandırılmalı, ürün deseninde çeşitlilik artırılmalı, tarımda münavebeli üretime geçilmelidir.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Organik tarım ile ilgili pilot projeler uygulanmalı, çiftçi işbirliğinin ve örgütlenmesinin sağlanması için kurumsal destek verilmeli ve eğitim programları oluşturulmalıdır.  Tarım ürünleri için depolama ve saklama tesisleri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Kırsal alanlarda kırsal ve tarımsal sanayi, hayvancılık ve kırsal turizm projeleri yoluyla ekonomik faaliyetler canlandırılmalı, kente göç önlenmelidir.  İl’in alt bölgeleri arasındaki ekonomik ve sosyal gelişmişlik farkları en aza indirilmelidir.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Turistik potansiyelin tanıtımı çalışmalarına başlanmalı, turistik yörelerin altyapı sorunları giderilmeli, yüksek katma değer yaratacak alternatif turizm (doğa turizmi, sağlık ve spor turizmi, eko turizm, kırsal turizm) ürünleri geliştirilmeli, ürün çeşitlendirici yatırımlar yapılmalı, ev pansiyonculuğu özendirilmeli, düzenlenen festival sayısı artırılmalıdır.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Kuzey-güney ve doğu-batı yönlü mal ve hizmet akışı, üretimi ve pazarlanmasında lojistik hizmet verecek tesisler yapılmalı; altyapısı ve destek birimleriyle uluslararası talebe cevap verecek özelliklerde, İl’in markalaştığı ürünlerin tanıtım ve ticaretinin yapılacağı fuar alanları hazırlanmalıdır.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Hopa limanı daha işlek hale getirilmeli, turizm mevsiminde Samsun ve İstanbul’dan seferler düzenlenmeli, yatlarla sahil turları düzenlenmelidir. ”Hopa limanının Batum limanına demiryolu ile bağlanması sağlanmalıdır.”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Sanayide ve konutta doğalgaz kullanılmalıdır.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Sanayi işyerlerindeki atıl kapasite harekete geçirilmelidir.  Küçük ölçekli üreticilere yönelik organizasyon, teknoloji, pazarlama ve bilgi desteği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Çevre Düzeni Planı (ÇDP) uygulama planları tamamlanmalı ve hayata geçirilmelidir.  Çevreye duyarlı, kültürel değerleri koruyan, doğal kaynakları koruyarak kullanan, ‘kentli olma’ bilincine sahip yurttaşların sayısının arttırılması için sivil toplum kuruluşları güçlendirilmelidir.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İl’deki Üniversite birimleriyle işbirliğine gidilerek çevre ve doğal kaynakların korunması, ekonomik faaliyetlerin canlandırılması, turizm potansiyellerinin değerlendirilmesi amaçlarına yönelik projeler geliştirilmelidir.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Okul öncesi eğitim İl düzeyinde yaygınlaştırılmalıdır. Zorunlu temel eğitimin ve mesleki eğitim kurumlarının kalitesi ve eğitimin her kademesinde okullaşma oranları artırılmalıdır.  Okulların bilgisayar laboratuarları geliştirilmeli, İnternet’e bağlanabilen okul sayısı artırılmalıdır.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Kentte ve kırsalda su ve kanalizasyon ağları ve atık su arıtma tesisleri kurulmalı, sanayi işyerleri atık su arıtma tesisi ve baca filtresi kurma ve kullanmaları konusunda etkin bir şekilde denetlenmelidir.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 acilen tüm ili kapsayacak bir çöp depolama alanı belirlenmelidir.  İlde işletilmesi düşünülen bakır madeni sahasında oluşabilecek asit maden suları toplanarak arıtılmalı, Karadeniz Bakır İşletmesinin Murgul deresine verdiği kirlilik önlenmelidir.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Baraj suları altında kalması muhtemel endemik bitki ve hayvan türlerinin korunmasına yönelik önlemler geliştirilmelidir.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Kamu kurum ve kuruluşlarının, sivil toplum kuruluşlarının, meslek odaları temsilciliklerinin, kooperatiflerin, yerel basın ve yayın kuruluşlarının ve halkın, İl’in yönetimine katılımı sağlanmalı, bu amaçla periyodik olarak toplanan İl Kurultayları oluşturulmalı ve kamu kurumlarına ulaşmayı sağlayacak etkileşimli bir web sitesi geliştirilmelidir.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2-</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Gelişme Alternatifleri ve Senaryoları</w:t>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a)</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Gelişme Alternatifleri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Artvin, İl’inin en önemli sorunları; ulaşım zorluğu, büyük </w:t>
      </w:r>
      <w:proofErr w:type="gramStart"/>
      <w:r w:rsidRPr="000C7A22">
        <w:rPr>
          <w:rFonts w:ascii="Times New Roman" w:hAnsi="Times New Roman" w:cs="Times New Roman"/>
          <w:shd w:val="clear" w:color="auto" w:fill="FFFFFF"/>
        </w:rPr>
        <w:t>metropollere</w:t>
      </w:r>
      <w:proofErr w:type="gramEnd"/>
      <w:r w:rsidRPr="000C7A22">
        <w:rPr>
          <w:rFonts w:ascii="Times New Roman" w:hAnsi="Times New Roman" w:cs="Times New Roman"/>
          <w:shd w:val="clear" w:color="auto" w:fill="FFFFFF"/>
        </w:rPr>
        <w:t xml:space="preserve"> uzak oluşu, yüksek göç oranı, yerel kaynak ve kapasitelerin etkin şekilde kullanılamaması ve tarıma elverişli arazilerin yetersiz olmasıdır. Yerel kaynakların ve atıl kapasitelerin kullanımı sağlanarak gelir düzeyi artırılmalıdır. Gelişmenin merkezden çevre ilçelere yayılması, kırsal gelişme projeleri aracılığıyla kır-kent gelir ve gelişmişlik düzeyleri arasındaki farklılıkların azaltılması ve kent merkezlerine göçlerin önlenmesi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Aşağıdaki tabloda da gösterildiği üzere İlin sosyo-ekonomik, demografik, kurumsal ve çevresel-mekânsal özelliklerine ve bu özelliklerin analizlerine dayanarak iki olası gelişme alternatifi öngörülmüştür.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Alternatif I, mevcut durumda olduğu şekliyle var olan eğilimlerin devam edeceği varsayımı üzerine yapılandırılmıştır. Bu durumda gelişme, atıl durumda olan yerel kapasitelerin kullanılması ile gerçekleşebilecektir. Mevcut kaynakların ne ölçüde kullanılabildiği gelişmenin hızını ve sınırlarını belirleyecektir. Bu alternatifte gelişmenin oldukça yavaş ve istenilen hedeflere ulaşmada yetersiz kalacağı, kırdan kente göçün ve işsizliğin artacağı düşünülmektedir. Fakat kamu sektörü; destek, teşvik ve yardımlarla (düşük faizli ve uzun vadeli krediler, vergisel teşvikler vb.), bölgesel politikalar ve önerilen stratejiler doğrultusunda yerel kaynaklara dayalı olacak şekilde gelişmeyi yönlendirmektedir.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Bu alternatifte gelişme, özel sektörün, kamunun sağlayacağı yardım ve teşviklerden geniş ölçüde yararlanabilmesine bağlıdır ve sağlanabilecek desteklerin büyüklüğü ve sürekliliği ile sınırlıdır.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Alternatif II’ de, yapısal değişimlerin gerçekleştirildiği varsayılmakta ve özellikle dış pazarlardaki talebi doyurmaya yönelik hızlı bir büyüme öngörülmektedir. Bu alternatif de verimliliği ve kaliteyi artırarak pek çok sektörde daha geniş pazarlara yönelik olarak üretim gerçekleştirildiği, </w:t>
      </w:r>
      <w:proofErr w:type="gramStart"/>
      <w:r w:rsidRPr="000C7A22">
        <w:rPr>
          <w:rFonts w:ascii="Times New Roman" w:hAnsi="Times New Roman" w:cs="Times New Roman"/>
          <w:shd w:val="clear" w:color="auto" w:fill="FFFFFF"/>
        </w:rPr>
        <w:t>entegre</w:t>
      </w:r>
      <w:proofErr w:type="gramEnd"/>
      <w:r w:rsidRPr="000C7A22">
        <w:rPr>
          <w:rFonts w:ascii="Times New Roman" w:hAnsi="Times New Roman" w:cs="Times New Roman"/>
          <w:shd w:val="clear" w:color="auto" w:fill="FFFFFF"/>
        </w:rPr>
        <w:t xml:space="preserve"> çay, fındık, turunçgil, kivi, su ürünleri, hayvansal ürünler, organik tarım, orman ürünleri, turizm tesisleri ve silah sanayi gibi sektörlerde markalaşmanın sağlandığı bir gelişme söz konusudur.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Ulusal ölçekte gerçekleştirilecek bir kamu yönetimi reformu ile yerinden yönetim ve yönetişim kavramları hayata geçirilecek, yetki ve sorumluluk dengeleri kurulacak, yerel kurumların kendi kaynaklarını sağlama ve harcamalarına imkân tanınacak ve bürokrasi azalacaktır.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Bu alternatifte, yapılan planların uygulanabilirliği ve başarıya ulaşma şansı çok yüksek olacaktır. İl’e çekilecek yerli sermayenin yanında dış kaynaklı fon (AB fonları, Dünya Bankası fonları vb) ve yatırımlar gelişmeyi hızlandıracaktır.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lastRenderedPageBreak/>
        <w:t>Artvin İli Gelişme Alternatiflerinin Karşılaştırılması</w:t>
      </w:r>
    </w:p>
    <w:tbl>
      <w:tblPr>
        <w:tblW w:w="9639" w:type="dxa"/>
        <w:jc w:val="center"/>
        <w:tblCellMar>
          <w:left w:w="10" w:type="dxa"/>
          <w:right w:w="10" w:type="dxa"/>
        </w:tblCellMar>
        <w:tblLook w:val="0000"/>
      </w:tblPr>
      <w:tblGrid>
        <w:gridCol w:w="1484"/>
        <w:gridCol w:w="4377"/>
        <w:gridCol w:w="3778"/>
      </w:tblGrid>
      <w:tr w:rsidR="007E23B2" w:rsidRPr="000C7A22" w:rsidTr="001523D6">
        <w:trPr>
          <w:trHeight w:val="1"/>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Alternatif 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Mevcut durumun korunması, mevcut eğilimlerin sürmesi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Alternatif II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Plan stratejilerine uygun bir şekilde, kamu teşvik ve desteği ve özel sektör öncülüğünde sürdürülebilir gelişme</w:t>
            </w:r>
          </w:p>
        </w:tc>
      </w:tr>
      <w:tr w:rsidR="007E23B2" w:rsidRPr="000C7A22"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Ekonomik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Yapı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İç piyasaya dönük üretim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Tarımda ve sanayide küçük ölçek ve yüksek pazar problemi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Düşük katma değer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Zayıf ve ar-ge faaliyetlerine dayanmayan yatırım yapma eğilimi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Atıl kapasiteler ve işsizlik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Düşük gelir ve düşük/negatif büyüme hızları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Dünya pazarları için üretim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Artan büyüme hızı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Azalan sermaye göçü ve artan yatırımlar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Turistik ürün çeşitliliği ile tanınmışlık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Canlılık kazanmış kırsal ekonomiler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Tarımsal sanayi kapsamında marka ürünler üreten, turizm ve eğitimin ticareti ateşlediği kısmen de imalat sanayi destekli hızlı ve yaygın büyüme</w:t>
            </w:r>
          </w:p>
        </w:tc>
      </w:tr>
      <w:tr w:rsidR="007E23B2" w:rsidRPr="000C7A22"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Sosyal Etkiler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Bireylerde geleceğe karamsar bakma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Kırdan kente ve İl dışına hızlanarak artan göç</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Sosyal ve kültürel hayatı sönük bir kent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Gündüz kentte gece kırda süren parçalanmış bir yaşam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İl dışına göçlerin devam etmesi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Sivil toplum örgütlerinin etkinliğine inanmama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Bireylerde geleceğe ümitle bakma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Kır-kent arasında </w:t>
            </w:r>
            <w:proofErr w:type="gramStart"/>
            <w:r w:rsidRPr="000C7A22">
              <w:rPr>
                <w:rFonts w:ascii="Times New Roman" w:hAnsi="Times New Roman" w:cs="Times New Roman"/>
                <w:shd w:val="clear" w:color="auto" w:fill="FFFFFF"/>
              </w:rPr>
              <w:t>entegrasyon</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Canlı ve kaliteli sosyal yaşam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İl dışına göçlerde azalma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Araştıran, soran, hak arayan sorumlu vatandaş bilincinin yavaş yavaş yerleşmesi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Sivil toplum örgütlerinin sayısı ve özellikle etkinliğinde artış</w:t>
            </w:r>
          </w:p>
        </w:tc>
      </w:tr>
      <w:tr w:rsidR="007E23B2" w:rsidRPr="000C7A22" w:rsidTr="001523D6">
        <w:trPr>
          <w:trHeight w:val="2217"/>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Kurumsal ve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Altyapısal</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Etkiler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Gelişmemiş haberleşme ve yayım ağı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Kurumlar arası iletişim ve koordinasyon eksikliği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Etkin ve kaliteli olamayan kamu hizmetleri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Etkin ve verimli kullanılamayan kıt kaynaklar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Verimlilik ilkesine dayanmayan projeler üretme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Düşük katılım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Yetersiz teknik altyapı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Yetersiz bilgisayar kullanımı</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Gelişmiş haberleşme ve yayım ağı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Saydam ve etkin kamu yönetimi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Örgütlü toplum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Kamu-özel sektör ortaklığı, yerel işbirliği ve dayanışma, kolektif kalkınma seferberliği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Teknik altyapı problemlerinde etkin çözümler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Yaygın ve yeterli bilgisayar kullanımı</w:t>
            </w:r>
          </w:p>
        </w:tc>
      </w:tr>
      <w:tr w:rsidR="007E23B2" w:rsidRPr="000C7A22"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Çevresel ve </w:t>
            </w:r>
            <w:proofErr w:type="gramStart"/>
            <w:r w:rsidRPr="000C7A22">
              <w:rPr>
                <w:rFonts w:ascii="Times New Roman" w:hAnsi="Times New Roman" w:cs="Times New Roman"/>
                <w:b/>
                <w:bCs/>
                <w:sz w:val="24"/>
                <w:szCs w:val="24"/>
                <w:shd w:val="clear" w:color="auto" w:fill="FFFFFF"/>
              </w:rPr>
              <w:t>Mekansal</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Etkiler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Endemik ve nesli tehlike altında olan bitki ve hayvan türlerine dönük yüksek risk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Yerleşim yerlerinde ve yol </w:t>
            </w:r>
            <w:proofErr w:type="gramStart"/>
            <w:r w:rsidRPr="000C7A22">
              <w:rPr>
                <w:rFonts w:ascii="Times New Roman" w:hAnsi="Times New Roman" w:cs="Times New Roman"/>
                <w:shd w:val="clear" w:color="auto" w:fill="FFFFFF"/>
              </w:rPr>
              <w:t>güzergahlarında</w:t>
            </w:r>
            <w:proofErr w:type="gramEnd"/>
            <w:r w:rsidRPr="000C7A22">
              <w:rPr>
                <w:rFonts w:ascii="Times New Roman" w:hAnsi="Times New Roman" w:cs="Times New Roman"/>
                <w:shd w:val="clear" w:color="auto" w:fill="FFFFFF"/>
              </w:rPr>
              <w:t xml:space="preserve"> yüksek heyelan ve taş düşme riski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Sınırlı miktardaki düz tarım arazileri üzerinde plansız yapılaşma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Sağlıklı ve çekici olmayan kentsel çevre</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Nesli tehlike altında olan türlere yönelik etkin koruma önlemleri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Korunan ve geliştirilen kentsel ve kırsal çevre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Kırsal turizme yönelik olarak zenginleştirilmiş kırsal çevre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Milli parklarda etkin yönetim ve mastır planı uygulaması</w:t>
            </w:r>
          </w:p>
        </w:tc>
      </w:tr>
      <w:tr w:rsidR="007E23B2" w:rsidRPr="000C7A22" w:rsidTr="001523D6">
        <w:trPr>
          <w:trHeight w:val="1266"/>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Kamu</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Sektörünün</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Rolü</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Gereksiz bürokrasinin yöneticilerde oluşturduğu bitkinlik ve ümitsizlik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Yetersiz kamu destekleri ve yetersiz denetim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Bürokrasinin azaltıldığı, yöneticilerin etkin olarak çalıştığı yönetim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Kamu-özel sektör ve sivil toplum ortaklığıyla sağlanacak gelişme</w:t>
            </w: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b)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Gelişme Senaryoları</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Gelişme senaryoları incelendiğinde; ilk aşamada gelişmenin önündeki engellerin kaldırılması, yatırım ikliminin iyileştirilmesi ve böylece yatırım yapılabilirliği noktasında ilin sahip olduğu olumsuz imajın ortadan kaldırılarak ekonomik yeniden yapılanma için hazırlık yapılması faaliyetleri yer almaktadır. Kamunun yoğun desteğine gereksinim duyulan bu aşamada, ilde mevcut girişimci nüfusun ve </w:t>
      </w:r>
      <w:r w:rsidRPr="000C7A22">
        <w:rPr>
          <w:rFonts w:ascii="Times New Roman" w:hAnsi="Times New Roman" w:cs="Times New Roman"/>
          <w:shd w:val="clear" w:color="auto" w:fill="FFFFFF"/>
        </w:rPr>
        <w:lastRenderedPageBreak/>
        <w:t xml:space="preserve">ilde dışarıdan getirilecek girişimcilerin harekete geçirilmesi sayesinde İl’in kısa sürede toparlanacağı ve 1999–2001 yılları periyodunda sürekli negatif olarak gerçekleşen büyüme hızının pozitife dönerek, plan döneminin ilk aşamasında yıllık ortalama % 2’lik bir hızın yakalanabileceği düşünülmektedir.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Bu aşamada kurumsal kapasite geliştirilecektir. Sanayide atıl duran kapasitelerin kullanılması ve küçük ve orta ölçekli işletmelerin daha etkin ve verimli faaliyet göstermelerini sağlamak üzere, İl genelinde faaliyetleri devam eden Küçük Sanayi Sitelerinin en kısa sürede tamamlanacaktır. Yine, tarımsal sanayi için </w:t>
      </w:r>
      <w:proofErr w:type="gramStart"/>
      <w:r w:rsidRPr="000C7A22">
        <w:rPr>
          <w:rFonts w:ascii="Times New Roman" w:hAnsi="Times New Roman" w:cs="Times New Roman"/>
          <w:shd w:val="clear" w:color="auto" w:fill="FFFFFF"/>
        </w:rPr>
        <w:t>profil</w:t>
      </w:r>
      <w:proofErr w:type="gramEnd"/>
      <w:r w:rsidRPr="000C7A22">
        <w:rPr>
          <w:rFonts w:ascii="Times New Roman" w:hAnsi="Times New Roman" w:cs="Times New Roman"/>
          <w:shd w:val="clear" w:color="auto" w:fill="FFFFFF"/>
        </w:rPr>
        <w:t xml:space="preserve"> araştırmaları ve fizibilite etütleri yapılacak, dış pazarlara yönelik araştırma ve pazarlama çalışmaları başlayacak, stratejik insan gücü planlaması için hazırlıklar yapılacaktır.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Tarım, tarımsal sanayi ve turizmde ürün çeşitliliğine gidilecek, fındık türevleri, orman ürünleri ve silah çeşitlerinde markalaşmaya yönelik çalışmalar yapılacak, kaynaklar öncelikle İl’in karşılaştırmalı üstünlüğünün ve potansiyellerinin olduğu alanlara yönlendirilecektir. Kaynak ve alan tahsisleri yapılırken Plan stratejilerine ve sektörler düzeyinde hazırlanacak mastır planlarına uyulacak, Plan alt bölgeleri ve kırsal yerleşim yerleri göz önüne alınacak, büyümenin gelir dağılımını bozmasına izin verilmeyecektir. Çevresel sorunlar doğurmayacak özellikle bilişim, mühendislik, tekstil ve montaj endüstrilerini İl’e çekecek yatırım ikliminin oluşturulmasına çalışılacaktır. Özellikle BDT ülkelerine yönelik olarak, depolama, nakliyat, tanıtım hizmetlerinin verileceği lojistik hizmetler ve fuar alanlarının planlanması ve inşası tamamlanacaktır. Farklı ulaşım alternatifleri (kara ve deniz) açısından stratejik bir konumda olan İl’in, bu avantajını kullanarak lojistik sektöründen önemli düzeyde bir pay almasının sağlanması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Üniversite birimleri ile işbirliği halinde mesleki eğitim ve meslek edindirme programları düzenlenecek, kırsal kalkınma projelerinin hayata geçirilmesi ile kırsal kesimde özellikle kadınların işgücüne katılımı artırılacaktır. Bu faaliyetlerin ve istihdam alanları yaratan yatırımların etkisiyle, birinci aşamada % 50 olan istihdam oranının ikinci aşamada % 54’e ve üçüncü aşamada ise % 58’e yükselmesi beklenmektedir.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Üçüncü aşamada, özel sektörün öncülüğünde gerçekleşecek sürdürülebilir gelişmenin gerçekleşmesi öngörülmektedir. </w:t>
      </w:r>
      <w:proofErr w:type="gramStart"/>
      <w:r w:rsidRPr="000C7A22">
        <w:rPr>
          <w:rFonts w:ascii="Times New Roman" w:hAnsi="Times New Roman" w:cs="Times New Roman"/>
          <w:shd w:val="clear" w:color="auto" w:fill="FFFFFF"/>
        </w:rPr>
        <w:t xml:space="preserve">Bu aşamada İl’in, ticaret sektörü öncülüğünde katma değeri yüksek tarımsal sanayi ve imalat sanayi ürünleri üreten ve bunların fuar alanlarında tanıtım ve ticaretini yapan, geniş dış pazarlara ulaşabilen, ulaşım yolları açısından sahip olduğu stratejik konumunun sağladığı avantajı da değerlendirerek özellikle ticaret sektörüne lojistik hizmetler vererek yüksek gelir sağlayan, turistik imaj kazanmış, sosyal ve kültürel hayatı canlı bir mekân olacağı düşünülmektedir. </w:t>
      </w:r>
      <w:proofErr w:type="gramEnd"/>
      <w:r w:rsidRPr="000C7A22">
        <w:rPr>
          <w:rFonts w:ascii="Times New Roman" w:hAnsi="Times New Roman" w:cs="Times New Roman"/>
          <w:shd w:val="clear" w:color="auto" w:fill="FFFFFF"/>
        </w:rPr>
        <w:t>Bu gelişmelerin gelir ve istihdam yönünde çarpan etkisi yaratacağı ve yıllık ortalama % 5 büyüme hızına ulaşılacağı beklenmektedir. Artvin’de bu hızda ve sürdürülebilir gelişmeyi sağlayacak potansiyeller mevcuttur. Dış ticaret pazarlarını daha rasyonel değerlendirebilmek için, bu konudaki danışmanlık ve ar-ge hizmetleri daha profesyonel bir şekilde sunulacaktır.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Yüksek öğretimde açılacak yeni fakülte, bölüm, yüksekokul ya da meslek yüksekokulları sayesinde eğitimdeki canlanma, ticaret başta olmak üzere doğrudan ya da dolaylı olarak diğer sektörlerde etkisini gösterecektir. Fındık, çay ve orman ürünleri için </w:t>
      </w:r>
      <w:proofErr w:type="gramStart"/>
      <w:r w:rsidRPr="000C7A22">
        <w:rPr>
          <w:rFonts w:ascii="Times New Roman" w:hAnsi="Times New Roman" w:cs="Times New Roman"/>
          <w:shd w:val="clear" w:color="auto" w:fill="FFFFFF"/>
        </w:rPr>
        <w:t>entegre</w:t>
      </w:r>
      <w:proofErr w:type="gramEnd"/>
      <w:r w:rsidRPr="000C7A22">
        <w:rPr>
          <w:rFonts w:ascii="Times New Roman" w:hAnsi="Times New Roman" w:cs="Times New Roman"/>
          <w:shd w:val="clear" w:color="auto" w:fill="FFFFFF"/>
        </w:rPr>
        <w:t xml:space="preserve"> üretim tesisleri yatırımlarının tamamlanması ile oluşacak ileri-geri bağlantı etkilerinden bu sektörlerdeki pek çok küçük işletme yararlanacaktır. Organik tarım projeleri yoluyla, işlenerek katma değeri yüksek ürünlere dönüşecek üretim çeşitleri özendirilecektir. Tarım, sanayi ve hizmetler sektörleri arasında çeşitli projeler ve ileri-geri bağlantılar yoluyla bir </w:t>
      </w:r>
      <w:proofErr w:type="gramStart"/>
      <w:r w:rsidRPr="000C7A22">
        <w:rPr>
          <w:rFonts w:ascii="Times New Roman" w:hAnsi="Times New Roman" w:cs="Times New Roman"/>
          <w:shd w:val="clear" w:color="auto" w:fill="FFFFFF"/>
        </w:rPr>
        <w:t>entegrasyon</w:t>
      </w:r>
      <w:proofErr w:type="gramEnd"/>
      <w:r w:rsidRPr="000C7A22">
        <w:rPr>
          <w:rFonts w:ascii="Times New Roman" w:hAnsi="Times New Roman" w:cs="Times New Roman"/>
          <w:shd w:val="clear" w:color="auto" w:fill="FFFFFF"/>
        </w:rPr>
        <w:t xml:space="preserve"> oluşabilecektir. İl yerli ve yabancı yatırımcılar için bir çekim merkezi haline getirilmiş olacaktır.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Artvin İli Gelişme Senaryosu Aşama Tablosu  </w:t>
      </w:r>
    </w:p>
    <w:tbl>
      <w:tblPr>
        <w:tblW w:w="9639" w:type="dxa"/>
        <w:jc w:val="center"/>
        <w:tblCellMar>
          <w:left w:w="10" w:type="dxa"/>
          <w:right w:w="10" w:type="dxa"/>
        </w:tblCellMar>
        <w:tblLook w:val="0000"/>
      </w:tblPr>
      <w:tblGrid>
        <w:gridCol w:w="1607"/>
        <w:gridCol w:w="2767"/>
        <w:gridCol w:w="2795"/>
        <w:gridCol w:w="2470"/>
      </w:tblGrid>
      <w:tr w:rsidR="007E23B2" w:rsidRPr="000C7A22"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Aşama 1</w:t>
            </w:r>
          </w:p>
          <w:p w:rsidR="007E23B2" w:rsidRPr="000C7A22" w:rsidRDefault="007E23B2" w:rsidP="003D0C44">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Gelişmenin önündeki engellerin kaldırılması ve yeniden yapılanma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Aşama 2</w:t>
            </w:r>
          </w:p>
          <w:p w:rsidR="007E23B2" w:rsidRPr="000C7A22" w:rsidRDefault="007E23B2" w:rsidP="003D0C44">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Yatırımların teşviki ve yerel potansiyelin harekete geçirilmesi</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Aşama 3</w:t>
            </w:r>
          </w:p>
          <w:p w:rsidR="007E23B2" w:rsidRPr="000C7A22" w:rsidRDefault="007E23B2" w:rsidP="003D0C44">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Sürdürülebilir büyüme ve gelişme </w:t>
            </w:r>
          </w:p>
          <w:p w:rsidR="007E23B2" w:rsidRPr="000C7A22" w:rsidRDefault="007E23B2" w:rsidP="003D0C44">
            <w:pPr>
              <w:jc w:val="both"/>
              <w:rPr>
                <w:rFonts w:ascii="Times New Roman" w:hAnsi="Times New Roman" w:cs="Times New Roman"/>
                <w:shd w:val="clear" w:color="auto" w:fill="FFFFFF"/>
              </w:rPr>
            </w:pPr>
          </w:p>
        </w:tc>
      </w:tr>
      <w:tr w:rsidR="007E23B2" w:rsidRPr="000C7A22"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Nüfus</w:t>
            </w:r>
          </w:p>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Nüfus azalması ve barajların etkisiyle artan göç baskısı</w:t>
            </w:r>
          </w:p>
          <w:p w:rsidR="007E23B2" w:rsidRPr="000C7A22" w:rsidRDefault="007E23B2" w:rsidP="003D0C44">
            <w:pPr>
              <w:jc w:val="both"/>
              <w:rPr>
                <w:rFonts w:ascii="Times New Roman" w:hAnsi="Times New Roman" w:cs="Times New Roman"/>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Nüfus azalmasında ve İl dışına göçte yavaşlama, devam eden kente göç</w:t>
            </w:r>
          </w:p>
          <w:p w:rsidR="007E23B2" w:rsidRPr="000C7A22" w:rsidRDefault="007E23B2" w:rsidP="003D0C44">
            <w:pPr>
              <w:jc w:val="both"/>
              <w:rPr>
                <w:rFonts w:ascii="Times New Roman" w:hAnsi="Times New Roman" w:cs="Times New Roman"/>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Nüfusta durağanlaşma, dış göçün önemli </w:t>
            </w:r>
            <w:proofErr w:type="gramStart"/>
            <w:r w:rsidRPr="000C7A22">
              <w:rPr>
                <w:rFonts w:ascii="Times New Roman" w:hAnsi="Times New Roman" w:cs="Times New Roman"/>
                <w:shd w:val="clear" w:color="auto" w:fill="FFFFFF"/>
              </w:rPr>
              <w:t>ölçüde  ortadan</w:t>
            </w:r>
            <w:proofErr w:type="gramEnd"/>
            <w:r w:rsidRPr="000C7A22">
              <w:rPr>
                <w:rFonts w:ascii="Times New Roman" w:hAnsi="Times New Roman" w:cs="Times New Roman"/>
                <w:shd w:val="clear" w:color="auto" w:fill="FFFFFF"/>
              </w:rPr>
              <w:t xml:space="preserve"> kalkması, kırdan şehre göçte hissedilir azalma</w:t>
            </w:r>
          </w:p>
        </w:tc>
      </w:tr>
      <w:tr w:rsidR="007E23B2" w:rsidRPr="000C7A22"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Nüfus </w:t>
            </w:r>
            <w:proofErr w:type="gramStart"/>
            <w:r w:rsidRPr="000C7A22">
              <w:rPr>
                <w:rFonts w:ascii="Times New Roman" w:hAnsi="Times New Roman" w:cs="Times New Roman"/>
                <w:shd w:val="clear" w:color="auto" w:fill="FFFFFF"/>
              </w:rPr>
              <w:t>projeksiyonu</w:t>
            </w:r>
            <w:proofErr w:type="gramEnd"/>
          </w:p>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Artış hızı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185.557</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179.191</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-6.8</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172.825</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-7.1</w:t>
            </w:r>
          </w:p>
        </w:tc>
      </w:tr>
      <w:tr w:rsidR="007E23B2" w:rsidRPr="000C7A22"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İstihdam Oranı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58</w:t>
            </w:r>
          </w:p>
        </w:tc>
      </w:tr>
      <w:tr w:rsidR="007E23B2" w:rsidRPr="000C7A22"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Büyüme Hızı (%)</w:t>
            </w:r>
          </w:p>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Tarım Sanayi</w:t>
            </w:r>
          </w:p>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Hizmetler</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2,0</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0,8</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0,5</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3,0</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4,0</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5,0</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3,0</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3,0</w:t>
            </w:r>
          </w:p>
          <w:p w:rsidR="007E23B2" w:rsidRPr="000C7A22" w:rsidRDefault="007E23B2" w:rsidP="003D0C44">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6,5</w:t>
            </w:r>
          </w:p>
        </w:tc>
      </w:tr>
      <w:tr w:rsidR="007E23B2" w:rsidRPr="000C7A22"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Sosyo-Ekonomik</w:t>
            </w:r>
          </w:p>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Özellikler</w:t>
            </w:r>
          </w:p>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keepNext/>
              <w:widowControl w:val="0"/>
              <w:numPr>
                <w:ilvl w:val="0"/>
                <w:numId w:val="33"/>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İlde Ticaret Sanayi Odası Öncülüğünde Ticaret ve Yatırım alanları Danışmanlık Bürosunun oluşturulması</w:t>
            </w:r>
          </w:p>
          <w:p w:rsidR="007E23B2" w:rsidRPr="000C7A22" w:rsidRDefault="007E23B2" w:rsidP="003D0C44">
            <w:pPr>
              <w:numPr>
                <w:ilvl w:val="0"/>
                <w:numId w:val="33"/>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Yatırımcı Rehberi’nin hazırlanması ve dağıtımı</w:t>
            </w:r>
          </w:p>
          <w:p w:rsidR="007E23B2" w:rsidRPr="000C7A22" w:rsidRDefault="007E23B2" w:rsidP="003D0C44">
            <w:pPr>
              <w:numPr>
                <w:ilvl w:val="0"/>
                <w:numId w:val="33"/>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Arazi kullanımının iyileştirilmesi</w:t>
            </w:r>
          </w:p>
          <w:p w:rsidR="007E23B2" w:rsidRPr="000C7A22" w:rsidRDefault="007E23B2" w:rsidP="003D0C44">
            <w:pPr>
              <w:numPr>
                <w:ilvl w:val="0"/>
                <w:numId w:val="33"/>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Organik tarım faaliyetlerinin yaygınlaştırılması</w:t>
            </w:r>
          </w:p>
          <w:p w:rsidR="007E23B2" w:rsidRPr="000C7A22" w:rsidRDefault="007E23B2" w:rsidP="003D0C44">
            <w:pPr>
              <w:numPr>
                <w:ilvl w:val="0"/>
                <w:numId w:val="33"/>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Turizm potansiyelinin ve çeşitliliğinin tanıtımı ve pazarlanması</w:t>
            </w:r>
          </w:p>
          <w:p w:rsidR="007E23B2" w:rsidRPr="000C7A22" w:rsidRDefault="007E23B2" w:rsidP="003D0C44">
            <w:pPr>
              <w:numPr>
                <w:ilvl w:val="0"/>
                <w:numId w:val="33"/>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Artvin Üniversitesinin kurulması </w:t>
            </w:r>
          </w:p>
          <w:p w:rsidR="007E23B2" w:rsidRPr="000C7A22" w:rsidRDefault="007E23B2" w:rsidP="003D0C44">
            <w:pPr>
              <w:numPr>
                <w:ilvl w:val="0"/>
                <w:numId w:val="33"/>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İmalat sanayisinde atıl kapasitelerin harekete geçirilmesi</w:t>
            </w:r>
          </w:p>
          <w:p w:rsidR="007E23B2" w:rsidRPr="000C7A22" w:rsidRDefault="007E23B2" w:rsidP="003D0C44">
            <w:pPr>
              <w:numPr>
                <w:ilvl w:val="0"/>
                <w:numId w:val="33"/>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Hasarlı sosyal ve kültürel donatıların imarı</w:t>
            </w:r>
          </w:p>
          <w:p w:rsidR="007E23B2" w:rsidRPr="000C7A22" w:rsidRDefault="007E23B2" w:rsidP="003D0C44">
            <w:pPr>
              <w:numPr>
                <w:ilvl w:val="0"/>
                <w:numId w:val="33"/>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Sağlık kurumları arasında koordinasyonun sağlanması, sağlık</w:t>
            </w:r>
          </w:p>
          <w:p w:rsidR="007E23B2" w:rsidRPr="000C7A22" w:rsidRDefault="007E23B2" w:rsidP="003D0C44">
            <w:pPr>
              <w:jc w:val="both"/>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ocaklarının</w:t>
            </w:r>
            <w:proofErr w:type="gramEnd"/>
            <w:r w:rsidRPr="000C7A22">
              <w:rPr>
                <w:rFonts w:ascii="Times New Roman" w:hAnsi="Times New Roman" w:cs="Times New Roman"/>
                <w:shd w:val="clear" w:color="auto" w:fill="FFFFFF"/>
              </w:rPr>
              <w:t xml:space="preserve"> güçlendirilmesi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Devletin yatırımcı olmaktan ziyade gelecek vaat eden sektörlere destek ve teşviklerini sürdürmesi</w:t>
            </w:r>
          </w:p>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BDT pazarında etkinliğin artmaya başlaması</w:t>
            </w:r>
          </w:p>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Tarım, sanayi ve turizmde çeşitli ve katma değeri yüksek ürünler</w:t>
            </w:r>
          </w:p>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Kırsal kalkınma projelerinin hayata geçirilmesi</w:t>
            </w:r>
          </w:p>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Ormanların, kaplıca ve içme suyu kaynaklarının korunarak ve ekonomik değer yaratacak şekilde kullanılması</w:t>
            </w:r>
          </w:p>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Doğal kaynaklara (özellikle maden ve orman kaynaklarına) dayalı sanayi potansiyelinin harekete geçirilmesi</w:t>
            </w:r>
          </w:p>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Montaj, nakliye, depolama, sergileme ve pazarlama yapılabilecek depo, antrepo ve fuar alanlarının inşası</w:t>
            </w:r>
          </w:p>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Yaygın eğitim, meslek edindirme kursları</w:t>
            </w:r>
          </w:p>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Sosyal ve kültürel donatıların inşaatı   </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numPr>
                <w:ilvl w:val="0"/>
                <w:numId w:val="34"/>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BDT pazarında marka olmuş</w:t>
            </w:r>
          </w:p>
          <w:p w:rsidR="007E23B2" w:rsidRPr="000C7A22" w:rsidRDefault="007E23B2" w:rsidP="003D0C44">
            <w:pPr>
              <w:jc w:val="both"/>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ürünler</w:t>
            </w:r>
            <w:proofErr w:type="gramEnd"/>
            <w:r w:rsidRPr="000C7A22">
              <w:rPr>
                <w:rFonts w:ascii="Times New Roman" w:hAnsi="Times New Roman" w:cs="Times New Roman"/>
                <w:shd w:val="clear" w:color="auto" w:fill="FFFFFF"/>
              </w:rPr>
              <w:t xml:space="preserve"> ile söz sahibi olma</w:t>
            </w:r>
          </w:p>
          <w:p w:rsidR="007E23B2" w:rsidRPr="000C7A22" w:rsidRDefault="007E23B2" w:rsidP="003D0C44">
            <w:pPr>
              <w:numPr>
                <w:ilvl w:val="0"/>
                <w:numId w:val="35"/>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Turizmde Artvin imajı oluşmuş ve ekoturizm yönünden gelişmiş bir kent</w:t>
            </w:r>
          </w:p>
          <w:p w:rsidR="007E23B2" w:rsidRPr="000C7A22" w:rsidRDefault="007E23B2" w:rsidP="003D0C44">
            <w:pPr>
              <w:numPr>
                <w:ilvl w:val="0"/>
                <w:numId w:val="35"/>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Üniversite-yerel yönetim, özel sektör ve sivil toplum örgütleri işbirliğiyle çeşitli eğitim ve diğer</w:t>
            </w:r>
          </w:p>
          <w:p w:rsidR="007E23B2" w:rsidRPr="000C7A22" w:rsidRDefault="007E23B2" w:rsidP="003D0C44">
            <w:pPr>
              <w:jc w:val="both"/>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sosyal</w:t>
            </w:r>
            <w:proofErr w:type="gramEnd"/>
            <w:r w:rsidRPr="000C7A22">
              <w:rPr>
                <w:rFonts w:ascii="Times New Roman" w:hAnsi="Times New Roman" w:cs="Times New Roman"/>
                <w:shd w:val="clear" w:color="auto" w:fill="FFFFFF"/>
              </w:rPr>
              <w:t xml:space="preserve"> projelerin gerçekleştirilmesi</w:t>
            </w:r>
          </w:p>
          <w:p w:rsidR="007E23B2" w:rsidRPr="000C7A22" w:rsidRDefault="007E23B2" w:rsidP="003D0C44">
            <w:pPr>
              <w:numPr>
                <w:ilvl w:val="0"/>
                <w:numId w:val="36"/>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Yüksek katma değerli ürünler üreten imalat ve tarımsal sanayi</w:t>
            </w:r>
          </w:p>
          <w:p w:rsidR="007E23B2" w:rsidRPr="000C7A22" w:rsidRDefault="007E23B2" w:rsidP="003D0C44">
            <w:pPr>
              <w:jc w:val="both"/>
              <w:rPr>
                <w:rFonts w:ascii="Times New Roman" w:hAnsi="Times New Roman" w:cs="Times New Roman"/>
                <w:shd w:val="clear" w:color="auto" w:fill="FFFFFF"/>
              </w:rPr>
            </w:pPr>
          </w:p>
        </w:tc>
      </w:tr>
      <w:tr w:rsidR="007E23B2" w:rsidRPr="000C7A22"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Kurumsal ve</w:t>
            </w:r>
          </w:p>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Altyapısal</w:t>
            </w:r>
          </w:p>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Özellikler</w:t>
            </w:r>
          </w:p>
          <w:p w:rsidR="007E23B2" w:rsidRPr="000C7A22"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Kurumlar arasında koordinasyonun sağlanması</w:t>
            </w:r>
          </w:p>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Yerel işbirliği ve dayanışmayı sağlayacak kurumsal düzenlemelerin gerçekleştirilmesi </w:t>
            </w:r>
          </w:p>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İl Bilgi-İşlem Merkezinin kurulması</w:t>
            </w:r>
          </w:p>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Karar alma ve uygulama süreçlerine halkın sürekli ve etkin katılımının sağlanması</w:t>
            </w:r>
          </w:p>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Ulaşımda barajlardan dolayı ortaya çıkan belirsizliğin giderilmesi ve Hopa-Borçka Tünelinin yapılması</w:t>
            </w:r>
          </w:p>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Kamu sektörü yatırımlarında etkinlik ve verimliliğin ön plana çıkarılması</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Proje geliştirme ve uygulamada valilik bünyesinde danışmanlık biriminin oluşturulması</w:t>
            </w:r>
          </w:p>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Arıtma tesislerinin kurulması ve uygun çöp depo alanlarının belirlenerek geri dönüşümün sağlanması</w:t>
            </w:r>
          </w:p>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Yerel yönetimlerin etkinliğini değerlendiren bir sistemin kurulması</w:t>
            </w:r>
          </w:p>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Karar alma ve uygulama süreçlerine halkın etkin katılımı</w:t>
            </w:r>
          </w:p>
          <w:p w:rsidR="007E23B2" w:rsidRPr="000C7A22" w:rsidRDefault="007E23B2" w:rsidP="003D0C44">
            <w:pPr>
              <w:numPr>
                <w:ilvl w:val="0"/>
                <w:numId w:val="37"/>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Alternatif ulaşım ağlarının geliştirilmesi</w:t>
            </w:r>
          </w:p>
          <w:p w:rsidR="007E23B2" w:rsidRPr="000C7A22" w:rsidRDefault="007E23B2" w:rsidP="003D0C44">
            <w:pPr>
              <w:jc w:val="both"/>
              <w:rPr>
                <w:rFonts w:ascii="Times New Roman" w:hAnsi="Times New Roman" w:cs="Times New Roman"/>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3D0C44">
            <w:pPr>
              <w:numPr>
                <w:ilvl w:val="0"/>
                <w:numId w:val="38"/>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Kamu yönetiminde etkin, saydam, katılımcı ve verimli bir yönetim anlayışının </w:t>
            </w:r>
            <w:proofErr w:type="gramStart"/>
            <w:r w:rsidRPr="000C7A22">
              <w:rPr>
                <w:rFonts w:ascii="Times New Roman" w:hAnsi="Times New Roman" w:cs="Times New Roman"/>
                <w:shd w:val="clear" w:color="auto" w:fill="FFFFFF"/>
              </w:rPr>
              <w:t>hakim</w:t>
            </w:r>
            <w:proofErr w:type="gramEnd"/>
            <w:r w:rsidRPr="000C7A22">
              <w:rPr>
                <w:rFonts w:ascii="Times New Roman" w:hAnsi="Times New Roman" w:cs="Times New Roman"/>
                <w:shd w:val="clear" w:color="auto" w:fill="FFFFFF"/>
              </w:rPr>
              <w:t xml:space="preserve"> kılınması</w:t>
            </w:r>
          </w:p>
          <w:p w:rsidR="007E23B2" w:rsidRPr="000C7A22" w:rsidRDefault="0041236C" w:rsidP="003D0C44">
            <w:pPr>
              <w:numPr>
                <w:ilvl w:val="0"/>
                <w:numId w:val="38"/>
              </w:num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Çevresel d</w:t>
            </w:r>
            <w:r w:rsidR="007E23B2" w:rsidRPr="000C7A22">
              <w:rPr>
                <w:rFonts w:ascii="Times New Roman" w:hAnsi="Times New Roman" w:cs="Times New Roman"/>
                <w:shd w:val="clear" w:color="auto" w:fill="FFFFFF"/>
              </w:rPr>
              <w:t>eğerlerin ön plana çıkarılması</w:t>
            </w:r>
          </w:p>
          <w:p w:rsidR="007E23B2" w:rsidRPr="000C7A22" w:rsidRDefault="007E23B2" w:rsidP="003D0C44">
            <w:pPr>
              <w:jc w:val="both"/>
              <w:rPr>
                <w:rFonts w:ascii="Times New Roman" w:hAnsi="Times New Roman" w:cs="Times New Roman"/>
                <w:shd w:val="clear" w:color="auto" w:fill="FFFFFF"/>
              </w:rPr>
            </w:pP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III-FAALİYETLERE İLİŞKİN BİLGİ VE DEĞERLENDİRMELER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A- Mali Bilgiler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1-</w:t>
      </w:r>
      <w:r w:rsidRPr="000C7A22">
        <w:rPr>
          <w:rFonts w:ascii="Times New Roman" w:hAnsi="Times New Roman" w:cs="Times New Roman"/>
          <w:b/>
          <w:bCs/>
          <w:sz w:val="24"/>
          <w:szCs w:val="24"/>
          <w:u w:val="single"/>
          <w:shd w:val="clear" w:color="auto" w:fill="FFFFFF"/>
        </w:rPr>
        <w:tab/>
        <w:t>Bütçe Uygulama Sonuçları</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b/>
          <w:bCs/>
          <w:sz w:val="24"/>
          <w:szCs w:val="24"/>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hd w:val="clear" w:color="auto" w:fill="FFFFFF"/>
        </w:rPr>
        <w:t xml:space="preserve">5302 Sayılı Kanunun 44. maddesinde, il özel idaresinin malî yıl ve izleyen iki yıl içindeki gelir ve gider tahminlerini gösterir, </w:t>
      </w:r>
      <w:r w:rsidR="0041236C" w:rsidRPr="000C7A22">
        <w:rPr>
          <w:rFonts w:ascii="Times New Roman" w:hAnsi="Times New Roman" w:cs="Times New Roman"/>
          <w:shd w:val="clear" w:color="auto" w:fill="FFFFFF"/>
        </w:rPr>
        <w:t>i</w:t>
      </w:r>
      <w:r w:rsidRPr="000C7A22">
        <w:rPr>
          <w:rFonts w:ascii="Times New Roman" w:hAnsi="Times New Roman" w:cs="Times New Roman"/>
          <w:shd w:val="clear" w:color="auto" w:fill="FFFFFF"/>
        </w:rPr>
        <w:t>lin strat</w:t>
      </w:r>
      <w:r w:rsidR="0041236C" w:rsidRPr="000C7A22">
        <w:rPr>
          <w:rFonts w:ascii="Times New Roman" w:hAnsi="Times New Roman" w:cs="Times New Roman"/>
          <w:shd w:val="clear" w:color="auto" w:fill="FFFFFF"/>
        </w:rPr>
        <w:t>ejik plânına uygun olarak bütçe</w:t>
      </w:r>
      <w:r w:rsidRPr="000C7A22">
        <w:rPr>
          <w:rFonts w:ascii="Times New Roman" w:hAnsi="Times New Roman" w:cs="Times New Roman"/>
          <w:shd w:val="clear" w:color="auto" w:fill="FFFFFF"/>
        </w:rPr>
        <w:t xml:space="preserve"> hazırlanması gerektiği, 45.maddesinde,  Vali tarafından hazırlanan bütçe tasarısının Eylül ayı başında il encümenine sunulacağı, Encümen, bütçeyi inceleyerek görüşüyle birlikte Kasım ayının birinci gününden önce il genel meclisine sunulacağı ve kabul şekli belirtilmiştir.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u w:val="single"/>
          <w:shd w:val="clear" w:color="auto" w:fill="FFFFFF"/>
        </w:rPr>
        <w:t>a)</w:t>
      </w:r>
      <w:r w:rsidRPr="000C7A22">
        <w:rPr>
          <w:rFonts w:ascii="Times New Roman" w:hAnsi="Times New Roman" w:cs="Times New Roman"/>
          <w:b/>
          <w:bCs/>
          <w:sz w:val="24"/>
          <w:szCs w:val="24"/>
          <w:u w:val="single"/>
          <w:shd w:val="clear" w:color="auto" w:fill="FFFFFF"/>
        </w:rPr>
        <w:tab/>
        <w:t>Gelir Bütçesi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201</w:t>
      </w:r>
      <w:r w:rsidR="0041236C"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Mali Yılı Artvin İl Öze</w:t>
      </w:r>
      <w:r w:rsidR="00DC5656" w:rsidRPr="000C7A22">
        <w:rPr>
          <w:rFonts w:ascii="Times New Roman" w:hAnsi="Times New Roman" w:cs="Times New Roman"/>
          <w:shd w:val="clear" w:color="auto" w:fill="FFFFFF"/>
        </w:rPr>
        <w:t>l İdaresinin gelir bütçesinin 35.0</w:t>
      </w:r>
      <w:r w:rsidRPr="000C7A22">
        <w:rPr>
          <w:rFonts w:ascii="Times New Roman" w:hAnsi="Times New Roman" w:cs="Times New Roman"/>
          <w:shd w:val="clear" w:color="auto" w:fill="FFFFFF"/>
        </w:rPr>
        <w:t>00.000.00 TL</w:t>
      </w:r>
      <w:r w:rsidR="00DC5656" w:rsidRPr="000C7A22">
        <w:rPr>
          <w:rFonts w:ascii="Times New Roman" w:hAnsi="Times New Roman" w:cs="Times New Roman"/>
          <w:shd w:val="clear" w:color="auto" w:fill="FFFFFF"/>
        </w:rPr>
        <w:t xml:space="preserve">. </w:t>
      </w:r>
      <w:proofErr w:type="gramStart"/>
      <w:r w:rsidR="00DC5656" w:rsidRPr="000C7A22">
        <w:rPr>
          <w:rFonts w:ascii="Times New Roman" w:hAnsi="Times New Roman" w:cs="Times New Roman"/>
          <w:shd w:val="clear" w:color="auto" w:fill="FFFFFF"/>
        </w:rPr>
        <w:t>olduğu</w:t>
      </w:r>
      <w:proofErr w:type="gramEnd"/>
      <w:r w:rsidR="00DC5656" w:rsidRPr="000C7A22">
        <w:rPr>
          <w:rFonts w:ascii="Times New Roman" w:hAnsi="Times New Roman" w:cs="Times New Roman"/>
          <w:shd w:val="clear" w:color="auto" w:fill="FFFFFF"/>
        </w:rPr>
        <w:t>, İl Genel Meclisinin 30</w:t>
      </w:r>
      <w:r w:rsidRPr="000C7A22">
        <w:rPr>
          <w:rFonts w:ascii="Times New Roman" w:hAnsi="Times New Roman" w:cs="Times New Roman"/>
          <w:shd w:val="clear" w:color="auto" w:fill="FFFFFF"/>
        </w:rPr>
        <w:t>.11.201</w:t>
      </w:r>
      <w:r w:rsidR="00DC5656" w:rsidRPr="000C7A22">
        <w:rPr>
          <w:rFonts w:ascii="Times New Roman" w:hAnsi="Times New Roman" w:cs="Times New Roman"/>
          <w:shd w:val="clear" w:color="auto" w:fill="FFFFFF"/>
        </w:rPr>
        <w:t>5 tarih ve 143</w:t>
      </w:r>
      <w:r w:rsidRPr="000C7A22">
        <w:rPr>
          <w:rFonts w:ascii="Times New Roman" w:hAnsi="Times New Roman" w:cs="Times New Roman"/>
          <w:shd w:val="clear" w:color="auto" w:fill="FFFFFF"/>
        </w:rPr>
        <w:t xml:space="preserve"> sayılı kararı ile kabul edilmiş olup, 01.01.201</w:t>
      </w:r>
      <w:r w:rsidR="00DC5656"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tarihinde yürürlüğe girmiştir.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5302 Sayılı İl Özel İdaresi Kanununun 42. maddesinde;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 özel idaresinin gelirleri;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 </w:t>
      </w:r>
      <w:r w:rsidRPr="000C7A22">
        <w:rPr>
          <w:rFonts w:ascii="Times New Roman" w:hAnsi="Times New Roman" w:cs="Times New Roman"/>
          <w:shd w:val="clear" w:color="auto" w:fill="FFFFFF"/>
        </w:rPr>
        <w:tab/>
        <w:t>Kanunlarla gösterilen il özel idaresi vergi, resim, harç ve katılma payları.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b) </w:t>
      </w:r>
      <w:r w:rsidRPr="000C7A22">
        <w:rPr>
          <w:rFonts w:ascii="Times New Roman" w:hAnsi="Times New Roman" w:cs="Times New Roman"/>
          <w:shd w:val="clear" w:color="auto" w:fill="FFFFFF"/>
        </w:rPr>
        <w:tab/>
        <w:t xml:space="preserve">Genel bütçe vergi gelirlerinden ayrılan paylar.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c) </w:t>
      </w:r>
      <w:r w:rsidRPr="000C7A22">
        <w:rPr>
          <w:rFonts w:ascii="Times New Roman" w:hAnsi="Times New Roman" w:cs="Times New Roman"/>
          <w:shd w:val="clear" w:color="auto" w:fill="FFFFFF"/>
        </w:rPr>
        <w:tab/>
        <w:t>Genel ve özel bütçeli idarelerden yapılacak ödemeler.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d)</w:t>
      </w:r>
      <w:r w:rsidRPr="000C7A22">
        <w:rPr>
          <w:rFonts w:ascii="Times New Roman" w:hAnsi="Times New Roman" w:cs="Times New Roman"/>
          <w:shd w:val="clear" w:color="auto" w:fill="FFFFFF"/>
        </w:rPr>
        <w:tab/>
        <w:t>Taşınır ve taşınmaz malların kira, satış ve başka suretle değerlendirilmesinden elde edilecek gelirler.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e) </w:t>
      </w:r>
      <w:r w:rsidRPr="000C7A22">
        <w:rPr>
          <w:rFonts w:ascii="Times New Roman" w:hAnsi="Times New Roman" w:cs="Times New Roman"/>
          <w:shd w:val="clear" w:color="auto" w:fill="FFFFFF"/>
        </w:rPr>
        <w:tab/>
        <w:t>İl genel meclisi tarafından belirlenecek tarifelere göre tahsil edilecek hizmet karşılığı ücretler.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f) </w:t>
      </w:r>
      <w:r w:rsidRPr="000C7A22">
        <w:rPr>
          <w:rFonts w:ascii="Times New Roman" w:hAnsi="Times New Roman" w:cs="Times New Roman"/>
          <w:shd w:val="clear" w:color="auto" w:fill="FFFFFF"/>
        </w:rPr>
        <w:tab/>
        <w:t>Faiz ve ceza gelirleri.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g) </w:t>
      </w:r>
      <w:r w:rsidRPr="000C7A22">
        <w:rPr>
          <w:rFonts w:ascii="Times New Roman" w:hAnsi="Times New Roman" w:cs="Times New Roman"/>
          <w:shd w:val="clear" w:color="auto" w:fill="FFFFFF"/>
        </w:rPr>
        <w:tab/>
        <w:t>Bağışlar.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h) </w:t>
      </w:r>
      <w:r w:rsidRPr="000C7A22">
        <w:rPr>
          <w:rFonts w:ascii="Times New Roman" w:hAnsi="Times New Roman" w:cs="Times New Roman"/>
          <w:shd w:val="clear" w:color="auto" w:fill="FFFFFF"/>
        </w:rPr>
        <w:tab/>
        <w:t>Her türlü girişim, iştirak ve faaliyetler karşılığı sağlanacak gelirler.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 </w:t>
      </w:r>
      <w:r w:rsidRPr="000C7A22">
        <w:rPr>
          <w:rFonts w:ascii="Times New Roman" w:hAnsi="Times New Roman" w:cs="Times New Roman"/>
          <w:shd w:val="clear" w:color="auto" w:fill="FFFFFF"/>
        </w:rPr>
        <w:tab/>
        <w:t>Diğer gelirler.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Şeklinde sayılmış, gelir bütçesi aşağıda ki tablolarda gösterildiği şekilde gerçekleşmiştir.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E11E0" w:rsidRPr="000C7A22" w:rsidRDefault="00BE11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5000" w:type="pct"/>
        <w:tblInd w:w="-72" w:type="dxa"/>
        <w:tblCellMar>
          <w:left w:w="70" w:type="dxa"/>
          <w:right w:w="70" w:type="dxa"/>
        </w:tblCellMar>
        <w:tblLook w:val="00A0"/>
      </w:tblPr>
      <w:tblGrid>
        <w:gridCol w:w="434"/>
        <w:gridCol w:w="320"/>
        <w:gridCol w:w="378"/>
        <w:gridCol w:w="386"/>
        <w:gridCol w:w="368"/>
        <w:gridCol w:w="3935"/>
        <w:gridCol w:w="1422"/>
        <w:gridCol w:w="1567"/>
        <w:gridCol w:w="804"/>
        <w:gridCol w:w="163"/>
      </w:tblGrid>
      <w:tr w:rsidR="009B577A" w:rsidRPr="000C7A22" w:rsidTr="00BC52EA">
        <w:trPr>
          <w:trHeight w:val="315"/>
        </w:trPr>
        <w:tc>
          <w:tcPr>
            <w:tcW w:w="8810" w:type="dxa"/>
            <w:gridSpan w:val="8"/>
            <w:shd w:val="clear" w:color="auto" w:fill="auto"/>
            <w:vAlign w:val="center"/>
          </w:tcPr>
          <w:p w:rsidR="009B577A" w:rsidRPr="000C7A22" w:rsidRDefault="009B577A" w:rsidP="001E4565">
            <w:pPr>
              <w:jc w:val="cente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 xml:space="preserve">            </w:t>
            </w:r>
          </w:p>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b/>
                <w:sz w:val="20"/>
                <w:szCs w:val="20"/>
                <w:shd w:val="clear" w:color="auto" w:fill="FFFFFF"/>
              </w:rPr>
              <w:t>2016 YILI İL ÖZEL İDARE BÜTÇESİNİN GERÇEKLEŞME ORANI</w:t>
            </w:r>
          </w:p>
        </w:tc>
        <w:tc>
          <w:tcPr>
            <w:tcW w:w="804"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1886"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Gelirin kodu</w:t>
            </w:r>
          </w:p>
        </w:tc>
        <w:tc>
          <w:tcPr>
            <w:tcW w:w="3935" w:type="dxa"/>
            <w:vMerge w:val="restart"/>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B577A" w:rsidRPr="000C7A22" w:rsidRDefault="009B577A" w:rsidP="001E4565">
            <w:pPr>
              <w:jc w:val="cente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AÇIKLAMA</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9B577A" w:rsidRPr="000C7A22" w:rsidRDefault="009B577A" w:rsidP="001E4565">
            <w:pPr>
              <w:jc w:val="cente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Bütçe ile</w:t>
            </w:r>
          </w:p>
        </w:tc>
        <w:tc>
          <w:tcPr>
            <w:tcW w:w="1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B577A" w:rsidRPr="000C7A22" w:rsidRDefault="009B577A" w:rsidP="001E4565">
            <w:pPr>
              <w:jc w:val="cente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Gerçekleşen</w:t>
            </w:r>
          </w:p>
        </w:tc>
        <w:tc>
          <w:tcPr>
            <w:tcW w:w="804" w:type="dxa"/>
            <w:vMerge w:val="restart"/>
            <w:tcBorders>
              <w:top w:val="single" w:sz="4" w:space="0" w:color="00000A"/>
              <w:left w:val="single" w:sz="4" w:space="0" w:color="00000A"/>
              <w:bottom w:val="single" w:sz="4" w:space="0" w:color="000001"/>
              <w:right w:val="single" w:sz="4" w:space="0" w:color="00000A"/>
            </w:tcBorders>
            <w:shd w:val="clear" w:color="auto" w:fill="auto"/>
            <w:tcMar>
              <w:left w:w="25" w:type="dxa"/>
            </w:tcMar>
            <w:vAlign w:val="center"/>
          </w:tcPr>
          <w:p w:rsidR="009B577A" w:rsidRPr="000C7A22" w:rsidRDefault="009B577A" w:rsidP="001E4565">
            <w:pPr>
              <w:jc w:val="cente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Oran</w:t>
            </w:r>
            <w:r w:rsidRPr="000C7A22">
              <w:rPr>
                <w:rFonts w:ascii="Times New Roman" w:hAnsi="Times New Roman" w:cs="Times New Roman"/>
                <w:b/>
                <w:bCs/>
                <w:sz w:val="20"/>
                <w:szCs w:val="20"/>
                <w:shd w:val="clear" w:color="auto" w:fill="FFFFFF"/>
              </w:rPr>
              <w:br/>
              <w:t>%</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630"/>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I</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II</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III</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IV</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V</w:t>
            </w:r>
          </w:p>
        </w:tc>
        <w:tc>
          <w:tcPr>
            <w:tcW w:w="3935" w:type="dxa"/>
            <w:vMerge/>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B577A" w:rsidRPr="000C7A22" w:rsidRDefault="009B577A" w:rsidP="001E4565">
            <w:pPr>
              <w:rPr>
                <w:rFonts w:ascii="Times New Roman" w:hAnsi="Times New Roman" w:cs="Times New Roman"/>
                <w:b/>
                <w:bCs/>
                <w:sz w:val="20"/>
                <w:szCs w:val="20"/>
                <w:shd w:val="clear" w:color="auto" w:fill="FFFFFF"/>
              </w:rPr>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9B577A" w:rsidRPr="000C7A22" w:rsidRDefault="009B577A" w:rsidP="001E4565">
            <w:pPr>
              <w:jc w:val="center"/>
              <w:rPr>
                <w:rFonts w:ascii="Times New Roman" w:hAnsi="Times New Roman" w:cs="Times New Roman"/>
                <w:b/>
                <w:bCs/>
                <w:sz w:val="16"/>
                <w:szCs w:val="16"/>
                <w:highlight w:val="white"/>
              </w:rPr>
            </w:pPr>
            <w:r w:rsidRPr="000C7A22">
              <w:rPr>
                <w:rFonts w:ascii="Times New Roman" w:hAnsi="Times New Roman" w:cs="Times New Roman"/>
                <w:b/>
                <w:bCs/>
                <w:sz w:val="20"/>
                <w:szCs w:val="20"/>
                <w:shd w:val="clear" w:color="auto" w:fill="FFFFFF"/>
              </w:rPr>
              <w:t>Tahmin Edilen</w:t>
            </w:r>
          </w:p>
        </w:tc>
        <w:tc>
          <w:tcPr>
            <w:tcW w:w="1567" w:type="dxa"/>
            <w:vMerge/>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B577A" w:rsidRPr="000C7A22" w:rsidRDefault="009B577A" w:rsidP="001E4565">
            <w:pPr>
              <w:rPr>
                <w:rFonts w:ascii="Times New Roman" w:hAnsi="Times New Roman" w:cs="Times New Roman"/>
                <w:b/>
                <w:bCs/>
                <w:sz w:val="20"/>
                <w:szCs w:val="20"/>
                <w:shd w:val="clear" w:color="auto" w:fill="FFFFFF"/>
              </w:rPr>
            </w:pPr>
          </w:p>
        </w:tc>
        <w:tc>
          <w:tcPr>
            <w:tcW w:w="804" w:type="dxa"/>
            <w:vMerge/>
            <w:tcBorders>
              <w:top w:val="single" w:sz="4" w:space="0" w:color="00000A"/>
              <w:left w:val="single" w:sz="4" w:space="0" w:color="00000A"/>
              <w:bottom w:val="single" w:sz="4" w:space="0" w:color="000001"/>
              <w:right w:val="single" w:sz="4" w:space="0" w:color="00000A"/>
            </w:tcBorders>
            <w:shd w:val="clear" w:color="auto" w:fill="auto"/>
            <w:tcMar>
              <w:left w:w="25" w:type="dxa"/>
            </w:tcMar>
            <w:vAlign w:val="center"/>
          </w:tcPr>
          <w:p w:rsidR="009B577A" w:rsidRPr="000C7A22" w:rsidRDefault="009B577A" w:rsidP="001E4565">
            <w:pPr>
              <w:rPr>
                <w:rFonts w:ascii="Times New Roman" w:hAnsi="Times New Roman" w:cs="Times New Roman"/>
                <w:b/>
                <w:bCs/>
                <w:sz w:val="20"/>
                <w:szCs w:val="20"/>
                <w:shd w:val="clear" w:color="auto" w:fill="FFFFFF"/>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b/>
                <w:sz w:val="20"/>
                <w:szCs w:val="20"/>
                <w:highlight w:val="white"/>
              </w:rPr>
            </w:pPr>
            <w:r w:rsidRPr="000C7A22">
              <w:rPr>
                <w:rFonts w:ascii="Times New Roman" w:hAnsi="Times New Roman" w:cs="Times New Roman"/>
                <w:b/>
                <w:sz w:val="20"/>
                <w:szCs w:val="20"/>
                <w:shd w:val="clear" w:color="auto" w:fill="FFFFFF"/>
              </w:rPr>
              <w:t>VERGİ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bCs/>
                <w:sz w:val="20"/>
                <w:szCs w:val="20"/>
                <w:highlight w:val="white"/>
              </w:rPr>
              <w:t>531.125,00</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bCs/>
                <w:sz w:val="20"/>
                <w:szCs w:val="20"/>
                <w:shd w:val="clear" w:color="auto" w:fill="FFFFFF"/>
              </w:rPr>
              <w:t>1.282.890,39</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bCs/>
                <w:sz w:val="20"/>
                <w:szCs w:val="20"/>
                <w:highlight w:val="white"/>
                <w:shd w:val="clear" w:color="auto" w:fill="FFFFFF"/>
              </w:rPr>
              <w:t>241,54</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01</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6</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9</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54</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İşyeri Açma İzni Harcı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center"/>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167.981,45</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01</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6</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9</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Diğer harçlar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highlight w:val="white"/>
              </w:rPr>
              <w:t>531.125,00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1.114.908,94</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b/>
                <w:sz w:val="20"/>
                <w:szCs w:val="20"/>
                <w:highlight w:val="white"/>
              </w:rPr>
            </w:pPr>
            <w:r w:rsidRPr="000C7A22">
              <w:rPr>
                <w:rFonts w:ascii="Times New Roman" w:hAnsi="Times New Roman" w:cs="Times New Roman"/>
                <w:b/>
                <w:sz w:val="20"/>
                <w:szCs w:val="20"/>
                <w:shd w:val="clear" w:color="auto" w:fill="FFFFFF"/>
              </w:rPr>
              <w:t>TEŞEBBÜS VE MÜLKİYET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sz w:val="20"/>
                <w:szCs w:val="20"/>
              </w:rPr>
            </w:pPr>
            <w:r w:rsidRPr="000C7A22">
              <w:rPr>
                <w:rFonts w:ascii="Times New Roman" w:hAnsi="Times New Roman" w:cs="Times New Roman"/>
                <w:b/>
                <w:bCs/>
                <w:sz w:val="20"/>
                <w:szCs w:val="20"/>
                <w:highlight w:val="white"/>
                <w:shd w:val="clear" w:color="auto" w:fill="FFFFFF"/>
              </w:rPr>
              <w:t>4.252.000,00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sz w:val="20"/>
                <w:szCs w:val="20"/>
                <w:shd w:val="clear" w:color="auto" w:fill="FFFFFF"/>
              </w:rPr>
              <w:t>4.873.860,01</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bCs/>
                <w:sz w:val="20"/>
                <w:szCs w:val="20"/>
                <w:highlight w:val="white"/>
                <w:shd w:val="clear" w:color="auto" w:fill="FFFFFF"/>
              </w:rPr>
              <w:t>114,63</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Şartname basılı evrak form satış geliri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70.000,00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33.250,00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Diğer Mal Satış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777.464,12</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03</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 xml:space="preserve">Avukatlık </w:t>
            </w:r>
            <w:proofErr w:type="gramStart"/>
            <w:r w:rsidRPr="000C7A22">
              <w:rPr>
                <w:rFonts w:ascii="Times New Roman" w:hAnsi="Times New Roman" w:cs="Times New Roman"/>
                <w:sz w:val="20"/>
                <w:szCs w:val="20"/>
                <w:shd w:val="clear" w:color="auto" w:fill="FFFFFF"/>
              </w:rPr>
              <w:t>Vekalet</w:t>
            </w:r>
            <w:proofErr w:type="gramEnd"/>
            <w:r w:rsidRPr="000C7A22">
              <w:rPr>
                <w:rFonts w:ascii="Times New Roman" w:hAnsi="Times New Roman" w:cs="Times New Roman"/>
                <w:sz w:val="20"/>
                <w:szCs w:val="20"/>
                <w:shd w:val="clear" w:color="auto" w:fill="FFFFFF"/>
              </w:rPr>
              <w:t xml:space="preserve"> Ücreti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14.548,40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36</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Sosyal tesis işletme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160.000,00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91.918,46</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40</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Otopark İşletmesi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3.000.000,00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2.978.032,00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6</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Lojman Kira Geliri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250.000,00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261.449,96</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6</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02</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Ecrimisil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3.794,62</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lastRenderedPageBreak/>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6</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03</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Sosyal Tesis Kira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sz w:val="20"/>
                <w:szCs w:val="20"/>
              </w:rPr>
              <w:t>16.000,00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9.780,00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6</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Diğer Taşınmaz Kira Gelirleri (İşyeri Kirası)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sz w:val="20"/>
                <w:szCs w:val="20"/>
              </w:rPr>
              <w:t>650.000,00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638.398,76</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6</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Taşınır Kira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sz w:val="20"/>
                <w:szCs w:val="20"/>
              </w:rPr>
              <w:t>66.000,00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44.489,76</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9</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Diğer Çeşitli Teşebbüs ve Mülkiyet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20.783,00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 </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 </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 </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b/>
                <w:sz w:val="20"/>
                <w:szCs w:val="20"/>
                <w:highlight w:val="white"/>
              </w:rPr>
            </w:pPr>
            <w:r w:rsidRPr="000C7A22">
              <w:rPr>
                <w:rFonts w:ascii="Times New Roman" w:hAnsi="Times New Roman" w:cs="Times New Roman"/>
                <w:b/>
                <w:sz w:val="20"/>
                <w:szCs w:val="20"/>
                <w:shd w:val="clear" w:color="auto" w:fill="FFFFFF"/>
              </w:rPr>
              <w:t xml:space="preserve">ALINAN BAĞIŞ VE </w:t>
            </w:r>
            <w:proofErr w:type="gramStart"/>
            <w:r w:rsidRPr="000C7A22">
              <w:rPr>
                <w:rFonts w:ascii="Times New Roman" w:hAnsi="Times New Roman" w:cs="Times New Roman"/>
                <w:b/>
                <w:sz w:val="20"/>
                <w:szCs w:val="20"/>
                <w:shd w:val="clear" w:color="auto" w:fill="FFFFFF"/>
              </w:rPr>
              <w:t>YARD.İLE</w:t>
            </w:r>
            <w:proofErr w:type="gramEnd"/>
            <w:r w:rsidRPr="000C7A22">
              <w:rPr>
                <w:rFonts w:ascii="Times New Roman" w:hAnsi="Times New Roman" w:cs="Times New Roman"/>
                <w:b/>
                <w:sz w:val="20"/>
                <w:szCs w:val="20"/>
                <w:shd w:val="clear" w:color="auto" w:fill="FFFFFF"/>
              </w:rPr>
              <w:t xml:space="preserve"> ÖZEL GELİRLER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b/>
                <w:bCs/>
                <w:sz w:val="20"/>
                <w:szCs w:val="20"/>
                <w:highlight w:val="white"/>
              </w:rPr>
            </w:pPr>
            <w:r w:rsidRPr="000C7A22">
              <w:rPr>
                <w:rFonts w:ascii="Times New Roman" w:hAnsi="Times New Roman" w:cs="Times New Roman"/>
                <w:b/>
                <w:bCs/>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bCs/>
                <w:sz w:val="20"/>
                <w:szCs w:val="20"/>
                <w:shd w:val="clear" w:color="auto" w:fill="FFFFFF"/>
              </w:rPr>
              <w:t>104.878.894,</w:t>
            </w:r>
            <w:r w:rsidRPr="000C7A22">
              <w:rPr>
                <w:rFonts w:ascii="Times New Roman" w:hAnsi="Times New Roman" w:cs="Times New Roman"/>
                <w:b/>
                <w:bCs/>
                <w:sz w:val="20"/>
                <w:szCs w:val="20"/>
              </w:rPr>
              <w:t>89</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b/>
                <w:bCs/>
                <w:sz w:val="20"/>
                <w:szCs w:val="20"/>
                <w:highlight w:val="white"/>
              </w:rPr>
            </w:pPr>
            <w:r w:rsidRPr="000C7A22">
              <w:rPr>
                <w:rFonts w:ascii="Times New Roman" w:hAnsi="Times New Roman" w:cs="Times New Roman"/>
                <w:b/>
                <w:bCs/>
                <w:sz w:val="20"/>
                <w:szCs w:val="20"/>
                <w:shd w:val="clear" w:color="auto" w:fill="FFFFFF"/>
              </w:rPr>
              <w:t>0,00 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Hazine Yardımı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15.302.159,64</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Muhtar ödenekleri için genel bütçeden alınan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5.730.314,00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Hazine Yardımı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12.167.038,88</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52</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b/>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Eğitim Hizmetleri İçin Genel Bütçeden Alınan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24.692.488,52</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Sermaye Nitelikli Diğer İşler İçin Genel Bütçeden Alınan Paylar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42.115.070,08</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Kurumlardan Alınan Bağış ve Yardımlar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1.368.287,71</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shd w:val="clear" w:color="auto" w:fill="FFFFFF"/>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05</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Mahalli İdarelerden Alınan Proje Yardımları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48.786,97</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shd w:val="clear" w:color="auto" w:fill="FFFFFF"/>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05</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Mahalli İdarelerden Alınan Proje Yardımları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3.454.749,09</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shd w:val="clear" w:color="auto" w:fill="FFFFFF"/>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b/>
                <w:sz w:val="20"/>
                <w:szCs w:val="20"/>
                <w:highlight w:val="white"/>
              </w:rPr>
            </w:pPr>
            <w:r w:rsidRPr="000C7A22">
              <w:rPr>
                <w:rFonts w:ascii="Times New Roman" w:hAnsi="Times New Roman" w:cs="Times New Roman"/>
                <w:b/>
                <w:sz w:val="20"/>
                <w:szCs w:val="20"/>
                <w:shd w:val="clear" w:color="auto" w:fill="FFFFFF"/>
              </w:rPr>
              <w:t>DİĞER GELİRLER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bCs/>
                <w:sz w:val="20"/>
                <w:szCs w:val="20"/>
                <w:highlight w:val="white"/>
                <w:shd w:val="clear" w:color="auto" w:fill="FFFFFF"/>
              </w:rPr>
              <w:t>30.216.875,00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sz w:val="20"/>
                <w:szCs w:val="20"/>
                <w:shd w:val="clear" w:color="auto" w:fill="FFFFFF"/>
              </w:rPr>
              <w:t>33.778.221,07</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bCs/>
                <w:sz w:val="20"/>
                <w:szCs w:val="20"/>
                <w:highlight w:val="white"/>
                <w:shd w:val="clear" w:color="auto" w:fill="FFFFFF"/>
              </w:rPr>
              <w:t>111,79</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Kişilerden Alacaklar Faizi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b/>
                <w:bCs/>
                <w:sz w:val="20"/>
                <w:szCs w:val="20"/>
                <w:highlight w:val="white"/>
              </w:rPr>
            </w:pPr>
            <w:r w:rsidRPr="000C7A22">
              <w:rPr>
                <w:rFonts w:ascii="Times New Roman" w:hAnsi="Times New Roman" w:cs="Times New Roman"/>
                <w:b/>
                <w:bCs/>
                <w:sz w:val="20"/>
                <w:szCs w:val="20"/>
                <w:shd w:val="clear" w:color="auto" w:fill="FFFFFF"/>
              </w:rPr>
              <w:t>-</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1.516,39</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b/>
                <w:bCs/>
                <w:sz w:val="20"/>
                <w:szCs w:val="20"/>
                <w:highlight w:val="white"/>
              </w:rPr>
            </w:pPr>
            <w:r w:rsidRPr="000C7A22">
              <w:rPr>
                <w:rFonts w:ascii="Times New Roman" w:hAnsi="Times New Roman" w:cs="Times New Roman"/>
                <w:b/>
                <w:bCs/>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03</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Mevduat Faizleri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4.000.000,00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5.476.361,22</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Merkezi İdare Vergi Gelirlerinden Alınan Paylar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24.500.000,00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25.504.178,89</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8</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Maden İşletmelerinden Alınan Paylar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396.875,00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1.160.140,36</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8</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Mahalli İdarelere Ait Paylar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112.853,46</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Diğer İdari Para Cezalar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180.000,00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170.130,51</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4</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Vergi ve Diğer Amme Alacakları Gecikme Zamları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20.000,00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42,33</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02</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proofErr w:type="gramStart"/>
            <w:r w:rsidRPr="000C7A22">
              <w:rPr>
                <w:rFonts w:ascii="Times New Roman" w:hAnsi="Times New Roman" w:cs="Times New Roman"/>
                <w:sz w:val="20"/>
                <w:szCs w:val="20"/>
                <w:shd w:val="clear" w:color="auto" w:fill="FFFFFF"/>
              </w:rPr>
              <w:t xml:space="preserve">Zamanında Ödenmeyen Ücret. </w:t>
            </w:r>
            <w:proofErr w:type="gramEnd"/>
            <w:r w:rsidRPr="000C7A22">
              <w:rPr>
                <w:rFonts w:ascii="Times New Roman" w:hAnsi="Times New Roman" w:cs="Times New Roman"/>
                <w:sz w:val="20"/>
                <w:szCs w:val="20"/>
                <w:shd w:val="clear" w:color="auto" w:fill="FFFFFF"/>
              </w:rPr>
              <w:t>Gelirlerinden Alınacak Gecikme Zamları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60.506,64</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3</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Yukarıda Tanımlanamayan Diğer Para Cezaları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70.000,00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422.613,51</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sz w:val="20"/>
                <w:szCs w:val="20"/>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sz w:val="20"/>
                <w:szCs w:val="20"/>
              </w:rPr>
              <w:t>9</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sz w:val="20"/>
                <w:szCs w:val="20"/>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sz w:val="20"/>
                <w:szCs w:val="20"/>
              </w:rPr>
              <w:t>00</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sz w:val="20"/>
                <w:szCs w:val="20"/>
              </w:rPr>
              <w:t>İrad Kaydedilecek Nakdi Teminatlar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sz w:val="20"/>
                <w:szCs w:val="20"/>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5.404,10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03</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cs="Times New Roman"/>
                <w:highlight w:val="white"/>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İrat Kaydedilecek Teminat Mektupları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30.000,00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06</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proofErr w:type="gramStart"/>
            <w:r w:rsidRPr="000C7A22">
              <w:rPr>
                <w:rFonts w:ascii="Times New Roman" w:hAnsi="Times New Roman" w:cs="Times New Roman"/>
                <w:sz w:val="20"/>
                <w:szCs w:val="20"/>
                <w:shd w:val="clear" w:color="auto" w:fill="FFFFFF"/>
              </w:rPr>
              <w:t>Kişilerden  Alacaklar</w:t>
            </w:r>
            <w:proofErr w:type="gram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sz w:val="20"/>
                <w:szCs w:val="20"/>
              </w:rPr>
              <w:t>20.000,00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30.608,04</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5</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1</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sz w:val="20"/>
                <w:szCs w:val="20"/>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sz w:val="20"/>
                <w:szCs w:val="20"/>
                <w:shd w:val="clear" w:color="auto" w:fill="FFFFFF"/>
              </w:rPr>
              <w:t>Yukarda Tanımlanamayan Diğer Çeşitli Gelirler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sz w:val="20"/>
                <w:szCs w:val="20"/>
              </w:rPr>
              <w:t>1.000.000,00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833.865,62</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6</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SERMAYE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b/>
                <w:bCs/>
                <w:sz w:val="20"/>
                <w:szCs w:val="20"/>
                <w:highlight w:val="white"/>
              </w:rPr>
            </w:pPr>
            <w:r w:rsidRPr="000C7A22">
              <w:rPr>
                <w:rFonts w:ascii="Times New Roman" w:hAnsi="Times New Roman" w:cs="Times New Roman"/>
                <w:b/>
                <w:bCs/>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cs="Times New Roman"/>
                <w:b/>
                <w:bCs/>
                <w:sz w:val="20"/>
                <w:szCs w:val="20"/>
                <w:highlight w:val="white"/>
              </w:rPr>
            </w:pPr>
            <w:r w:rsidRPr="000C7A22">
              <w:rPr>
                <w:rFonts w:ascii="Times New Roman" w:hAnsi="Times New Roman" w:cs="Times New Roman"/>
                <w:b/>
                <w:bCs/>
                <w:sz w:val="20"/>
                <w:szCs w:val="20"/>
                <w:shd w:val="clear" w:color="auto" w:fill="FFFFFF"/>
              </w:rPr>
              <w:t>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b/>
                <w:bCs/>
                <w:sz w:val="20"/>
                <w:szCs w:val="20"/>
                <w:shd w:val="clear" w:color="auto" w:fill="FFFFFF"/>
              </w:rPr>
              <w:t>0,00</w:t>
            </w: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06</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Sosyal Tesis Satış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highlight w:val="white"/>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b/>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06</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3</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Diğer Bina Satış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b/>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06</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4</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Arazi Satışı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highlight w:val="white"/>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b/>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06</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5</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Arsa Satışı</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b/>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06</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2</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1</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Taşıt satış gelirleri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highlight w:val="white"/>
                <w:shd w:val="clear" w:color="auto" w:fill="FFFFFF"/>
              </w:rPr>
              <w:t>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b/>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06</w:t>
            </w:r>
          </w:p>
        </w:tc>
        <w:tc>
          <w:tcPr>
            <w:tcW w:w="3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9</w:t>
            </w:r>
          </w:p>
        </w:tc>
        <w:tc>
          <w:tcPr>
            <w:tcW w:w="3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99</w:t>
            </w:r>
          </w:p>
        </w:tc>
        <w:tc>
          <w:tcPr>
            <w:tcW w:w="36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cente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xml:space="preserve">Diğer çeşitli taşınır satış gelirleri (Hurda </w:t>
            </w:r>
            <w:proofErr w:type="gramStart"/>
            <w:r w:rsidRPr="000C7A22">
              <w:rPr>
                <w:rFonts w:ascii="Times New Roman" w:hAnsi="Times New Roman" w:cs="Times New Roman"/>
                <w:sz w:val="20"/>
                <w:szCs w:val="20"/>
                <w:shd w:val="clear" w:color="auto" w:fill="FFFFFF"/>
              </w:rPr>
              <w:t>Malz.Bed</w:t>
            </w:r>
            <w:proofErr w:type="gramEnd"/>
            <w:r w:rsidRPr="000C7A22">
              <w:rPr>
                <w:rFonts w:ascii="Times New Roman" w:hAnsi="Times New Roman" w:cs="Times New Roman"/>
                <w:sz w:val="20"/>
                <w:szCs w:val="20"/>
                <w:shd w:val="clear" w:color="auto" w:fill="FFFFFF"/>
              </w:rPr>
              <w:t xml:space="preserve">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sz w:val="20"/>
                <w:szCs w:val="20"/>
                <w:shd w:val="clear" w:color="auto" w:fill="FFFFFF"/>
              </w:rPr>
              <w:t>0</w:t>
            </w:r>
            <w:r w:rsidRPr="000C7A22">
              <w:rPr>
                <w:rFonts w:ascii="Times New Roman" w:hAnsi="Times New Roman" w:cs="Times New Roman"/>
                <w:sz w:val="20"/>
                <w:szCs w:val="20"/>
                <w:highlight w:val="white"/>
                <w:shd w:val="clear" w:color="auto" w:fill="FFFFFF"/>
              </w:rPr>
              <w:t>,00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0,00</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jc w:val="right"/>
              <w:rPr>
                <w:rFonts w:ascii="Times New Roman" w:hAnsi="Times New Roman" w:cs="Times New Roman"/>
                <w:sz w:val="20"/>
                <w:szCs w:val="20"/>
                <w:highlight w:val="white"/>
              </w:rPr>
            </w:pPr>
            <w:r w:rsidRPr="000C7A22">
              <w:rPr>
                <w:rFonts w:ascii="Times New Roman" w:hAnsi="Times New Roman" w:cs="Times New Roman"/>
                <w:sz w:val="20"/>
                <w:szCs w:val="20"/>
                <w:shd w:val="clear" w:color="auto" w:fill="FFFFFF"/>
              </w:rPr>
              <w:t> </w:t>
            </w:r>
          </w:p>
        </w:tc>
        <w:tc>
          <w:tcPr>
            <w:tcW w:w="163" w:type="dxa"/>
            <w:shd w:val="clear" w:color="auto" w:fill="auto"/>
            <w:vAlign w:val="bottom"/>
          </w:tcPr>
          <w:p w:rsidR="009B577A" w:rsidRPr="000C7A22" w:rsidRDefault="009B577A" w:rsidP="001E4565">
            <w:pPr>
              <w:rPr>
                <w:rFonts w:ascii="Times New Roman" w:hAnsi="Times New Roman" w:cs="Times New Roman"/>
                <w:b/>
                <w:sz w:val="20"/>
                <w:szCs w:val="20"/>
                <w:shd w:val="clear" w:color="auto" w:fill="FFFFFF"/>
              </w:rPr>
            </w:pPr>
          </w:p>
        </w:tc>
      </w:tr>
      <w:tr w:rsidR="009B577A" w:rsidRPr="000C7A22" w:rsidTr="00BC52EA">
        <w:trPr>
          <w:trHeight w:val="315"/>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9B577A" w:rsidRPr="000C7A22" w:rsidRDefault="009B577A" w:rsidP="001E4565">
            <w:pPr>
              <w:rPr>
                <w:rFonts w:ascii="Times New Roman" w:hAnsi="Times New Roman" w:cs="Times New Roman"/>
                <w:sz w:val="20"/>
                <w:szCs w:val="20"/>
                <w:shd w:val="clear" w:color="auto" w:fill="FFFFFF"/>
              </w:rPr>
            </w:pPr>
          </w:p>
        </w:tc>
        <w:tc>
          <w:tcPr>
            <w:tcW w:w="5387"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tcMar>
            <w:vAlign w:val="bottom"/>
          </w:tcPr>
          <w:p w:rsidR="009B577A" w:rsidRPr="000C7A22" w:rsidRDefault="009B577A" w:rsidP="001E4565">
            <w:pPr>
              <w:jc w:val="center"/>
              <w:rPr>
                <w:rFonts w:ascii="Times New Roman" w:hAnsi="Times New Roman" w:cs="Times New Roman"/>
                <w:b/>
                <w:bCs/>
                <w:sz w:val="20"/>
                <w:szCs w:val="20"/>
                <w:highlight w:val="white"/>
              </w:rPr>
            </w:pPr>
            <w:r w:rsidRPr="000C7A22">
              <w:rPr>
                <w:rFonts w:ascii="Times New Roman" w:hAnsi="Times New Roman" w:cs="Times New Roman"/>
                <w:b/>
                <w:bCs/>
                <w:sz w:val="20"/>
                <w:szCs w:val="20"/>
                <w:shd w:val="clear" w:color="auto" w:fill="FFFFFF"/>
              </w:rPr>
              <w:t>GENEL TOPLAM</w:t>
            </w:r>
          </w:p>
        </w:tc>
        <w:tc>
          <w:tcPr>
            <w:tcW w:w="1422"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center"/>
              <w:rPr>
                <w:rFonts w:ascii="Times New Roman" w:hAnsi="Times New Roman"/>
                <w:sz w:val="20"/>
                <w:szCs w:val="20"/>
              </w:rPr>
            </w:pPr>
            <w:r w:rsidRPr="000C7A22">
              <w:rPr>
                <w:rFonts w:ascii="Times New Roman" w:hAnsi="Times New Roman" w:cs="Times New Roman"/>
                <w:b/>
                <w:bCs/>
                <w:sz w:val="20"/>
                <w:szCs w:val="20"/>
                <w:shd w:val="clear" w:color="auto" w:fill="FFFFFF"/>
              </w:rPr>
              <w:t>35.000.000,00</w:t>
            </w:r>
          </w:p>
        </w:tc>
        <w:tc>
          <w:tcPr>
            <w:tcW w:w="1567"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jc w:val="right"/>
              <w:rPr>
                <w:rFonts w:ascii="Times New Roman" w:hAnsi="Times New Roman"/>
                <w:sz w:val="20"/>
                <w:szCs w:val="20"/>
              </w:rPr>
            </w:pPr>
            <w:r w:rsidRPr="000C7A22">
              <w:rPr>
                <w:rFonts w:ascii="Times New Roman" w:hAnsi="Times New Roman" w:cs="Times New Roman"/>
                <w:b/>
                <w:bCs/>
                <w:sz w:val="20"/>
                <w:szCs w:val="20"/>
                <w:highlight w:val="white"/>
                <w:shd w:val="clear" w:color="auto" w:fill="FFFFFF"/>
              </w:rPr>
              <w:t>144.813.866,36</w:t>
            </w:r>
          </w:p>
        </w:tc>
        <w:tc>
          <w:tcPr>
            <w:tcW w:w="804" w:type="dxa"/>
            <w:tcBorders>
              <w:top w:val="single" w:sz="4" w:space="0" w:color="00000A"/>
              <w:left w:val="single" w:sz="4" w:space="0" w:color="00000A"/>
              <w:bottom w:val="single" w:sz="4" w:space="0" w:color="00000A"/>
              <w:right w:val="single" w:sz="4" w:space="0" w:color="00000A"/>
            </w:tcBorders>
            <w:shd w:val="clear" w:color="000000" w:fill="FFFFFF"/>
            <w:tcMar>
              <w:left w:w="25" w:type="dxa"/>
            </w:tcMar>
            <w:vAlign w:val="bottom"/>
          </w:tcPr>
          <w:p w:rsidR="009B577A" w:rsidRPr="000C7A22" w:rsidRDefault="009B577A" w:rsidP="001E4565">
            <w:pPr>
              <w:rPr>
                <w:rFonts w:ascii="Times New Roman" w:hAnsi="Times New Roman"/>
                <w:sz w:val="20"/>
                <w:szCs w:val="20"/>
              </w:rPr>
            </w:pPr>
            <w:r w:rsidRPr="000C7A22">
              <w:rPr>
                <w:rFonts w:ascii="Times New Roman" w:hAnsi="Times New Roman" w:cs="Times New Roman"/>
                <w:b/>
                <w:bCs/>
                <w:sz w:val="20"/>
                <w:szCs w:val="20"/>
                <w:highlight w:val="white"/>
                <w:shd w:val="clear" w:color="auto" w:fill="FFFFFF"/>
              </w:rPr>
              <w:t>116,99</w:t>
            </w:r>
          </w:p>
        </w:tc>
        <w:tc>
          <w:tcPr>
            <w:tcW w:w="163" w:type="dxa"/>
            <w:shd w:val="clear" w:color="auto" w:fill="auto"/>
            <w:vAlign w:val="bottom"/>
          </w:tcPr>
          <w:p w:rsidR="009B577A" w:rsidRPr="000C7A22" w:rsidRDefault="009B577A" w:rsidP="001E4565">
            <w:pPr>
              <w:rPr>
                <w:rFonts w:ascii="Times New Roman" w:hAnsi="Times New Roman" w:cs="Times New Roman"/>
                <w:sz w:val="20"/>
                <w:szCs w:val="20"/>
                <w:shd w:val="clear" w:color="auto" w:fill="FFFFFF"/>
              </w:rPr>
            </w:pPr>
          </w:p>
        </w:tc>
      </w:tr>
    </w:tbl>
    <w:p w:rsidR="007E23B2" w:rsidRPr="000C7A22" w:rsidRDefault="007E23B2" w:rsidP="00B047C7">
      <w:pPr>
        <w:jc w:val="both"/>
        <w:rPr>
          <w:rFonts w:ascii="Times New Roman" w:hAnsi="Times New Roman" w:cs="Times New Roman"/>
          <w:shd w:val="clear" w:color="auto" w:fill="FFFFFF"/>
        </w:rPr>
      </w:pPr>
    </w:p>
    <w:p w:rsidR="007E23B2" w:rsidRPr="000C7A22" w:rsidRDefault="007E23B2"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B047C7">
      <w:pPr>
        <w:jc w:val="both"/>
        <w:rPr>
          <w:rFonts w:ascii="Times New Roman" w:hAnsi="Times New Roman" w:cs="Times New Roman"/>
          <w:b/>
          <w:shd w:val="clear" w:color="auto" w:fill="FFFFFF"/>
        </w:rPr>
      </w:pPr>
      <w:r w:rsidRPr="000C7A22">
        <w:rPr>
          <w:rFonts w:ascii="Times New Roman" w:hAnsi="Times New Roman" w:cs="Times New Roman"/>
          <w:shd w:val="clear" w:color="auto" w:fill="FFFFFF"/>
        </w:rPr>
        <w:tab/>
        <w:t xml:space="preserve">         </w:t>
      </w:r>
      <w:r w:rsidR="009B577A" w:rsidRPr="000C7A22">
        <w:rPr>
          <w:rFonts w:ascii="Times New Roman" w:hAnsi="Times New Roman" w:cs="Times New Roman"/>
          <w:b/>
          <w:shd w:val="clear" w:color="auto" w:fill="FFFFFF"/>
        </w:rPr>
        <w:t>İl Özel İdaresinin 2016 mali yılı içinde tahsil edilen gelirlerinin;  % 241,54’ü Vergi Gelirlerini, % 114,63’ü Teşebbüs ve Mülkiyet Gelirlerini, % 111,79’u ise Diğer Gelirlerini teşkil etmekte olup, tahmini bütçenin gerçekleşme oranı ortalama % 116,99’dir.</w:t>
      </w:r>
    </w:p>
    <w:p w:rsidR="007E23B2" w:rsidRPr="000C7A22" w:rsidRDefault="007E23B2">
      <w:pPr>
        <w:jc w:val="both"/>
        <w:rPr>
          <w:rFonts w:ascii="Times New Roman" w:hAnsi="Times New Roman" w:cs="Times New Roman"/>
          <w:shd w:val="clear" w:color="auto" w:fill="FFFFFF"/>
        </w:rPr>
      </w:pPr>
    </w:p>
    <w:p w:rsidR="007E23B2" w:rsidRPr="000C7A22" w:rsidRDefault="00B962FE" w:rsidP="00B962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shd w:val="clear" w:color="auto" w:fill="FFFFFF"/>
        </w:rPr>
      </w:pPr>
      <w:r w:rsidRPr="000C7A22">
        <w:rPr>
          <w:rFonts w:ascii="Times New Roman" w:hAnsi="Times New Roman" w:cs="Times New Roman"/>
          <w:b/>
          <w:shd w:val="clear" w:color="auto" w:fill="FFFFFF"/>
        </w:rPr>
        <w:tab/>
      </w:r>
      <w:r w:rsidR="007E23B2" w:rsidRPr="000C7A22">
        <w:rPr>
          <w:rFonts w:ascii="Times New Roman" w:hAnsi="Times New Roman" w:cs="Times New Roman"/>
          <w:b/>
          <w:shd w:val="clear" w:color="auto" w:fill="FFFFFF"/>
        </w:rPr>
        <w:t>201</w:t>
      </w:r>
      <w:r w:rsidRPr="000C7A22">
        <w:rPr>
          <w:rFonts w:ascii="Times New Roman" w:hAnsi="Times New Roman" w:cs="Times New Roman"/>
          <w:b/>
          <w:shd w:val="clear" w:color="auto" w:fill="FFFFFF"/>
        </w:rPr>
        <w:t>6</w:t>
      </w:r>
      <w:r w:rsidR="007E23B2" w:rsidRPr="000C7A22">
        <w:rPr>
          <w:rFonts w:ascii="Times New Roman" w:hAnsi="Times New Roman" w:cs="Times New Roman"/>
          <w:b/>
          <w:shd w:val="clear" w:color="auto" w:fill="FFFFFF"/>
        </w:rPr>
        <w:t xml:space="preserve"> Yılı Gelir Kesin Hesabına Göre Gerçekleşen Bütçe Gelirlerinin İlçelere Göre Dağılımı</w:t>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161"/>
        <w:gridCol w:w="157"/>
        <w:gridCol w:w="162"/>
        <w:gridCol w:w="230"/>
        <w:gridCol w:w="1452"/>
        <w:gridCol w:w="1056"/>
        <w:gridCol w:w="819"/>
        <w:gridCol w:w="695"/>
        <w:gridCol w:w="806"/>
        <w:gridCol w:w="825"/>
        <w:gridCol w:w="687"/>
        <w:gridCol w:w="807"/>
        <w:gridCol w:w="825"/>
        <w:gridCol w:w="957"/>
      </w:tblGrid>
      <w:tr w:rsidR="00B962FE" w:rsidRPr="000C7A22" w:rsidTr="001E4565">
        <w:trPr>
          <w:trHeight w:val="630"/>
          <w:jc w:val="center"/>
        </w:trPr>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highlight w:val="white"/>
              </w:rPr>
            </w:pPr>
            <w:r w:rsidRPr="000C7A22">
              <w:rPr>
                <w:rFonts w:ascii="Times New Roman" w:hAnsi="Times New Roman" w:cs="Times New Roman"/>
                <w:sz w:val="16"/>
                <w:szCs w:val="16"/>
                <w:shd w:val="clear" w:color="auto" w:fill="FFFFFF"/>
              </w:rPr>
              <w:t>KOD</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highlight w:val="white"/>
              </w:rPr>
            </w:pPr>
            <w:r w:rsidRPr="000C7A22">
              <w:rPr>
                <w:rFonts w:ascii="Times New Roman" w:hAnsi="Times New Roman" w:cs="Times New Roman"/>
                <w:sz w:val="16"/>
                <w:szCs w:val="16"/>
                <w:shd w:val="clear" w:color="auto" w:fill="FFFFFF"/>
              </w:rPr>
              <w:t>GELİRİN TUTARI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highlight w:val="white"/>
              </w:rPr>
            </w:pPr>
            <w:r w:rsidRPr="000C7A22">
              <w:rPr>
                <w:rFonts w:ascii="Times New Roman" w:hAnsi="Times New Roman" w:cs="Times New Roman"/>
                <w:sz w:val="16"/>
                <w:szCs w:val="16"/>
                <w:shd w:val="clear" w:color="auto" w:fill="FFFFFF"/>
              </w:rPr>
              <w:t>MERKEZ</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highlight w:val="white"/>
              </w:rPr>
            </w:pPr>
            <w:r w:rsidRPr="000C7A22">
              <w:rPr>
                <w:rFonts w:ascii="Times New Roman" w:hAnsi="Times New Roman" w:cs="Times New Roman"/>
                <w:sz w:val="16"/>
                <w:szCs w:val="16"/>
                <w:shd w:val="clear" w:color="auto" w:fill="FFFFFF"/>
              </w:rPr>
              <w:t>ARDANUÇ</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highlight w:val="white"/>
              </w:rPr>
            </w:pPr>
            <w:r w:rsidRPr="000C7A22">
              <w:rPr>
                <w:rFonts w:ascii="Times New Roman" w:hAnsi="Times New Roman" w:cs="Times New Roman"/>
                <w:sz w:val="16"/>
                <w:szCs w:val="16"/>
                <w:shd w:val="clear" w:color="auto" w:fill="FFFFFF"/>
              </w:rPr>
              <w:t>ARHAVİ</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highlight w:val="white"/>
              </w:rPr>
            </w:pPr>
            <w:r w:rsidRPr="000C7A22">
              <w:rPr>
                <w:rFonts w:ascii="Times New Roman" w:hAnsi="Times New Roman" w:cs="Times New Roman"/>
                <w:sz w:val="16"/>
                <w:szCs w:val="16"/>
                <w:shd w:val="clear" w:color="auto" w:fill="FFFFFF"/>
              </w:rPr>
              <w:t>BORÇKA</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highlight w:val="white"/>
              </w:rPr>
            </w:pPr>
            <w:r w:rsidRPr="000C7A22">
              <w:rPr>
                <w:rFonts w:ascii="Times New Roman" w:hAnsi="Times New Roman" w:cs="Times New Roman"/>
                <w:sz w:val="16"/>
                <w:szCs w:val="16"/>
                <w:shd w:val="clear" w:color="auto" w:fill="FFFFFF"/>
              </w:rPr>
              <w:t>HOPA</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MURGUL</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highlight w:val="white"/>
              </w:rPr>
            </w:pPr>
            <w:r w:rsidRPr="000C7A22">
              <w:rPr>
                <w:rFonts w:ascii="Times New Roman" w:hAnsi="Times New Roman" w:cs="Times New Roman"/>
                <w:sz w:val="16"/>
                <w:szCs w:val="16"/>
                <w:shd w:val="clear" w:color="auto" w:fill="FFFFFF"/>
              </w:rPr>
              <w:t>ŞAVŞAT</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YUSUFELİ</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highlight w:val="white"/>
              </w:rPr>
            </w:pPr>
            <w:r w:rsidRPr="000C7A22">
              <w:rPr>
                <w:rFonts w:ascii="Times New Roman" w:hAnsi="Times New Roman" w:cs="Times New Roman"/>
                <w:sz w:val="16"/>
                <w:szCs w:val="16"/>
                <w:shd w:val="clear" w:color="auto" w:fill="FFFFFF"/>
              </w:rPr>
              <w:t>TOPLAM</w:t>
            </w:r>
            <w:r w:rsidRPr="000C7A22">
              <w:rPr>
                <w:rFonts w:ascii="Times New Roman" w:hAnsi="Times New Roman" w:cs="Times New Roman"/>
                <w:sz w:val="16"/>
                <w:szCs w:val="16"/>
                <w:shd w:val="clear" w:color="auto" w:fill="FFFFFF"/>
              </w:rPr>
              <w:br/>
              <w:t>GELİR MİKTARI</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1</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VERGİ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sz w:val="14"/>
                <w:szCs w:val="14"/>
                <w:shd w:val="clear" w:color="auto" w:fill="FFFFFF"/>
              </w:rPr>
              <w:t>1.199.862,19</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38.899,00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6.193,00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3.558,90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sz w:val="14"/>
                <w:szCs w:val="14"/>
                <w:shd w:val="clear" w:color="auto" w:fill="FFFFFF"/>
              </w:rPr>
              <w:t>34.313,46</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63,84</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1.282.890,39</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54</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İşyeri Açma İzni Harcı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94.768,99</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38.899,00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34.313,46</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167.981,45</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Diğer Harçlar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1.105.093,20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b/>
                <w:bCs/>
                <w:sz w:val="14"/>
                <w:szCs w:val="14"/>
                <w:shd w:val="clear" w:color="auto" w:fill="FFFFFF"/>
              </w:rPr>
              <w:t>6.193,00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b/>
                <w:bCs/>
                <w:sz w:val="14"/>
                <w:szCs w:val="14"/>
                <w:shd w:val="clear" w:color="auto" w:fill="FFFFFF"/>
              </w:rPr>
              <w:t>3.558,90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b/>
                <w:bCs/>
                <w:sz w:val="14"/>
                <w:szCs w:val="14"/>
                <w:shd w:val="clear" w:color="auto" w:fill="FFFFFF"/>
              </w:rPr>
              <w:t>63,84</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pPr>
            <w:r w:rsidRPr="000C7A22">
              <w:rPr>
                <w:rFonts w:ascii="Times New Roman" w:hAnsi="Times New Roman" w:cs="Times New Roman"/>
                <w:bCs/>
                <w:sz w:val="14"/>
                <w:szCs w:val="14"/>
                <w:shd w:val="clear" w:color="auto" w:fill="FFFFFF"/>
              </w:rPr>
              <w:t>1.114.908,94</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TEŞEBBÜS VE MÜLKİYET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2.023.579,36</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33.495,80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30.004,49</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63.633,34</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2.626.309,50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27.014,00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39.781,32</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30.042,20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4.873.860,01</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Şartname Basılı Evrak Form Satış Geliri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33.100,00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150,00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33.250,00</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Diğer Mal Satış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777.464,12</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sz w:val="14"/>
                <w:szCs w:val="14"/>
                <w:shd w:val="clear" w:color="auto" w:fill="FFFFFF"/>
              </w:rPr>
              <w:t>777.464,12</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03</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Avukatlık Vek. Ücr. Gel.</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14.548,40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14.548,40</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36</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Sosyal Tesis İşletme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91.918,46</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sz w:val="14"/>
                <w:szCs w:val="14"/>
                <w:shd w:val="clear" w:color="auto" w:fill="FFFFFF"/>
              </w:rPr>
              <w:t>91.918,46</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40</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Otopark İşletmesi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388.860,93</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2.589.122,00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2.977.982,93</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Lojman Kira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156.227,40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2.440,80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10.380,00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34.107,00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25.928,00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16.542,00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15.824,76</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261.499,96</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02</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Ecrimisil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3.794,62</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3.794,62</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Sosyal Tesis Kira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9.780,00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9.780,00</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Diğer Taşınmaz Kira</w:t>
            </w:r>
            <w:r w:rsidRPr="000C7A22">
              <w:rPr>
                <w:rFonts w:ascii="Times New Roman" w:hAnsi="Times New Roman" w:cs="Times New Roman"/>
                <w:i/>
                <w:sz w:val="14"/>
                <w:szCs w:val="14"/>
                <w:shd w:val="clear" w:color="auto" w:fill="FFFFFF"/>
              </w:rPr>
              <w:t xml:space="preserve"> </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502.945,67</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26.209,00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8.496,49</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29.526,34</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37.187,50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1.086,00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18.880,32</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14.067,44</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638.398,76</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Taşınır Kira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44.489,76</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44.489,76</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Diğer Çeşitli Teşebbüs ve Mülkiyet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450,00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4.846,00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11.128,00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4.359,00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20.783,00</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ALINAN BAĞIŞ VE YARDIMLAR İLE ÖZEL GELİRLER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104.878.894,89</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104.878.894,89</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Bakanlıktan Gelen Para (Personel Maaşı)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15.302.159,64</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15.302.159,64</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Muhtar Ödenekleri İçin Genel Bütçeden Alınan</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5.730.314,00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5.730.314,00</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Hazine Yardımları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12.167.038,88</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12.167.038,88</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52</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Eğitim Hizmetleri İçin Genel Bütçeden Alınan</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24.692.488,52</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24.692.488,52</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 xml:space="preserve">Sermaye Nitelikli Diğer İşler İçin Gen. </w:t>
            </w:r>
            <w:proofErr w:type="gramStart"/>
            <w:r w:rsidRPr="000C7A22">
              <w:rPr>
                <w:rFonts w:ascii="Times New Roman" w:hAnsi="Times New Roman" w:cs="Times New Roman"/>
                <w:sz w:val="14"/>
                <w:szCs w:val="14"/>
                <w:shd w:val="clear" w:color="auto" w:fill="FFFFFF"/>
              </w:rPr>
              <w:t>Bütç.Al</w:t>
            </w:r>
            <w:proofErr w:type="gramEnd"/>
            <w:r w:rsidRPr="000C7A22">
              <w:rPr>
                <w:rFonts w:ascii="Times New Roman" w:hAnsi="Times New Roman" w:cs="Times New Roman"/>
                <w:sz w:val="14"/>
                <w:szCs w:val="14"/>
                <w:shd w:val="clear" w:color="auto" w:fill="FFFFFF"/>
              </w:rPr>
              <w:t>.P.</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42.115.070,08</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42.115.070,08</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Kurumlardan Alınan Bağış ve Yardımlar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1.368.287,71</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1.368.287,71</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05</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Mahalli İdarelerden Alınan Proje Yardımları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48.786,97</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48.786,97</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05</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Mahalli İdarelerden Alınan Proje Yardımları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3.454.749,09</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3.454.749,09</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DİĞER GELİRLER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33.735.658,13</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1.060,13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786,39</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4.483,56</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3.678,83</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541,66</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28.274,61</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3.737,76</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33.778.221,07</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Kişilerden Alacaklar Faizleri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1.516,39</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1.516,39</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Mevduat faizleri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5.476.361,22</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sz w:val="14"/>
                <w:szCs w:val="14"/>
                <w:shd w:val="clear" w:color="auto" w:fill="FFFFFF"/>
              </w:rPr>
              <w:t>5.476.361,22</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proofErr w:type="gramStart"/>
            <w:r w:rsidRPr="000C7A22">
              <w:rPr>
                <w:rFonts w:ascii="Times New Roman" w:hAnsi="Times New Roman" w:cs="Times New Roman"/>
                <w:sz w:val="14"/>
                <w:szCs w:val="14"/>
                <w:shd w:val="clear" w:color="auto" w:fill="FFFFFF"/>
              </w:rPr>
              <w:t>Merk.İd</w:t>
            </w:r>
            <w:proofErr w:type="gramEnd"/>
            <w:r w:rsidRPr="000C7A22">
              <w:rPr>
                <w:rFonts w:ascii="Times New Roman" w:hAnsi="Times New Roman" w:cs="Times New Roman"/>
                <w:sz w:val="14"/>
                <w:szCs w:val="14"/>
                <w:shd w:val="clear" w:color="auto" w:fill="FFFFFF"/>
              </w:rPr>
              <w:t>.Vergi Gel.Alınan Paylar (İller bank payı)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25.504.178,89</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sz w:val="14"/>
                <w:szCs w:val="14"/>
                <w:shd w:val="clear" w:color="auto" w:fill="FFFFFF"/>
              </w:rPr>
              <w:t>25.504.178,89</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8</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Maden İşletmelerinden Alınan paylar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1.160.140,36</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sz w:val="14"/>
                <w:szCs w:val="14"/>
                <w:shd w:val="clear" w:color="auto" w:fill="FFFFFF"/>
              </w:rPr>
              <w:t>1.160.140.36</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8</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Mahalli İdarelere Ait Diğer Paylar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112.853,46</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112.853,46</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Diğer İdari Para Cezaları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170.130,51</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sz w:val="14"/>
                <w:szCs w:val="14"/>
                <w:shd w:val="clear" w:color="auto" w:fill="FFFFFF"/>
              </w:rPr>
              <w:t>170.130,51</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Vergi ve Diğer Amme Alacakları Gecikme Zamları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42,33</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42,33</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02</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Zamanında Ödenmeyen Ücret Alacak. Gec. Zam.</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56.100,97</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1.060,13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500,89</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1.508,16</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1.006</w:t>
            </w:r>
            <w:proofErr w:type="gramStart"/>
            <w:r w:rsidRPr="000C7A22">
              <w:rPr>
                <w:rFonts w:ascii="Times New Roman" w:hAnsi="Times New Roman" w:cs="Times New Roman"/>
                <w:sz w:val="14"/>
                <w:szCs w:val="14"/>
                <w:highlight w:val="white"/>
              </w:rPr>
              <w:t>,,</w:t>
            </w:r>
            <w:proofErr w:type="gramEnd"/>
            <w:r w:rsidRPr="000C7A22">
              <w:rPr>
                <w:rFonts w:ascii="Times New Roman" w:hAnsi="Times New Roman" w:cs="Times New Roman"/>
                <w:sz w:val="14"/>
                <w:szCs w:val="14"/>
                <w:highlight w:val="white"/>
              </w:rPr>
              <w:t>50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200,38</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highlight w:val="white"/>
              </w:rPr>
              <w:t>73,50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56,11</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60.506,64</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Yukarıda Tanımlanmayan Diğer Para Cezaları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419.638,11</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2.975,40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6"/>
                <w:szCs w:val="16"/>
                <w:highlight w:val="white"/>
              </w:rPr>
            </w:pPr>
            <w:r w:rsidRPr="000C7A22">
              <w:rPr>
                <w:rFonts w:ascii="Times New Roman" w:hAnsi="Times New Roman" w:cs="Times New Roman"/>
                <w:sz w:val="16"/>
                <w:szCs w:val="16"/>
                <w:shd w:val="clear" w:color="auto" w:fill="FFFFFF"/>
              </w:rPr>
              <w:t>422.613,51</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İrat Kaydedilecek Teminat Mektupları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5.404,10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sz w:val="14"/>
                <w:szCs w:val="14"/>
                <w:shd w:val="clear" w:color="auto" w:fill="FFFFFF"/>
              </w:rPr>
              <w:t>5.404,10</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6</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Kişilerden Alacaklar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sz w:val="14"/>
                <w:szCs w:val="14"/>
                <w:shd w:val="clear" w:color="auto" w:fill="FFFFFF"/>
              </w:rPr>
              <w:t>30.608,04</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sz w:val="14"/>
                <w:szCs w:val="14"/>
                <w:shd w:val="clear" w:color="auto" w:fill="FFFFFF"/>
              </w:rPr>
              <w:t>30.608,04</w:t>
            </w:r>
          </w:p>
        </w:tc>
      </w:tr>
      <w:tr w:rsidR="00B962FE" w:rsidRPr="000C7A22" w:rsidTr="001E4565">
        <w:trPr>
          <w:trHeight w:val="225"/>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w:t>
            </w:r>
          </w:p>
        </w:tc>
        <w:tc>
          <w:tcPr>
            <w:tcW w:w="1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rPr>
                <w:rFonts w:ascii="Times New Roman" w:hAnsi="Times New Roman" w:cs="Times New Roman"/>
                <w:sz w:val="14"/>
                <w:szCs w:val="14"/>
                <w:highlight w:val="white"/>
              </w:rPr>
            </w:pPr>
            <w:proofErr w:type="gramStart"/>
            <w:r w:rsidRPr="000C7A22">
              <w:rPr>
                <w:rFonts w:ascii="Times New Roman" w:hAnsi="Times New Roman" w:cs="Times New Roman"/>
                <w:sz w:val="14"/>
                <w:szCs w:val="14"/>
                <w:shd w:val="clear" w:color="auto" w:fill="FFFFFF"/>
              </w:rPr>
              <w:t>Yuk.Tanılmyan</w:t>
            </w:r>
            <w:proofErr w:type="gramEnd"/>
            <w:r w:rsidRPr="000C7A22">
              <w:rPr>
                <w:rFonts w:ascii="Times New Roman" w:hAnsi="Times New Roman" w:cs="Times New Roman"/>
                <w:sz w:val="14"/>
                <w:szCs w:val="14"/>
                <w:shd w:val="clear" w:color="auto" w:fill="FFFFFF"/>
              </w:rPr>
              <w:t xml:space="preserve"> Diğer Çeş.Gel.(Rap.ve Arz Bed.)</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798.726,08</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sz w:val="14"/>
                <w:szCs w:val="14"/>
                <w:highlight w:val="white"/>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285,50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sz w:val="14"/>
                <w:szCs w:val="14"/>
                <w:highlight w:val="white"/>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2.672,33</w:t>
            </w: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341,28</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28.201,11</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3.639,32</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bCs/>
                <w:sz w:val="14"/>
                <w:szCs w:val="14"/>
                <w:highlight w:val="white"/>
              </w:rPr>
            </w:pPr>
            <w:r w:rsidRPr="000C7A22">
              <w:rPr>
                <w:rFonts w:ascii="Times New Roman" w:hAnsi="Times New Roman" w:cs="Times New Roman"/>
                <w:bCs/>
                <w:sz w:val="14"/>
                <w:szCs w:val="14"/>
                <w:shd w:val="clear" w:color="auto" w:fill="FFFFFF"/>
              </w:rPr>
              <w:t>833.865,62</w:t>
            </w:r>
          </w:p>
        </w:tc>
      </w:tr>
      <w:tr w:rsidR="00B962FE" w:rsidRPr="000C7A22" w:rsidTr="001E4565">
        <w:trPr>
          <w:trHeight w:val="141"/>
          <w:jc w:val="center"/>
        </w:trPr>
        <w:tc>
          <w:tcPr>
            <w:tcW w:w="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 </w:t>
            </w:r>
          </w:p>
        </w:tc>
        <w:tc>
          <w:tcPr>
            <w:tcW w:w="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both"/>
              <w:rPr>
                <w:rFonts w:ascii="Times New Roman" w:hAnsi="Times New Roman" w:cs="Times New Roman"/>
                <w:sz w:val="14"/>
                <w:szCs w:val="14"/>
                <w:highlight w:val="white"/>
              </w:rPr>
            </w:pPr>
            <w:r w:rsidRPr="000C7A22">
              <w:rPr>
                <w:rFonts w:ascii="Times New Roman" w:hAnsi="Times New Roman" w:cs="Times New Roman"/>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r w:rsidRPr="000C7A22">
              <w:rPr>
                <w:rFonts w:ascii="Times New Roman" w:hAnsi="Times New Roman" w:cs="Times New Roman"/>
                <w:b/>
                <w:bCs/>
                <w:sz w:val="14"/>
                <w:szCs w:val="14"/>
                <w:shd w:val="clear" w:color="auto" w:fill="FFFFFF"/>
              </w:rPr>
              <w:t>NET BÜTÇE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141.837.994,57</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73.454,93</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30.790,88</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 xml:space="preserve">  </w:t>
            </w:r>
          </w:p>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74.309,90</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2.633.547,23</w:t>
            </w: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27.555,66</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right"/>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102.369,39</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jc w:val="center"/>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33.843,80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962FE" w:rsidRPr="000C7A22" w:rsidRDefault="00B962FE" w:rsidP="001E4565">
            <w:pPr>
              <w:rPr>
                <w:rFonts w:ascii="Times New Roman" w:hAnsi="Times New Roman" w:cs="Times New Roman"/>
                <w:b/>
                <w:bCs/>
                <w:sz w:val="14"/>
                <w:szCs w:val="14"/>
                <w:highlight w:val="white"/>
              </w:rPr>
            </w:pPr>
            <w:r w:rsidRPr="000C7A22">
              <w:rPr>
                <w:rFonts w:ascii="Times New Roman" w:hAnsi="Times New Roman" w:cs="Times New Roman"/>
                <w:b/>
                <w:bCs/>
                <w:sz w:val="14"/>
                <w:szCs w:val="14"/>
                <w:shd w:val="clear" w:color="auto" w:fill="FFFFFF"/>
              </w:rPr>
              <w:t>144.813.866,36</w:t>
            </w: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692353" w:rsidRPr="000C7A22" w:rsidRDefault="006923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lastRenderedPageBreak/>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b/>
          <w:bCs/>
          <w:sz w:val="24"/>
          <w:szCs w:val="24"/>
          <w:shd w:val="clear" w:color="auto" w:fill="FFFFFF"/>
        </w:rPr>
        <w:t>b</w:t>
      </w:r>
      <w:proofErr w:type="gramEnd"/>
      <w:r w:rsidRPr="000C7A22">
        <w:rPr>
          <w:rFonts w:ascii="Times New Roman" w:hAnsi="Times New Roman" w:cs="Times New Roman"/>
          <w:b/>
          <w:bCs/>
          <w:sz w:val="24"/>
          <w:szCs w:val="24"/>
          <w:shd w:val="clear" w:color="auto" w:fill="FFFFFF"/>
        </w:rPr>
        <w:t>-</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Gider Bütçesi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5302 Sayılı İl Özel İdaresi Kanununun 43. maddesinde;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 özel idaresinin giderleri;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 İl özel idaresi binaları, tesisleri ile araç ve malzemelerinin temini, yapımı, bakımı ve onarımı için yapılan giderler.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 İl özel idaresinin personeline ve seçilmiş organlarının üyelerine ödenen maaş, ücret, ödenek, huzur hakkı, yolluklar, hizmete ilişkin eğitim harcamaları ile diğer giderler.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c) Her türlü alt yapı, yapım, onarım ve bakım giderleri.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d) Vergi, resim, harç, katılma payı, hizmet karşılığı alınacak ücretler ve diğer gelirlerin takip ve tahsili için yapılacak giderler.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e) İl genel meclisince belirlenecek ilkeler çerçevesinde köylere veya köylerin aralarında kurdukları birliklere yapılacak yardımlar.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f) İl özel idaresinin kuruluşuna katıldığı şirket, kuruluş ve birliklerle ilgili ortaklık payı, üyelik aidatı giderleri.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g) Faiz, borçlanmaya ilişkin diğer ödemeler ve sigorta giderleri.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h) Yoksul, muhtaç ve kimsesizler ile engellilere yapılacak sosyal hizmet ve yardımlar.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 Dava takip ve icra giderleri.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j) Temsil, tören, ağırlama ve tanıtım giderleri.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k) Avukatlık, danışmanlık ve denetim hizmetleri karşılığı yapılacak ödemeler.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l) Yurt içi ve yurt dışı kamu ve özel kesim ile sivil toplum örgütleriyle birlikte yapılan ortak hizmetler ve diğer proje giderleri.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m) Sosyo-kültürel ve bilimsel etkinlikler için yapılan giderler.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n) Özel idare hizmetleriyle ilgili olarak yapılan kamuoyu yoklaması ve araştırması giderleri.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o) Doğal afet giderleri.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p) Kanunla verilen görevler ve hizmetlerin yürütülmesi için yapılan diğer giderler.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Şeklinde sayılmış, gider bütçesi aşağıdaki tablolarda gösterildiği şekilde gerçekleşmiştir.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201</w:t>
      </w:r>
      <w:r w:rsidR="005B79F0"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Mali Yılı Özel İdaresi Gider Bütçesi Ödenek Dağılım Tablosu</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 xml:space="preserve"> (Hizmet Türüne Göre)</w:t>
      </w:r>
    </w:p>
    <w:tbl>
      <w:tblPr>
        <w:tblW w:w="9639" w:type="dxa"/>
        <w:tblInd w:w="2" w:type="dxa"/>
        <w:tblCellMar>
          <w:left w:w="10" w:type="dxa"/>
          <w:right w:w="10" w:type="dxa"/>
        </w:tblCellMar>
        <w:tblLook w:val="0000"/>
      </w:tblPr>
      <w:tblGrid>
        <w:gridCol w:w="2836"/>
        <w:gridCol w:w="1917"/>
        <w:gridCol w:w="2970"/>
        <w:gridCol w:w="1916"/>
      </w:tblGrid>
      <w:tr w:rsidR="007E23B2" w:rsidRPr="000C7A22" w:rsidTr="008A5991">
        <w:trPr>
          <w:trHeight w:val="227"/>
        </w:trPr>
        <w:tc>
          <w:tcPr>
            <w:tcW w:w="2673"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ÖDENEK ÇEŞİDİ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0C7A22">
              <w:rPr>
                <w:rFonts w:ascii="Times New Roman" w:hAnsi="Times New Roman" w:cs="Times New Roman"/>
                <w:b/>
                <w:bCs/>
                <w:shd w:val="clear" w:color="auto" w:fill="FFFFFF"/>
              </w:rPr>
              <w:t>EKONOMİK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KOD</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0C7A22">
              <w:rPr>
                <w:rFonts w:ascii="Times New Roman" w:hAnsi="Times New Roman" w:cs="Times New Roman"/>
                <w:b/>
                <w:bCs/>
                <w:shd w:val="clear" w:color="auto" w:fill="FFFFFF"/>
              </w:rPr>
              <w:t>AÇIKLAMA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0C7A22">
              <w:rPr>
                <w:rFonts w:ascii="Times New Roman" w:hAnsi="Times New Roman" w:cs="Times New Roman"/>
                <w:b/>
                <w:bCs/>
                <w:shd w:val="clear" w:color="auto" w:fill="FFFFFF"/>
              </w:rPr>
              <w:t>BUTÇE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TOPLAMI</w:t>
            </w:r>
          </w:p>
        </w:tc>
      </w:tr>
      <w:tr w:rsidR="007E23B2" w:rsidRPr="000C7A22"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1- GENEL KAMU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01</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Personel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5B7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8.591.000,00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02</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Sos.Güv</w:t>
            </w:r>
            <w:proofErr w:type="gramEnd"/>
            <w:r w:rsidRPr="000C7A22">
              <w:rPr>
                <w:rFonts w:ascii="Times New Roman" w:hAnsi="Times New Roman" w:cs="Times New Roman"/>
                <w:shd w:val="clear" w:color="auto" w:fill="FFFFFF"/>
              </w:rPr>
              <w:t>.Kur.Dev.Primi Gid.</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5B7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885.000,00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5B7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14.363.484,00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04</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Faiz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5B7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600.000,00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05</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Cari Transferler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5B7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2.301.536,00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5B7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919.500,00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09</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Yedek Ödenekler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5B7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450.286,16</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5B7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28.110.806,16</w:t>
            </w:r>
          </w:p>
        </w:tc>
      </w:tr>
      <w:tr w:rsidR="007E23B2" w:rsidRPr="000C7A22"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2-SAVUNMA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97.000,00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209.000,00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306.000,00</w:t>
            </w:r>
          </w:p>
        </w:tc>
      </w:tr>
      <w:tr w:rsidR="007E23B2" w:rsidRPr="000C7A22"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3-KAMU DÜZENİ VE GÜVENLİK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0,00</w:t>
            </w:r>
          </w:p>
        </w:tc>
      </w:tr>
      <w:tr w:rsidR="007E23B2" w:rsidRPr="000C7A22"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4- EKONOMİK İŞLER VE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210.000,00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300.000,00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510.000,00</w:t>
            </w:r>
          </w:p>
        </w:tc>
      </w:tr>
      <w:tr w:rsidR="007E23B2" w:rsidRPr="000C7A22"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6-İSKÂN VE TOPLUM REFAHI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50.000,00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50.000,00</w:t>
            </w:r>
          </w:p>
        </w:tc>
      </w:tr>
      <w:tr w:rsidR="007E23B2" w:rsidRPr="000C7A22"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7-SAĞLIK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0,00</w:t>
            </w:r>
          </w:p>
        </w:tc>
      </w:tr>
      <w:tr w:rsidR="007E23B2" w:rsidRPr="000C7A22" w:rsidTr="008A5991">
        <w:trPr>
          <w:trHeight w:val="227"/>
        </w:trPr>
        <w:tc>
          <w:tcPr>
            <w:tcW w:w="2673" w:type="dxa"/>
            <w:vMerge w:val="restart"/>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8-DİNLEN. KÜLT. VE DİN. HİZMETLERİ</w:t>
            </w: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w:t>
            </w: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Mal ve Hizmet Alım Giderleri</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110.000,00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110.000,00</w:t>
            </w:r>
          </w:p>
        </w:tc>
      </w:tr>
      <w:tr w:rsidR="007E23B2" w:rsidRPr="000C7A22"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9-EĞİTİM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1.000.000,00</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4.913.193,84</w:t>
            </w:r>
          </w:p>
        </w:tc>
      </w:tr>
      <w:tr w:rsidR="007E23B2" w:rsidRPr="000C7A22"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0C7A22"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bCs/>
                <w:shd w:val="clear" w:color="auto" w:fill="FFFFFF"/>
              </w:rPr>
              <w:t>5.913.193,84</w:t>
            </w:r>
          </w:p>
        </w:tc>
      </w:tr>
      <w:tr w:rsidR="007E23B2" w:rsidRPr="000C7A22" w:rsidTr="008A5991">
        <w:trPr>
          <w:trHeight w:val="227"/>
        </w:trPr>
        <w:tc>
          <w:tcPr>
            <w:tcW w:w="7277" w:type="dxa"/>
            <w:gridSpan w:val="3"/>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GENEL 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0C7A22" w:rsidRDefault="007E23B2" w:rsidP="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3</w:t>
            </w:r>
            <w:r w:rsidR="00CD1D59" w:rsidRPr="000C7A22">
              <w:rPr>
                <w:rFonts w:ascii="Times New Roman" w:hAnsi="Times New Roman" w:cs="Times New Roman"/>
                <w:b/>
                <w:bCs/>
                <w:shd w:val="clear" w:color="auto" w:fill="FFFFFF"/>
              </w:rPr>
              <w:t>5.0</w:t>
            </w:r>
            <w:r w:rsidRPr="000C7A22">
              <w:rPr>
                <w:rFonts w:ascii="Times New Roman" w:hAnsi="Times New Roman" w:cs="Times New Roman"/>
                <w:b/>
                <w:bCs/>
                <w:shd w:val="clear" w:color="auto" w:fill="FFFFFF"/>
              </w:rPr>
              <w:t>00.000,00</w:t>
            </w: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p>
    <w:p w:rsidR="007E23B2" w:rsidRPr="000C7A22" w:rsidRDefault="007E23B2"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0C7A22">
        <w:rPr>
          <w:rFonts w:ascii="Times New Roman" w:hAnsi="Times New Roman" w:cs="Times New Roman"/>
          <w:sz w:val="24"/>
          <w:szCs w:val="24"/>
          <w:shd w:val="clear" w:color="auto" w:fill="FFFFFF"/>
        </w:rPr>
        <w:tab/>
      </w:r>
      <w:r w:rsidR="00FE47DD" w:rsidRPr="000C7A22">
        <w:rPr>
          <w:rFonts w:ascii="Times New Roman" w:hAnsi="Times New Roman" w:cs="Times New Roman"/>
          <w:shd w:val="clear" w:color="auto" w:fill="FFFFFF"/>
        </w:rPr>
        <w:t>İl Genel Meclisinin 30</w:t>
      </w:r>
      <w:r w:rsidRPr="000C7A22">
        <w:rPr>
          <w:rFonts w:ascii="Times New Roman" w:hAnsi="Times New Roman" w:cs="Times New Roman"/>
          <w:shd w:val="clear" w:color="auto" w:fill="FFFFFF"/>
        </w:rPr>
        <w:t>.11.201</w:t>
      </w:r>
      <w:r w:rsidR="00FE47DD" w:rsidRPr="000C7A22">
        <w:rPr>
          <w:rFonts w:ascii="Times New Roman" w:hAnsi="Times New Roman" w:cs="Times New Roman"/>
          <w:shd w:val="clear" w:color="auto" w:fill="FFFFFF"/>
        </w:rPr>
        <w:t>5 tarih ve 143</w:t>
      </w:r>
      <w:r w:rsidRPr="000C7A22">
        <w:rPr>
          <w:rFonts w:ascii="Times New Roman" w:hAnsi="Times New Roman" w:cs="Times New Roman"/>
          <w:shd w:val="clear" w:color="auto" w:fill="FFFFFF"/>
        </w:rPr>
        <w:t xml:space="preserve"> sayılı kararı ile 201</w:t>
      </w:r>
      <w:r w:rsidR="00FE47DD"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w:t>
      </w:r>
      <w:r w:rsidR="00FE47DD" w:rsidRPr="000C7A22">
        <w:rPr>
          <w:rFonts w:ascii="Times New Roman" w:hAnsi="Times New Roman" w:cs="Times New Roman"/>
          <w:shd w:val="clear" w:color="auto" w:fill="FFFFFF"/>
        </w:rPr>
        <w:t>İl Özel İdaresi Gelir Bütçesi 35.0</w:t>
      </w:r>
      <w:r w:rsidRPr="000C7A22">
        <w:rPr>
          <w:rFonts w:ascii="Times New Roman" w:hAnsi="Times New Roman" w:cs="Times New Roman"/>
          <w:shd w:val="clear" w:color="auto" w:fill="FFFFFF"/>
        </w:rPr>
        <w:t>00.000,00 TL.</w:t>
      </w:r>
      <w:r w:rsidR="00FE47DD" w:rsidRPr="000C7A22">
        <w:rPr>
          <w:rFonts w:ascii="Times New Roman" w:hAnsi="Times New Roman" w:cs="Times New Roman"/>
          <w:shd w:val="clear" w:color="auto" w:fill="FFFFFF"/>
        </w:rPr>
        <w:t xml:space="preserve"> Gider Bütçesi ise 35.0</w:t>
      </w:r>
      <w:r w:rsidRPr="000C7A22">
        <w:rPr>
          <w:rFonts w:ascii="Times New Roman" w:hAnsi="Times New Roman" w:cs="Times New Roman"/>
          <w:shd w:val="clear" w:color="auto" w:fill="FFFFFF"/>
        </w:rPr>
        <w:t xml:space="preserve">00.000,00 TL. </w:t>
      </w:r>
      <w:proofErr w:type="gramStart"/>
      <w:r w:rsidRPr="000C7A22">
        <w:rPr>
          <w:rFonts w:ascii="Times New Roman" w:hAnsi="Times New Roman" w:cs="Times New Roman"/>
          <w:shd w:val="clear" w:color="auto" w:fill="FFFFFF"/>
        </w:rPr>
        <w:t>olarak</w:t>
      </w:r>
      <w:proofErr w:type="gramEnd"/>
      <w:r w:rsidRPr="000C7A22">
        <w:rPr>
          <w:rFonts w:ascii="Times New Roman" w:hAnsi="Times New Roman" w:cs="Times New Roman"/>
          <w:shd w:val="clear" w:color="auto" w:fill="FFFFFF"/>
        </w:rPr>
        <w:t xml:space="preserve"> kabul edilmiştir. 01.01.201</w:t>
      </w:r>
      <w:r w:rsidR="00FE47DD"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tarihinden itibaren yürürlüğe girmiştir.</w:t>
      </w:r>
      <w:r w:rsidRPr="000C7A22">
        <w:rPr>
          <w:rFonts w:ascii="Times New Roman" w:hAnsi="Times New Roman" w:cs="Times New Roman"/>
          <w:b/>
          <w:sz w:val="24"/>
          <w:szCs w:val="24"/>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r w:rsidRPr="000C7A22">
        <w:rPr>
          <w:rFonts w:ascii="Times New Roman" w:hAnsi="Times New Roman" w:cs="Times New Roman"/>
          <w:b/>
          <w:sz w:val="24"/>
          <w:szCs w:val="24"/>
          <w:shd w:val="clear" w:color="auto" w:fill="FFFFFF"/>
        </w:rPr>
        <w:t>201</w:t>
      </w:r>
      <w:r w:rsidR="00EE2763" w:rsidRPr="000C7A22">
        <w:rPr>
          <w:rFonts w:ascii="Times New Roman" w:hAnsi="Times New Roman" w:cs="Times New Roman"/>
          <w:b/>
          <w:sz w:val="24"/>
          <w:szCs w:val="24"/>
          <w:shd w:val="clear" w:color="auto" w:fill="FFFFFF"/>
        </w:rPr>
        <w:t>6</w:t>
      </w:r>
      <w:r w:rsidRPr="000C7A22">
        <w:rPr>
          <w:rFonts w:ascii="Times New Roman" w:hAnsi="Times New Roman" w:cs="Times New Roman"/>
          <w:b/>
          <w:sz w:val="24"/>
          <w:szCs w:val="24"/>
          <w:shd w:val="clear" w:color="auto" w:fill="FFFFFF"/>
        </w:rPr>
        <w:t xml:space="preserve"> MALİ YILI BİRİMLER İTİBARİ İLE GİDER KESİN HESABINA AİT İCMAL LİSTE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tbl>
      <w:tblPr>
        <w:tblW w:w="9639" w:type="dxa"/>
        <w:tblInd w:w="113" w:type="dxa"/>
        <w:tblCellMar>
          <w:left w:w="70" w:type="dxa"/>
          <w:right w:w="70" w:type="dxa"/>
        </w:tblCellMar>
        <w:tblLook w:val="00A0"/>
      </w:tblPr>
      <w:tblGrid>
        <w:gridCol w:w="1882"/>
        <w:gridCol w:w="635"/>
        <w:gridCol w:w="703"/>
        <w:gridCol w:w="794"/>
        <w:gridCol w:w="703"/>
        <w:gridCol w:w="816"/>
        <w:gridCol w:w="771"/>
        <w:gridCol w:w="658"/>
        <w:gridCol w:w="590"/>
        <w:gridCol w:w="905"/>
        <w:gridCol w:w="591"/>
        <w:gridCol w:w="591"/>
      </w:tblGrid>
      <w:tr w:rsidR="007E23B2" w:rsidRPr="000C7A22" w:rsidTr="008B233C">
        <w:trPr>
          <w:trHeight w:val="780"/>
        </w:trPr>
        <w:tc>
          <w:tcPr>
            <w:tcW w:w="1882" w:type="dxa"/>
            <w:vMerge w:val="restart"/>
            <w:tcBorders>
              <w:top w:val="single" w:sz="4" w:space="0" w:color="auto"/>
              <w:left w:val="single" w:sz="4" w:space="0" w:color="auto"/>
              <w:bottom w:val="single" w:sz="4" w:space="0" w:color="auto"/>
              <w:right w:val="single" w:sz="4" w:space="0" w:color="auto"/>
            </w:tcBorders>
            <w:noWrap/>
            <w:tcMar>
              <w:right w:w="57" w:type="dxa"/>
            </w:tcMar>
            <w:vAlign w:val="center"/>
          </w:tcPr>
          <w:p w:rsidR="007E23B2" w:rsidRPr="000C7A22" w:rsidRDefault="007E23B2" w:rsidP="0045724E">
            <w:pPr>
              <w:jc w:val="center"/>
              <w:rPr>
                <w:rFonts w:ascii="Times New Roman" w:hAnsi="Times New Roman" w:cs="Times New Roman"/>
                <w:b/>
                <w:bCs/>
                <w:sz w:val="20"/>
                <w:szCs w:val="20"/>
              </w:rPr>
            </w:pPr>
            <w:r w:rsidRPr="000C7A22">
              <w:rPr>
                <w:rFonts w:ascii="Times New Roman" w:hAnsi="Times New Roman" w:cs="Times New Roman"/>
                <w:b/>
                <w:bCs/>
                <w:sz w:val="20"/>
                <w:szCs w:val="20"/>
              </w:rPr>
              <w:t>AÇIKLAMA</w:t>
            </w:r>
          </w:p>
        </w:tc>
        <w:tc>
          <w:tcPr>
            <w:tcW w:w="635"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bottom"/>
          </w:tcPr>
          <w:p w:rsidR="007E23B2" w:rsidRPr="000C7A22" w:rsidRDefault="007E23B2" w:rsidP="0045724E">
            <w:pPr>
              <w:rPr>
                <w:rFonts w:ascii="Times New Roman" w:hAnsi="Times New Roman" w:cs="Times New Roman"/>
                <w:b/>
                <w:bCs/>
                <w:sz w:val="20"/>
                <w:szCs w:val="20"/>
              </w:rPr>
            </w:pPr>
            <w:r w:rsidRPr="000C7A22">
              <w:rPr>
                <w:rFonts w:ascii="Times New Roman" w:hAnsi="Times New Roman" w:cs="Times New Roman"/>
                <w:b/>
                <w:bCs/>
                <w:sz w:val="20"/>
                <w:szCs w:val="20"/>
              </w:rPr>
              <w:t>GEÇEN YILDAN DEVREDEN ÖDENEK</w:t>
            </w:r>
          </w:p>
        </w:tc>
        <w:tc>
          <w:tcPr>
            <w:tcW w:w="703"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BÜTÇE İLE VERİNLEN ÖDENEK</w:t>
            </w:r>
          </w:p>
        </w:tc>
        <w:tc>
          <w:tcPr>
            <w:tcW w:w="794"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EK ve OLAĞANÜSTÜ ÖDENEK</w:t>
            </w:r>
          </w:p>
        </w:tc>
        <w:tc>
          <w:tcPr>
            <w:tcW w:w="703"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AKTARMA SURETİYLE EKLENEN</w:t>
            </w:r>
          </w:p>
        </w:tc>
        <w:tc>
          <w:tcPr>
            <w:tcW w:w="816"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AKTARMA SURETİYLE DÜŞÜLEN</w:t>
            </w:r>
          </w:p>
        </w:tc>
        <w:tc>
          <w:tcPr>
            <w:tcW w:w="771"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 xml:space="preserve"> NETBÜTÇE ÖDENEĞİ</w:t>
            </w:r>
          </w:p>
        </w:tc>
        <w:tc>
          <w:tcPr>
            <w:tcW w:w="658"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BÜTÇE GİDERİ TOPLAMI</w:t>
            </w:r>
          </w:p>
        </w:tc>
        <w:tc>
          <w:tcPr>
            <w:tcW w:w="59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İPTAL EDİLEN ÖDENEK</w:t>
            </w:r>
          </w:p>
        </w:tc>
        <w:tc>
          <w:tcPr>
            <w:tcW w:w="2087" w:type="dxa"/>
            <w:gridSpan w:val="3"/>
            <w:tcBorders>
              <w:top w:val="single" w:sz="4" w:space="0" w:color="auto"/>
              <w:left w:val="nil"/>
              <w:bottom w:val="single" w:sz="4" w:space="0" w:color="auto"/>
              <w:right w:val="single" w:sz="4" w:space="0" w:color="000000"/>
            </w:tcBorders>
            <w:noWrap/>
            <w:tcMar>
              <w:right w:w="57" w:type="dxa"/>
            </w:tcMa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DEVREDEN ÖDENEK</w:t>
            </w:r>
          </w:p>
        </w:tc>
      </w:tr>
      <w:tr w:rsidR="007E23B2" w:rsidRPr="000C7A22" w:rsidTr="008B233C">
        <w:trPr>
          <w:trHeight w:val="1908"/>
        </w:trPr>
        <w:tc>
          <w:tcPr>
            <w:tcW w:w="1882"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0C7A22" w:rsidRDefault="007E23B2" w:rsidP="0045724E">
            <w:pPr>
              <w:rPr>
                <w:rFonts w:ascii="Times New Roman" w:hAnsi="Times New Roman" w:cs="Times New Roman"/>
                <w:b/>
                <w:bCs/>
                <w:sz w:val="20"/>
                <w:szCs w:val="20"/>
              </w:rPr>
            </w:pPr>
          </w:p>
        </w:tc>
        <w:tc>
          <w:tcPr>
            <w:tcW w:w="635"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0C7A22" w:rsidRDefault="007E23B2" w:rsidP="0045724E">
            <w:pPr>
              <w:rPr>
                <w:rFonts w:ascii="Times New Roman" w:hAnsi="Times New Roman" w:cs="Times New Roman"/>
                <w:b/>
                <w:bCs/>
                <w:sz w:val="20"/>
                <w:szCs w:val="20"/>
              </w:rPr>
            </w:pPr>
          </w:p>
        </w:tc>
        <w:tc>
          <w:tcPr>
            <w:tcW w:w="703"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0C7A22" w:rsidRDefault="007E23B2" w:rsidP="001523D6">
            <w:pPr>
              <w:rPr>
                <w:rFonts w:ascii="Times New Roman" w:hAnsi="Times New Roman" w:cs="Times New Roman"/>
                <w:b/>
                <w:bCs/>
                <w:sz w:val="20"/>
                <w:szCs w:val="20"/>
              </w:rPr>
            </w:pPr>
          </w:p>
        </w:tc>
        <w:tc>
          <w:tcPr>
            <w:tcW w:w="794"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0C7A22" w:rsidRDefault="007E23B2" w:rsidP="001523D6">
            <w:pPr>
              <w:rPr>
                <w:rFonts w:ascii="Times New Roman" w:hAnsi="Times New Roman" w:cs="Times New Roman"/>
                <w:b/>
                <w:bCs/>
                <w:sz w:val="20"/>
                <w:szCs w:val="20"/>
              </w:rPr>
            </w:pPr>
          </w:p>
        </w:tc>
        <w:tc>
          <w:tcPr>
            <w:tcW w:w="703"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0C7A22" w:rsidRDefault="007E23B2" w:rsidP="001523D6">
            <w:pPr>
              <w:rPr>
                <w:rFonts w:ascii="Times New Roman" w:hAnsi="Times New Roman" w:cs="Times New Roman"/>
                <w:b/>
                <w:bCs/>
                <w:sz w:val="20"/>
                <w:szCs w:val="20"/>
              </w:rPr>
            </w:pPr>
          </w:p>
        </w:tc>
        <w:tc>
          <w:tcPr>
            <w:tcW w:w="816"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0C7A22" w:rsidRDefault="007E23B2" w:rsidP="001523D6">
            <w:pPr>
              <w:rPr>
                <w:rFonts w:ascii="Times New Roman" w:hAnsi="Times New Roman" w:cs="Times New Roman"/>
                <w:b/>
                <w:bCs/>
                <w:sz w:val="20"/>
                <w:szCs w:val="20"/>
              </w:rPr>
            </w:pPr>
          </w:p>
        </w:tc>
        <w:tc>
          <w:tcPr>
            <w:tcW w:w="771"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0C7A22" w:rsidRDefault="007E23B2" w:rsidP="001523D6">
            <w:pPr>
              <w:rPr>
                <w:rFonts w:ascii="Times New Roman" w:hAnsi="Times New Roman" w:cs="Times New Roman"/>
                <w:b/>
                <w:bCs/>
                <w:sz w:val="20"/>
                <w:szCs w:val="20"/>
              </w:rPr>
            </w:pPr>
          </w:p>
        </w:tc>
        <w:tc>
          <w:tcPr>
            <w:tcW w:w="658"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0C7A22" w:rsidRDefault="007E23B2" w:rsidP="001523D6">
            <w:pPr>
              <w:rPr>
                <w:rFonts w:ascii="Times New Roman" w:hAnsi="Times New Roman" w:cs="Times New Roman"/>
                <w:b/>
                <w:bCs/>
                <w:sz w:val="20"/>
                <w:szCs w:val="20"/>
              </w:rPr>
            </w:pPr>
          </w:p>
        </w:tc>
        <w:tc>
          <w:tcPr>
            <w:tcW w:w="59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0C7A22" w:rsidRDefault="007E23B2" w:rsidP="001523D6">
            <w:pPr>
              <w:rPr>
                <w:rFonts w:ascii="Times New Roman" w:hAnsi="Times New Roman" w:cs="Times New Roman"/>
                <w:b/>
                <w:bCs/>
                <w:sz w:val="20"/>
                <w:szCs w:val="20"/>
              </w:rPr>
            </w:pPr>
          </w:p>
        </w:tc>
        <w:tc>
          <w:tcPr>
            <w:tcW w:w="905" w:type="dxa"/>
            <w:tcBorders>
              <w:top w:val="nil"/>
              <w:left w:val="nil"/>
              <w:bottom w:val="single" w:sz="4" w:space="0" w:color="auto"/>
              <w:right w:val="single" w:sz="4" w:space="0" w:color="auto"/>
            </w:tcBorders>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ÖZEL İDARE</w:t>
            </w:r>
          </w:p>
        </w:tc>
        <w:tc>
          <w:tcPr>
            <w:tcW w:w="591" w:type="dxa"/>
            <w:tcBorders>
              <w:top w:val="nil"/>
              <w:left w:val="nil"/>
              <w:bottom w:val="single" w:sz="4" w:space="0" w:color="auto"/>
              <w:right w:val="single" w:sz="4" w:space="0" w:color="auto"/>
            </w:tcBorders>
            <w:noWrap/>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BAKANLIK</w:t>
            </w:r>
          </w:p>
        </w:tc>
        <w:tc>
          <w:tcPr>
            <w:tcW w:w="591" w:type="dxa"/>
            <w:tcBorders>
              <w:top w:val="nil"/>
              <w:left w:val="nil"/>
              <w:bottom w:val="single" w:sz="4" w:space="0" w:color="auto"/>
              <w:right w:val="single" w:sz="4" w:space="0" w:color="auto"/>
            </w:tcBorders>
            <w:noWrap/>
            <w:tcMar>
              <w:right w:w="57" w:type="dxa"/>
            </w:tcMar>
            <w:textDirection w:val="btLr"/>
            <w:vAlign w:val="center"/>
          </w:tcPr>
          <w:p w:rsidR="007E23B2" w:rsidRPr="000C7A22" w:rsidRDefault="007E23B2" w:rsidP="001523D6">
            <w:pPr>
              <w:rPr>
                <w:rFonts w:ascii="Times New Roman" w:hAnsi="Times New Roman" w:cs="Times New Roman"/>
                <w:b/>
                <w:bCs/>
                <w:sz w:val="20"/>
                <w:szCs w:val="20"/>
              </w:rPr>
            </w:pPr>
            <w:r w:rsidRPr="000C7A22">
              <w:rPr>
                <w:rFonts w:ascii="Times New Roman" w:hAnsi="Times New Roman" w:cs="Times New Roman"/>
                <w:b/>
                <w:bCs/>
                <w:sz w:val="20"/>
                <w:szCs w:val="20"/>
              </w:rPr>
              <w:t>TOPLAM</w:t>
            </w:r>
          </w:p>
        </w:tc>
      </w:tr>
      <w:tr w:rsidR="00506C5A" w:rsidRPr="000C7A22" w:rsidTr="008B233C">
        <w:trPr>
          <w:trHeight w:val="1409"/>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Destek Hizmetleri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762.271,63</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4.553.464,00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7.093.292,28</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56.804,38</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56.804,38</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C962ED">
            <w:pPr>
              <w:jc w:val="right"/>
              <w:rPr>
                <w:rFonts w:ascii="Times New Roman" w:hAnsi="Times New Roman" w:cs="Times New Roman"/>
                <w:b/>
                <w:sz w:val="20"/>
                <w:szCs w:val="20"/>
              </w:rPr>
            </w:pPr>
            <w:r w:rsidRPr="000C7A22">
              <w:rPr>
                <w:rFonts w:ascii="Times New Roman" w:hAnsi="Times New Roman" w:cs="Times New Roman"/>
                <w:b/>
                <w:sz w:val="20"/>
                <w:szCs w:val="20"/>
              </w:rPr>
              <w:t>12</w:t>
            </w:r>
            <w:proofErr w:type="gramStart"/>
            <w:r w:rsidRPr="000C7A22">
              <w:rPr>
                <w:rFonts w:ascii="Times New Roman" w:hAnsi="Times New Roman" w:cs="Times New Roman"/>
                <w:b/>
                <w:sz w:val="20"/>
                <w:szCs w:val="20"/>
              </w:rPr>
              <w:t>..</w:t>
            </w:r>
            <w:proofErr w:type="gramEnd"/>
            <w:r w:rsidRPr="000C7A22">
              <w:rPr>
                <w:rFonts w:ascii="Times New Roman" w:hAnsi="Times New Roman" w:cs="Times New Roman"/>
                <w:b/>
                <w:sz w:val="20"/>
                <w:szCs w:val="20"/>
              </w:rPr>
              <w:t>409..027,91</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C962ED">
            <w:pPr>
              <w:jc w:val="right"/>
              <w:rPr>
                <w:rFonts w:ascii="Times New Roman" w:hAnsi="Times New Roman" w:cs="Times New Roman"/>
                <w:b/>
                <w:sz w:val="20"/>
                <w:szCs w:val="20"/>
              </w:rPr>
            </w:pPr>
            <w:r w:rsidRPr="000C7A22">
              <w:rPr>
                <w:rFonts w:ascii="Times New Roman" w:hAnsi="Times New Roman" w:cs="Times New Roman"/>
                <w:b/>
                <w:sz w:val="20"/>
                <w:szCs w:val="20"/>
              </w:rPr>
              <w:t>11.523.672,63</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C962ED">
            <w:pPr>
              <w:jc w:val="right"/>
              <w:rPr>
                <w:rFonts w:ascii="Times New Roman" w:hAnsi="Times New Roman" w:cs="Times New Roman"/>
                <w:b/>
                <w:sz w:val="20"/>
                <w:szCs w:val="20"/>
              </w:rPr>
            </w:pPr>
            <w:r w:rsidRPr="000C7A22">
              <w:rPr>
                <w:rFonts w:ascii="Times New Roman" w:hAnsi="Times New Roman" w:cs="Times New Roman"/>
                <w:b/>
                <w:sz w:val="20"/>
                <w:szCs w:val="20"/>
              </w:rPr>
              <w:t>844.997,36</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40.357,92</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40.357,92</w:t>
            </w:r>
          </w:p>
        </w:tc>
      </w:tr>
      <w:tr w:rsidR="00506C5A" w:rsidRPr="000C7A22" w:rsidTr="008B233C">
        <w:trPr>
          <w:trHeight w:val="990"/>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Etüd Plan ve Proje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21.000,00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10.000,00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31.000,00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19.859,40</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11.140,60</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r>
      <w:tr w:rsidR="00506C5A" w:rsidRPr="000C7A22" w:rsidTr="008B233C">
        <w:trPr>
          <w:trHeight w:val="1131"/>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proofErr w:type="gramStart"/>
            <w:r w:rsidRPr="000C7A22">
              <w:rPr>
                <w:rFonts w:ascii="Times New Roman" w:hAnsi="Times New Roman" w:cs="Times New Roman"/>
                <w:b/>
                <w:sz w:val="20"/>
                <w:szCs w:val="20"/>
              </w:rPr>
              <w:t xml:space="preserve">İmar ve Kent. </w:t>
            </w:r>
            <w:proofErr w:type="gramEnd"/>
            <w:r w:rsidRPr="000C7A22">
              <w:rPr>
                <w:rFonts w:ascii="Times New Roman" w:hAnsi="Times New Roman" w:cs="Times New Roman"/>
                <w:b/>
                <w:sz w:val="20"/>
                <w:szCs w:val="20"/>
              </w:rPr>
              <w:t>İyileş. Md.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1.107.965,88</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120.000,00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1.889.691,00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61.006,00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61.006,00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3.117.656,88</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3.013.184,23</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104.472,65</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r>
      <w:tr w:rsidR="00506C5A" w:rsidRPr="000C7A22" w:rsidTr="008B233C">
        <w:trPr>
          <w:trHeight w:val="1283"/>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 xml:space="preserve">İnsan Kay. </w:t>
            </w:r>
            <w:proofErr w:type="gramStart"/>
            <w:r w:rsidRPr="000C7A22">
              <w:rPr>
                <w:rFonts w:ascii="Times New Roman" w:hAnsi="Times New Roman" w:cs="Times New Roman"/>
                <w:b/>
                <w:sz w:val="20"/>
                <w:szCs w:val="20"/>
              </w:rPr>
              <w:t>ve</w:t>
            </w:r>
            <w:proofErr w:type="gramEnd"/>
            <w:r w:rsidRPr="000C7A22">
              <w:rPr>
                <w:rFonts w:ascii="Times New Roman" w:hAnsi="Times New Roman" w:cs="Times New Roman"/>
                <w:b/>
                <w:sz w:val="20"/>
                <w:szCs w:val="20"/>
              </w:rPr>
              <w:t xml:space="preserve"> Eğt. Md.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1.696.237,90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9.717.000,00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21.035.087,74</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277.800,15</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277.8000,15</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32.448.325,64</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30.540.449,16</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860.330,76</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1.047.545,72</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1.047.545,72</w:t>
            </w:r>
          </w:p>
        </w:tc>
      </w:tr>
      <w:tr w:rsidR="00506C5A" w:rsidRPr="000C7A22" w:rsidTr="008B233C">
        <w:trPr>
          <w:trHeight w:val="1197"/>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Mali Hizmetler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15.406,85</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1.019.786,16</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688.272,80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4.000,00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259.003,79</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1.468.462,02</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657.295,06</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741.876,20</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69.290,76</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69.290,76</w:t>
            </w:r>
          </w:p>
        </w:tc>
      </w:tr>
      <w:tr w:rsidR="00506C5A" w:rsidRPr="000C7A22" w:rsidTr="008B233C">
        <w:trPr>
          <w:trHeight w:val="1054"/>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 xml:space="preserve">Sağlık Ruh. </w:t>
            </w:r>
            <w:proofErr w:type="gramStart"/>
            <w:r w:rsidRPr="000C7A22">
              <w:rPr>
                <w:rFonts w:ascii="Times New Roman" w:hAnsi="Times New Roman" w:cs="Times New Roman"/>
                <w:b/>
                <w:sz w:val="20"/>
                <w:szCs w:val="20"/>
              </w:rPr>
              <w:t>ve</w:t>
            </w:r>
            <w:proofErr w:type="gramEnd"/>
            <w:r w:rsidRPr="000C7A22">
              <w:rPr>
                <w:rFonts w:ascii="Times New Roman" w:hAnsi="Times New Roman" w:cs="Times New Roman"/>
                <w:b/>
                <w:sz w:val="20"/>
                <w:szCs w:val="20"/>
              </w:rPr>
              <w:t xml:space="preserve"> Den. Md.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17.000,00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17.000,00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1.043,12</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15.956,88</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r>
      <w:tr w:rsidR="00506C5A" w:rsidRPr="000C7A22" w:rsidTr="008B233C">
        <w:trPr>
          <w:trHeight w:val="1233"/>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lastRenderedPageBreak/>
              <w:t>Yol ve Ulaşım Hiz.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731.797,79</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500.000,00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8.714.946,25</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6.637,41</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6.637,41</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9.946.744,04</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8.439.460,69</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3.284,49</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1.503.998,86</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1.503.998,86</w:t>
            </w:r>
          </w:p>
        </w:tc>
      </w:tr>
      <w:tr w:rsidR="00506C5A" w:rsidRPr="000C7A22" w:rsidTr="008B233C">
        <w:trPr>
          <w:trHeight w:val="1191"/>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İşletme ve İştirakler Md.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215.156,66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9.644.536,00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6.560.696,45</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16</w:t>
            </w:r>
            <w:proofErr w:type="gramStart"/>
            <w:r w:rsidRPr="000C7A22">
              <w:rPr>
                <w:rFonts w:ascii="Times New Roman" w:hAnsi="Times New Roman" w:cs="Times New Roman"/>
                <w:b/>
                <w:sz w:val="20"/>
                <w:szCs w:val="20"/>
              </w:rPr>
              <w:t>..</w:t>
            </w:r>
            <w:proofErr w:type="gramEnd"/>
            <w:r w:rsidRPr="000C7A22">
              <w:rPr>
                <w:rFonts w:ascii="Times New Roman" w:hAnsi="Times New Roman" w:cs="Times New Roman"/>
                <w:b/>
                <w:sz w:val="20"/>
                <w:szCs w:val="20"/>
              </w:rPr>
              <w:t>420.389,11</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16.291.029,28</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80.595,20</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48.764,63</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48.764,63</w:t>
            </w:r>
          </w:p>
        </w:tc>
      </w:tr>
      <w:tr w:rsidR="00506C5A" w:rsidRPr="000C7A22" w:rsidTr="008B233C">
        <w:trPr>
          <w:trHeight w:val="1206"/>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Yazı İşleri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158.642,08</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959.000,00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228.431,60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1.346.073,68</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1.245.493,41</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100.580,27</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r>
      <w:tr w:rsidR="00506C5A" w:rsidRPr="000C7A22" w:rsidTr="008B233C">
        <w:trPr>
          <w:trHeight w:val="1203"/>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Yatırım ve İnşaat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47.777.428,92</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6.969.193,84</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51.655.805,37</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403.176,88</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289.745,90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106.515.859,11</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53.910.019,77</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214.374,93</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577.749,80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51.813.714,61</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52.391.464,41</w:t>
            </w:r>
          </w:p>
        </w:tc>
      </w:tr>
      <w:tr w:rsidR="00506C5A" w:rsidRPr="000C7A22" w:rsidTr="008B233C">
        <w:trPr>
          <w:trHeight w:val="1118"/>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İhale ve Satınalma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2.279,32</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1.059.000,00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501.763,80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12.459,49</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1.575.502,61</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1.486.557,48.</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1.467,20</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18.679,75</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68.798,18</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506C5A" w:rsidP="0045724E">
            <w:pPr>
              <w:jc w:val="right"/>
              <w:rPr>
                <w:rFonts w:ascii="Times New Roman" w:hAnsi="Times New Roman" w:cs="Times New Roman"/>
                <w:b/>
                <w:sz w:val="20"/>
                <w:szCs w:val="20"/>
              </w:rPr>
            </w:pPr>
            <w:r w:rsidRPr="000C7A22">
              <w:rPr>
                <w:rFonts w:ascii="Times New Roman" w:hAnsi="Times New Roman" w:cs="Times New Roman"/>
                <w:b/>
                <w:sz w:val="20"/>
                <w:szCs w:val="20"/>
              </w:rPr>
              <w:t>87.477,93</w:t>
            </w:r>
          </w:p>
        </w:tc>
      </w:tr>
      <w:tr w:rsidR="00506C5A" w:rsidRPr="000C7A22" w:rsidTr="008B233C">
        <w:trPr>
          <w:trHeight w:val="1133"/>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proofErr w:type="gramStart"/>
            <w:r w:rsidRPr="000C7A22">
              <w:rPr>
                <w:rFonts w:ascii="Times New Roman" w:hAnsi="Times New Roman" w:cs="Times New Roman"/>
                <w:b/>
                <w:sz w:val="20"/>
                <w:szCs w:val="20"/>
              </w:rPr>
              <w:t xml:space="preserve">Ardanuç İlçe Öz. </w:t>
            </w:r>
            <w:proofErr w:type="gramEnd"/>
            <w:r w:rsidRPr="000C7A22">
              <w:rPr>
                <w:rFonts w:ascii="Times New Roman" w:hAnsi="Times New Roman" w:cs="Times New Roman"/>
                <w:b/>
                <w:sz w:val="20"/>
                <w:szCs w:val="20"/>
              </w:rPr>
              <w:t>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35.205,74</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62.725,00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962.324,00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21.022,56</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1.081.277,30</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1.001.959,28</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4.505,53</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216,00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74.596,49</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100AA" w:rsidP="0045724E">
            <w:pPr>
              <w:jc w:val="right"/>
              <w:rPr>
                <w:rFonts w:ascii="Times New Roman" w:hAnsi="Times New Roman" w:cs="Times New Roman"/>
                <w:b/>
                <w:sz w:val="20"/>
                <w:szCs w:val="20"/>
              </w:rPr>
            </w:pPr>
            <w:r w:rsidRPr="000C7A22">
              <w:rPr>
                <w:rFonts w:ascii="Times New Roman" w:hAnsi="Times New Roman" w:cs="Times New Roman"/>
                <w:b/>
                <w:sz w:val="20"/>
                <w:szCs w:val="20"/>
              </w:rPr>
              <w:t>74.812,49</w:t>
            </w:r>
          </w:p>
        </w:tc>
      </w:tr>
      <w:tr w:rsidR="00506C5A" w:rsidRPr="000C7A22" w:rsidTr="008B233C">
        <w:trPr>
          <w:trHeight w:val="1272"/>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Arhavi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170.537,95</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65.900,00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799.055,28</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90.000,00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945.493,23</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744.809,93</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39.199,16</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161.484,14</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405B2" w:rsidP="0045724E">
            <w:pPr>
              <w:jc w:val="right"/>
              <w:rPr>
                <w:rFonts w:ascii="Times New Roman" w:hAnsi="Times New Roman" w:cs="Times New Roman"/>
                <w:b/>
                <w:sz w:val="20"/>
                <w:szCs w:val="20"/>
              </w:rPr>
            </w:pPr>
            <w:r w:rsidRPr="000C7A22">
              <w:rPr>
                <w:rFonts w:ascii="Times New Roman" w:hAnsi="Times New Roman" w:cs="Times New Roman"/>
                <w:b/>
                <w:sz w:val="20"/>
                <w:szCs w:val="20"/>
              </w:rPr>
              <w:t>161.484,14</w:t>
            </w:r>
          </w:p>
        </w:tc>
      </w:tr>
      <w:tr w:rsidR="00506C5A" w:rsidRPr="000C7A22" w:rsidTr="008B233C">
        <w:trPr>
          <w:trHeight w:val="1113"/>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Borçka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397.699,35</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57.125,00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967.272,16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46.500,68</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1.468.597,19</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1.129.433,29</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38.803,86</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30408F">
            <w:pPr>
              <w:jc w:val="right"/>
              <w:rPr>
                <w:rFonts w:ascii="Times New Roman" w:hAnsi="Times New Roman" w:cs="Times New Roman"/>
                <w:b/>
                <w:sz w:val="20"/>
                <w:szCs w:val="20"/>
              </w:rPr>
            </w:pPr>
            <w:r w:rsidRPr="000C7A22">
              <w:rPr>
                <w:rFonts w:ascii="Times New Roman" w:hAnsi="Times New Roman" w:cs="Times New Roman"/>
                <w:b/>
                <w:sz w:val="20"/>
                <w:szCs w:val="20"/>
              </w:rPr>
              <w:t>2.381,35</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297.978,69</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30408F" w:rsidP="0045724E">
            <w:pPr>
              <w:jc w:val="right"/>
              <w:rPr>
                <w:rFonts w:ascii="Times New Roman" w:hAnsi="Times New Roman" w:cs="Times New Roman"/>
                <w:b/>
                <w:sz w:val="20"/>
                <w:szCs w:val="20"/>
              </w:rPr>
            </w:pPr>
            <w:r w:rsidRPr="000C7A22">
              <w:rPr>
                <w:rFonts w:ascii="Times New Roman" w:hAnsi="Times New Roman" w:cs="Times New Roman"/>
                <w:b/>
                <w:sz w:val="20"/>
                <w:szCs w:val="20"/>
              </w:rPr>
              <w:t>300.360,04</w:t>
            </w:r>
          </w:p>
        </w:tc>
      </w:tr>
      <w:tr w:rsidR="00506C5A" w:rsidRPr="000C7A22" w:rsidTr="008B233C">
        <w:trPr>
          <w:trHeight w:val="1098"/>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Hopa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189.588,38</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45.365,00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1.003.246,24</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11.200,00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1.249.399,62</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997.283,65</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18.344,31</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233.771,66</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8B233C" w:rsidP="0045724E">
            <w:pPr>
              <w:jc w:val="right"/>
              <w:rPr>
                <w:rFonts w:ascii="Times New Roman" w:hAnsi="Times New Roman" w:cs="Times New Roman"/>
                <w:b/>
                <w:sz w:val="20"/>
                <w:szCs w:val="20"/>
              </w:rPr>
            </w:pPr>
            <w:r w:rsidRPr="000C7A22">
              <w:rPr>
                <w:rFonts w:ascii="Times New Roman" w:hAnsi="Times New Roman" w:cs="Times New Roman"/>
                <w:b/>
                <w:sz w:val="20"/>
                <w:szCs w:val="20"/>
              </w:rPr>
              <w:t>233.771,66</w:t>
            </w:r>
          </w:p>
        </w:tc>
      </w:tr>
      <w:tr w:rsidR="00506C5A" w:rsidRPr="000C7A22" w:rsidTr="008B233C">
        <w:trPr>
          <w:trHeight w:val="1081"/>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Murgul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79.415,06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30.375,00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322.077,76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29.985,64</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1918C9">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461.853,46</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330.796,35</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19.975,24</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111</w:t>
            </w:r>
            <w:proofErr w:type="gramStart"/>
            <w:r w:rsidRPr="000C7A22">
              <w:rPr>
                <w:rFonts w:ascii="Times New Roman" w:hAnsi="Times New Roman" w:cs="Times New Roman"/>
                <w:b/>
                <w:sz w:val="20"/>
                <w:szCs w:val="20"/>
              </w:rPr>
              <w:t>..</w:t>
            </w:r>
            <w:proofErr w:type="gramEnd"/>
            <w:r w:rsidRPr="000C7A22">
              <w:rPr>
                <w:rFonts w:ascii="Times New Roman" w:hAnsi="Times New Roman" w:cs="Times New Roman"/>
                <w:b/>
                <w:sz w:val="20"/>
                <w:szCs w:val="20"/>
              </w:rPr>
              <w:t>081,87</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1918C9" w:rsidP="0045724E">
            <w:pPr>
              <w:jc w:val="right"/>
              <w:rPr>
                <w:rFonts w:ascii="Times New Roman" w:hAnsi="Times New Roman" w:cs="Times New Roman"/>
                <w:b/>
                <w:sz w:val="20"/>
                <w:szCs w:val="20"/>
              </w:rPr>
            </w:pPr>
            <w:r w:rsidRPr="000C7A22">
              <w:rPr>
                <w:rFonts w:ascii="Times New Roman" w:hAnsi="Times New Roman" w:cs="Times New Roman"/>
                <w:b/>
                <w:sz w:val="20"/>
                <w:szCs w:val="20"/>
              </w:rPr>
              <w:t>111.081,87</w:t>
            </w:r>
          </w:p>
        </w:tc>
      </w:tr>
      <w:tr w:rsidR="00506C5A" w:rsidRPr="000C7A22" w:rsidTr="008B233C">
        <w:trPr>
          <w:trHeight w:val="1191"/>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r w:rsidRPr="000C7A22">
              <w:rPr>
                <w:rFonts w:ascii="Times New Roman" w:hAnsi="Times New Roman" w:cs="Times New Roman"/>
                <w:b/>
                <w:sz w:val="20"/>
                <w:szCs w:val="20"/>
              </w:rPr>
              <w:t>Şavşat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178.320,81</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79.405,00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1.236.440,64</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13.293,12</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1.507.459,57</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1.181.220,57</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10.630,49</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315.608,51</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D8420E" w:rsidP="0045724E">
            <w:pPr>
              <w:jc w:val="right"/>
              <w:rPr>
                <w:rFonts w:ascii="Times New Roman" w:hAnsi="Times New Roman" w:cs="Times New Roman"/>
                <w:b/>
                <w:sz w:val="20"/>
                <w:szCs w:val="20"/>
              </w:rPr>
            </w:pPr>
            <w:r w:rsidRPr="000C7A22">
              <w:rPr>
                <w:rFonts w:ascii="Times New Roman" w:hAnsi="Times New Roman" w:cs="Times New Roman"/>
                <w:b/>
                <w:sz w:val="20"/>
                <w:szCs w:val="20"/>
              </w:rPr>
              <w:t>315.608,51</w:t>
            </w:r>
          </w:p>
        </w:tc>
      </w:tr>
      <w:tr w:rsidR="00506C5A" w:rsidRPr="000C7A22" w:rsidTr="008B233C">
        <w:trPr>
          <w:trHeight w:val="1331"/>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rPr>
                <w:rFonts w:ascii="Times New Roman" w:hAnsi="Times New Roman" w:cs="Times New Roman"/>
                <w:b/>
                <w:sz w:val="20"/>
                <w:szCs w:val="20"/>
              </w:rPr>
            </w:pPr>
            <w:proofErr w:type="gramStart"/>
            <w:r w:rsidRPr="000C7A22">
              <w:rPr>
                <w:rFonts w:ascii="Times New Roman" w:hAnsi="Times New Roman" w:cs="Times New Roman"/>
                <w:b/>
                <w:sz w:val="20"/>
                <w:szCs w:val="20"/>
              </w:rPr>
              <w:lastRenderedPageBreak/>
              <w:t xml:space="preserve">Yusufeli İlçe Öz. </w:t>
            </w:r>
            <w:proofErr w:type="gramEnd"/>
            <w:r w:rsidRPr="000C7A22">
              <w:rPr>
                <w:rFonts w:ascii="Times New Roman" w:hAnsi="Times New Roman" w:cs="Times New Roman"/>
                <w:b/>
                <w:sz w:val="20"/>
                <w:szCs w:val="20"/>
              </w:rPr>
              <w:t>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341.718,85</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79.125,00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1.393.440,64</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87.111,32</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1.901.395,81</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1.767.541,17</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6.253,52</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567,78</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127.033,34</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050683" w:rsidP="0045724E">
            <w:pPr>
              <w:jc w:val="right"/>
              <w:rPr>
                <w:rFonts w:ascii="Times New Roman" w:hAnsi="Times New Roman" w:cs="Times New Roman"/>
                <w:b/>
                <w:sz w:val="20"/>
                <w:szCs w:val="20"/>
              </w:rPr>
            </w:pPr>
            <w:r w:rsidRPr="000C7A22">
              <w:rPr>
                <w:rFonts w:ascii="Times New Roman" w:hAnsi="Times New Roman" w:cs="Times New Roman"/>
                <w:b/>
                <w:sz w:val="20"/>
                <w:szCs w:val="20"/>
              </w:rPr>
              <w:t>127.601,12</w:t>
            </w:r>
          </w:p>
        </w:tc>
      </w:tr>
      <w:tr w:rsidR="00506C5A" w:rsidRPr="000C7A22" w:rsidTr="008B233C">
        <w:trPr>
          <w:trHeight w:val="1598"/>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0C7A22" w:rsidRDefault="00506C5A" w:rsidP="0045724E">
            <w:pPr>
              <w:jc w:val="center"/>
              <w:rPr>
                <w:rFonts w:ascii="Times New Roman" w:hAnsi="Times New Roman" w:cs="Times New Roman"/>
                <w:b/>
                <w:bCs/>
                <w:sz w:val="20"/>
                <w:szCs w:val="20"/>
              </w:rPr>
            </w:pPr>
            <w:r w:rsidRPr="000C7A22">
              <w:rPr>
                <w:rFonts w:ascii="Times New Roman" w:hAnsi="Times New Roman" w:cs="Times New Roman"/>
                <w:b/>
                <w:bCs/>
                <w:sz w:val="20"/>
                <w:szCs w:val="20"/>
              </w:rPr>
              <w:t>TOPLAM</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53.859.673,17</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35.000.000,00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105.051.844,01</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1.040.997,63</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1.040.997,63</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193.911.517,18</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134.281.108,47</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3.116.788,65</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8.465.279,54</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48.048.340,52</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0C7A22" w:rsidRDefault="00675185" w:rsidP="0045724E">
            <w:pPr>
              <w:jc w:val="right"/>
              <w:rPr>
                <w:rFonts w:ascii="Times New Roman" w:hAnsi="Times New Roman" w:cs="Times New Roman"/>
                <w:b/>
                <w:bCs/>
                <w:sz w:val="20"/>
                <w:szCs w:val="20"/>
              </w:rPr>
            </w:pPr>
            <w:r w:rsidRPr="000C7A22">
              <w:rPr>
                <w:rFonts w:ascii="Times New Roman" w:hAnsi="Times New Roman" w:cs="Times New Roman"/>
                <w:b/>
                <w:bCs/>
                <w:sz w:val="20"/>
                <w:szCs w:val="20"/>
              </w:rPr>
              <w:t>56.513.620,06</w:t>
            </w: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sz w:val="24"/>
          <w:szCs w:val="24"/>
          <w:shd w:val="clear" w:color="auto" w:fill="FFFFFF"/>
        </w:rPr>
      </w:pPr>
      <w:r w:rsidRPr="000C7A22">
        <w:rPr>
          <w:rFonts w:ascii="Times New Roman" w:hAnsi="Times New Roman" w:cs="Times New Roman"/>
          <w:b/>
          <w:sz w:val="24"/>
          <w:szCs w:val="24"/>
          <w:shd w:val="clear" w:color="auto" w:fill="FFFFFF"/>
        </w:rPr>
        <w:t>201</w:t>
      </w:r>
      <w:r w:rsidR="0067532F" w:rsidRPr="000C7A22">
        <w:rPr>
          <w:rFonts w:ascii="Times New Roman" w:hAnsi="Times New Roman" w:cs="Times New Roman"/>
          <w:b/>
          <w:sz w:val="24"/>
          <w:szCs w:val="24"/>
          <w:shd w:val="clear" w:color="auto" w:fill="FFFFFF"/>
        </w:rPr>
        <w:t>6</w:t>
      </w:r>
      <w:r w:rsidRPr="000C7A22">
        <w:rPr>
          <w:rFonts w:ascii="Times New Roman" w:hAnsi="Times New Roman" w:cs="Times New Roman"/>
          <w:b/>
          <w:sz w:val="24"/>
          <w:szCs w:val="24"/>
          <w:shd w:val="clear" w:color="auto" w:fill="FFFFFF"/>
        </w:rPr>
        <w:t xml:space="preserve"> Yılı Gider Bütçesi İl Özel İdaresi MERKEZ ve İLÇELERİN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r w:rsidRPr="000C7A22">
        <w:rPr>
          <w:rFonts w:ascii="Times New Roman" w:hAnsi="Times New Roman" w:cs="Times New Roman"/>
          <w:b/>
          <w:sz w:val="24"/>
          <w:szCs w:val="24"/>
          <w:shd w:val="clear" w:color="auto" w:fill="FFFFFF"/>
        </w:rPr>
        <w:t>Ödenek Dağılımını Gösterir Liste</w:t>
      </w:r>
    </w:p>
    <w:tbl>
      <w:tblPr>
        <w:tblW w:w="9639" w:type="dxa"/>
        <w:tblInd w:w="2" w:type="dxa"/>
        <w:tblCellMar>
          <w:left w:w="10" w:type="dxa"/>
          <w:right w:w="10" w:type="dxa"/>
        </w:tblCellMar>
        <w:tblLook w:val="0000"/>
      </w:tblPr>
      <w:tblGrid>
        <w:gridCol w:w="228"/>
        <w:gridCol w:w="956"/>
        <w:gridCol w:w="718"/>
        <w:gridCol w:w="818"/>
        <w:gridCol w:w="850"/>
        <w:gridCol w:w="709"/>
        <w:gridCol w:w="717"/>
        <w:gridCol w:w="842"/>
        <w:gridCol w:w="793"/>
        <w:gridCol w:w="686"/>
        <w:gridCol w:w="686"/>
        <w:gridCol w:w="746"/>
        <w:gridCol w:w="890"/>
      </w:tblGrid>
      <w:tr w:rsidR="00DB4D43" w:rsidRPr="000C7A22" w:rsidTr="007F42DD">
        <w:trPr>
          <w:trHeight w:val="255"/>
        </w:trPr>
        <w:tc>
          <w:tcPr>
            <w:tcW w:w="2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extDirection w:val="btLr"/>
            <w:vAlign w:val="center"/>
          </w:tcPr>
          <w:p w:rsidR="007E23B2" w:rsidRPr="000C7A22" w:rsidRDefault="007E23B2" w:rsidP="007F42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both"/>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KOD</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HESAP ADI</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 xml:space="preserve">Geçen </w:t>
            </w:r>
            <w:r w:rsidRPr="000C7A22">
              <w:rPr>
                <w:rFonts w:ascii="Times New Roman" w:hAnsi="Times New Roman" w:cs="Times New Roman"/>
                <w:sz w:val="14"/>
                <w:szCs w:val="14"/>
                <w:shd w:val="clear" w:color="auto" w:fill="FFFFFF"/>
              </w:rPr>
              <w:br/>
              <w:t>Yıldan</w:t>
            </w:r>
            <w:r w:rsidRPr="000C7A22">
              <w:rPr>
                <w:rFonts w:ascii="Times New Roman" w:hAnsi="Times New Roman" w:cs="Times New Roman"/>
                <w:sz w:val="14"/>
                <w:szCs w:val="14"/>
                <w:shd w:val="clear" w:color="auto" w:fill="FFFFFF"/>
              </w:rPr>
              <w:br/>
              <w:t>Devreden</w:t>
            </w:r>
            <w:r w:rsidRPr="000C7A22">
              <w:rPr>
                <w:rFonts w:ascii="Times New Roman" w:hAnsi="Times New Roman" w:cs="Times New Roman"/>
                <w:sz w:val="14"/>
                <w:szCs w:val="14"/>
                <w:shd w:val="clear" w:color="auto" w:fill="FFFFFF"/>
              </w:rPr>
              <w:br/>
              <w:t xml:space="preserve"> Ödenek</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Bütçe ile</w:t>
            </w:r>
            <w:r w:rsidRPr="000C7A22">
              <w:rPr>
                <w:rFonts w:ascii="Times New Roman" w:hAnsi="Times New Roman" w:cs="Times New Roman"/>
                <w:sz w:val="14"/>
                <w:szCs w:val="14"/>
                <w:shd w:val="clear" w:color="auto" w:fill="FFFFFF"/>
              </w:rPr>
              <w:br/>
              <w:t>Verilen</w:t>
            </w:r>
            <w:r w:rsidRPr="000C7A22">
              <w:rPr>
                <w:rFonts w:ascii="Times New Roman" w:hAnsi="Times New Roman" w:cs="Times New Roman"/>
                <w:sz w:val="14"/>
                <w:szCs w:val="14"/>
                <w:shd w:val="clear" w:color="auto" w:fill="FFFFFF"/>
              </w:rPr>
              <w:br/>
              <w:t>Ödenek</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 xml:space="preserve">Ek </w:t>
            </w:r>
            <w:r w:rsidRPr="000C7A22">
              <w:rPr>
                <w:rFonts w:ascii="Times New Roman" w:hAnsi="Times New Roman" w:cs="Times New Roman"/>
                <w:sz w:val="14"/>
                <w:szCs w:val="14"/>
                <w:shd w:val="clear" w:color="auto" w:fill="FFFFFF"/>
              </w:rPr>
              <w:br/>
              <w:t>Ödenek</w:t>
            </w:r>
          </w:p>
        </w:tc>
        <w:tc>
          <w:tcPr>
            <w:tcW w:w="1426" w:type="dxa"/>
            <w:gridSpan w:val="2"/>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Aktarmayla</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Net Bütçe</w:t>
            </w:r>
            <w:r w:rsidRPr="000C7A22">
              <w:rPr>
                <w:rFonts w:ascii="Times New Roman" w:hAnsi="Times New Roman" w:cs="Times New Roman"/>
                <w:sz w:val="14"/>
                <w:szCs w:val="14"/>
                <w:shd w:val="clear" w:color="auto" w:fill="FFFFFF"/>
              </w:rPr>
              <w:br/>
              <w:t>Ödeneği</w:t>
            </w:r>
            <w:r w:rsidRPr="000C7A22">
              <w:rPr>
                <w:rFonts w:ascii="Times New Roman" w:hAnsi="Times New Roman" w:cs="Times New Roman"/>
                <w:sz w:val="14"/>
                <w:szCs w:val="14"/>
                <w:shd w:val="clear" w:color="auto" w:fill="FFFFFF"/>
              </w:rPr>
              <w:br/>
              <w:t>Toplamı</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 xml:space="preserve">Bütçe </w:t>
            </w:r>
            <w:r w:rsidRPr="000C7A22">
              <w:rPr>
                <w:rFonts w:ascii="Times New Roman" w:hAnsi="Times New Roman" w:cs="Times New Roman"/>
                <w:sz w:val="14"/>
                <w:szCs w:val="14"/>
                <w:shd w:val="clear" w:color="auto" w:fill="FFFFFF"/>
              </w:rPr>
              <w:br/>
              <w:t>Gideri</w:t>
            </w:r>
            <w:r w:rsidRPr="000C7A22">
              <w:rPr>
                <w:rFonts w:ascii="Times New Roman" w:hAnsi="Times New Roman" w:cs="Times New Roman"/>
                <w:sz w:val="14"/>
                <w:szCs w:val="14"/>
                <w:shd w:val="clear" w:color="auto" w:fill="FFFFFF"/>
              </w:rPr>
              <w:br/>
              <w:t>Toplamı</w:t>
            </w:r>
          </w:p>
        </w:tc>
        <w:tc>
          <w:tcPr>
            <w:tcW w:w="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 xml:space="preserve">İptal </w:t>
            </w:r>
            <w:r w:rsidRPr="000C7A22">
              <w:rPr>
                <w:rFonts w:ascii="Times New Roman" w:hAnsi="Times New Roman" w:cs="Times New Roman"/>
                <w:sz w:val="14"/>
                <w:szCs w:val="14"/>
                <w:shd w:val="clear" w:color="auto" w:fill="FFFFFF"/>
              </w:rPr>
              <w:br/>
              <w:t>Edilen</w:t>
            </w:r>
            <w:r w:rsidRPr="000C7A22">
              <w:rPr>
                <w:rFonts w:ascii="Times New Roman" w:hAnsi="Times New Roman" w:cs="Times New Roman"/>
                <w:sz w:val="14"/>
                <w:szCs w:val="14"/>
                <w:shd w:val="clear" w:color="auto" w:fill="FFFFFF"/>
              </w:rPr>
              <w:br/>
              <w:t>Ödenek</w:t>
            </w:r>
          </w:p>
        </w:tc>
        <w:tc>
          <w:tcPr>
            <w:tcW w:w="2322" w:type="dxa"/>
            <w:gridSpan w:val="3"/>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Devreden Ödenek</w:t>
            </w:r>
          </w:p>
        </w:tc>
      </w:tr>
      <w:tr w:rsidR="00DB4D43" w:rsidRPr="000C7A22" w:rsidTr="007F42DD">
        <w:trPr>
          <w:trHeight w:val="724"/>
        </w:trPr>
        <w:tc>
          <w:tcPr>
            <w:tcW w:w="22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95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71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81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850"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Eklenen+</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Düşülen-</w:t>
            </w:r>
          </w:p>
        </w:tc>
        <w:tc>
          <w:tcPr>
            <w:tcW w:w="842"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793"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68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Özel İdare</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Bakanlık</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TOPLAM</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01</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3"/>
                <w:szCs w:val="13"/>
                <w:shd w:val="clear" w:color="auto" w:fill="FFFFFF"/>
              </w:rPr>
              <w:t xml:space="preserve">GENEL KAMU </w:t>
            </w:r>
            <w:r w:rsidRPr="000C7A22">
              <w:rPr>
                <w:rFonts w:ascii="Times New Roman" w:hAnsi="Times New Roman" w:cs="Times New Roman"/>
                <w:sz w:val="13"/>
                <w:szCs w:val="13"/>
                <w:shd w:val="clear" w:color="auto" w:fill="FFFFFF"/>
              </w:rPr>
              <w:br/>
              <w:t>HİZMETLERİ</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ind w:left="-28"/>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5.557.934,54</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28.110.806,16</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53.071.776,50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641.251,73</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661.251,73</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ind w:left="-16"/>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86.720.517,20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ind w:left="-13"/>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77.295.072,87</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rsidP="0067532F">
            <w:pPr>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2.976.513,47</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18.679,75</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6.430.251,11</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rsidP="00A511C2">
            <w:pPr>
              <w:ind w:left="-71"/>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6.448.930,86</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02</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3"/>
                <w:szCs w:val="13"/>
                <w:shd w:val="clear" w:color="auto" w:fill="FFFFFF"/>
              </w:rPr>
              <w:t>SAV.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ind w:left="-28"/>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306.000,00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165.000,00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165.000,00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ind w:left="-16"/>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306.000,00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ind w:left="-13"/>
              <w:jc w:val="center"/>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234.601,42</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71.398,58</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67532F" w:rsidP="00A511C2">
            <w:pPr>
              <w:ind w:left="-71"/>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03</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3"/>
                <w:szCs w:val="13"/>
                <w:shd w:val="clear" w:color="auto" w:fill="FFFFFF"/>
              </w:rPr>
              <w:t xml:space="preserve">KAMU </w:t>
            </w:r>
            <w:proofErr w:type="gramStart"/>
            <w:r w:rsidRPr="000C7A22">
              <w:rPr>
                <w:rFonts w:ascii="Times New Roman" w:hAnsi="Times New Roman" w:cs="Times New Roman"/>
                <w:sz w:val="13"/>
                <w:szCs w:val="13"/>
                <w:shd w:val="clear" w:color="auto" w:fill="FFFFFF"/>
              </w:rPr>
              <w:t>DÜZ.VE</w:t>
            </w:r>
            <w:proofErr w:type="gramEnd"/>
            <w:r w:rsidRPr="000C7A22">
              <w:rPr>
                <w:rFonts w:ascii="Times New Roman" w:hAnsi="Times New Roman" w:cs="Times New Roman"/>
                <w:sz w:val="13"/>
                <w:szCs w:val="13"/>
                <w:shd w:val="clear" w:color="auto" w:fill="FFFFFF"/>
              </w:rPr>
              <w:br/>
              <w:t>GÜV.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BC7E2B">
            <w:pPr>
              <w:ind w:left="-28"/>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5.052.422,12</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7.980.836,80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pPr>
              <w:ind w:left="-16"/>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13.033.258,92</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pPr>
              <w:ind w:left="-13"/>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5.808.573,19</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7.224.685,73</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315D98" w:rsidP="00A511C2">
            <w:pPr>
              <w:ind w:left="-71"/>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7.224.685,73</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04</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3"/>
                <w:szCs w:val="13"/>
                <w:shd w:val="clear" w:color="auto" w:fill="FFFFFF"/>
              </w:rPr>
              <w:t>EKO. İŞL. VE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ind w:left="-28"/>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746.093,30</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510.000,00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8.552.218,20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33.993,50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13.993,50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ind w:left="-16"/>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9.828.311,50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ind w:left="-13"/>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8.298.802,65</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16.878,48</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1.512.630,37</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4070E8" w:rsidP="00A511C2">
            <w:pPr>
              <w:ind w:left="-71"/>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1.512.630,37</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05</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3"/>
                <w:szCs w:val="13"/>
                <w:shd w:val="clear" w:color="auto" w:fill="FFFFFF"/>
              </w:rPr>
              <w:t>ÇEV. KORUMA</w:t>
            </w:r>
            <w:r w:rsidRPr="000C7A22">
              <w:rPr>
                <w:rFonts w:ascii="Times New Roman" w:hAnsi="Times New Roman" w:cs="Times New Roman"/>
                <w:sz w:val="13"/>
                <w:szCs w:val="13"/>
                <w:shd w:val="clear" w:color="auto" w:fill="FFFFFF"/>
              </w:rPr>
              <w:br/>
              <w:t xml:space="preserve">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6"/>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3"/>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rsidP="00A511C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1"/>
              <w:jc w:val="right"/>
              <w:rPr>
                <w:rFonts w:ascii="Times New Roman" w:hAnsi="Times New Roman" w:cs="Times New Roman"/>
                <w:shd w:val="clear" w:color="auto" w:fill="FFFFFF"/>
              </w:rPr>
            </w:pPr>
            <w:r w:rsidRPr="000C7A22">
              <w:rPr>
                <w:rFonts w:ascii="Times New Roman" w:hAnsi="Times New Roman" w:cs="Times New Roman"/>
                <w:sz w:val="12"/>
                <w:szCs w:val="12"/>
                <w:shd w:val="clear" w:color="auto" w:fill="FFFFFF"/>
              </w:rPr>
              <w:t>0,00</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06</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0C7A22">
              <w:rPr>
                <w:rFonts w:ascii="Times New Roman" w:hAnsi="Times New Roman" w:cs="Times New Roman"/>
                <w:sz w:val="13"/>
                <w:szCs w:val="13"/>
                <w:shd w:val="clear" w:color="auto" w:fill="FFFFFF"/>
              </w:rPr>
              <w:t>İSK.VE</w:t>
            </w:r>
            <w:proofErr w:type="gramEnd"/>
            <w:r w:rsidRPr="000C7A22">
              <w:rPr>
                <w:rFonts w:ascii="Times New Roman" w:hAnsi="Times New Roman" w:cs="Times New Roman"/>
                <w:sz w:val="13"/>
                <w:szCs w:val="13"/>
                <w:shd w:val="clear" w:color="auto" w:fill="FFFFFF"/>
              </w:rPr>
              <w:t xml:space="preserve"> TOP.</w:t>
            </w:r>
            <w:r w:rsidRPr="000C7A22">
              <w:rPr>
                <w:rFonts w:ascii="Times New Roman" w:hAnsi="Times New Roman" w:cs="Times New Roman"/>
                <w:sz w:val="13"/>
                <w:szCs w:val="13"/>
                <w:shd w:val="clear" w:color="auto" w:fill="FFFFFF"/>
              </w:rPr>
              <w:br/>
              <w:t>REF.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ind w:left="-28"/>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733.454,91</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50.000,00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8.811.422,77</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ind w:left="-16"/>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9.594.877,68</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ind w:left="-13"/>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6.596.953,00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8.704,72</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2.989.219,96</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C01237" w:rsidP="00A511C2">
            <w:pPr>
              <w:ind w:left="-71"/>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2.989.219,96</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07</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3"/>
                <w:szCs w:val="13"/>
                <w:shd w:val="clear" w:color="auto" w:fill="FFFFFF"/>
              </w:rPr>
              <w:t>SAĞLIK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ind w:left="-28"/>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1.662.626,14</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31.714,85</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31.714,35</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ind w:left="-16"/>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1.662.626,14</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ind w:left="-13"/>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1.653.108,03</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0,95</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9.517,16</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9B7C6F" w:rsidP="00A511C2">
            <w:pPr>
              <w:ind w:left="-71"/>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9.517,16</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08</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3"/>
                <w:szCs w:val="13"/>
                <w:shd w:val="clear" w:color="auto" w:fill="FFFFFF"/>
              </w:rPr>
              <w:t>DİNLEN, KÜL.</w:t>
            </w:r>
            <w:r w:rsidRPr="000C7A22">
              <w:rPr>
                <w:rFonts w:ascii="Times New Roman" w:hAnsi="Times New Roman" w:cs="Times New Roman"/>
                <w:sz w:val="13"/>
                <w:szCs w:val="13"/>
                <w:shd w:val="clear" w:color="auto" w:fill="FFFFFF"/>
              </w:rPr>
              <w:br/>
              <w:t>VE DİN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pPr>
              <w:ind w:left="-28"/>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123.193,99</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110.000,00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rsidP="007A4C53">
            <w:pPr>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1.177.178,52</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9.037,55</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9.037,55</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pPr>
              <w:ind w:left="-16"/>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1.410.372,51</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pPr>
              <w:ind w:left="-13"/>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1.201.414,33</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42.344,02</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166.614,16</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A4C53" w:rsidP="00A511C2">
            <w:pPr>
              <w:ind w:left="-71"/>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166.614,16</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09</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3"/>
                <w:szCs w:val="13"/>
                <w:shd w:val="clear" w:color="auto" w:fill="FFFFFF"/>
              </w:rPr>
              <w:t>EĞİTİM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ind w:left="-28"/>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38.186.952,57</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5.913.193,84</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24.531.488,52</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160.000,00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160.000,00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ind w:left="-16"/>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68.631.634,93</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ind w:left="-13"/>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31.043.069,02</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948,43</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8.446.599,79</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29.141.017,69</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rsidP="00A511C2">
            <w:pPr>
              <w:ind w:left="-71"/>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37.587.617,48</w:t>
            </w:r>
          </w:p>
        </w:tc>
      </w:tr>
      <w:tr w:rsidR="00DB4D43" w:rsidRPr="000C7A22"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z w:val="14"/>
                <w:szCs w:val="14"/>
                <w:shd w:val="clear" w:color="auto" w:fill="FFFFFF"/>
              </w:rPr>
              <w:t>10</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0C7A22">
              <w:rPr>
                <w:rFonts w:ascii="Times New Roman" w:hAnsi="Times New Roman" w:cs="Times New Roman"/>
                <w:sz w:val="13"/>
                <w:szCs w:val="13"/>
                <w:shd w:val="clear" w:color="auto" w:fill="FFFFFF"/>
              </w:rPr>
              <w:t>SOS.GÜV</w:t>
            </w:r>
            <w:proofErr w:type="gramEnd"/>
            <w:r w:rsidRPr="000C7A22">
              <w:rPr>
                <w:rFonts w:ascii="Times New Roman" w:hAnsi="Times New Roman" w:cs="Times New Roman"/>
                <w:sz w:val="13"/>
                <w:szCs w:val="13"/>
                <w:shd w:val="clear" w:color="auto" w:fill="FFFFFF"/>
              </w:rPr>
              <w:t>.VE</w:t>
            </w:r>
            <w:r w:rsidRPr="000C7A22">
              <w:rPr>
                <w:rFonts w:ascii="Times New Roman" w:hAnsi="Times New Roman" w:cs="Times New Roman"/>
                <w:sz w:val="13"/>
                <w:szCs w:val="13"/>
                <w:shd w:val="clear" w:color="auto" w:fill="FFFFFF"/>
              </w:rPr>
              <w:br/>
              <w:t>SOS.YRD.HZM.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ind w:left="-28"/>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1.796.995,60</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926.922,70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ind w:left="-16"/>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2.723.918,30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ind w:left="-13"/>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2.149.513,96</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574.404,34</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rsidP="00A511C2">
            <w:pPr>
              <w:ind w:left="-71"/>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574.404,34</w:t>
            </w:r>
          </w:p>
        </w:tc>
      </w:tr>
      <w:tr w:rsidR="00DB4D43" w:rsidRPr="000C7A22" w:rsidTr="007F42DD">
        <w:trPr>
          <w:trHeight w:val="342"/>
        </w:trPr>
        <w:tc>
          <w:tcPr>
            <w:tcW w:w="2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rPr>
                <w:rFonts w:ascii="Times New Roman" w:hAnsi="Times New Roman" w:cs="Times New Roman"/>
                <w:shd w:val="clear" w:color="auto" w:fill="FFFFFF"/>
              </w:rPr>
            </w:pPr>
          </w:p>
        </w:tc>
        <w:tc>
          <w:tcPr>
            <w:tcW w:w="95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pPr>
              <w:rPr>
                <w:rFonts w:ascii="Times New Roman" w:hAnsi="Times New Roman" w:cs="Times New Roman"/>
                <w:shd w:val="clear" w:color="auto" w:fill="FFFFFF"/>
              </w:rPr>
            </w:pPr>
            <w:r w:rsidRPr="000C7A22">
              <w:rPr>
                <w:rFonts w:ascii="Times New Roman" w:hAnsi="Times New Roman" w:cs="Times New Roman"/>
                <w:sz w:val="13"/>
                <w:szCs w:val="13"/>
                <w:shd w:val="clear" w:color="auto" w:fill="FFFFFF"/>
              </w:rPr>
              <w:t>TOPLAM</w:t>
            </w:r>
          </w:p>
        </w:tc>
        <w:tc>
          <w:tcPr>
            <w:tcW w:w="7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ind w:left="-57"/>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53.859.673,17</w:t>
            </w:r>
          </w:p>
        </w:tc>
        <w:tc>
          <w:tcPr>
            <w:tcW w:w="8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35.000.000,00</w:t>
            </w:r>
          </w:p>
        </w:tc>
        <w:tc>
          <w:tcPr>
            <w:tcW w:w="850"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105.051.844,01</w:t>
            </w:r>
          </w:p>
        </w:tc>
        <w:tc>
          <w:tcPr>
            <w:tcW w:w="709"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1.040.997,63</w:t>
            </w:r>
          </w:p>
        </w:tc>
        <w:tc>
          <w:tcPr>
            <w:tcW w:w="7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1.040.997,63</w:t>
            </w:r>
          </w:p>
        </w:tc>
        <w:tc>
          <w:tcPr>
            <w:tcW w:w="842"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ind w:left="-16"/>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193.911.517,18</w:t>
            </w:r>
          </w:p>
        </w:tc>
        <w:tc>
          <w:tcPr>
            <w:tcW w:w="79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ind w:left="-13"/>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134.281.108,47</w:t>
            </w:r>
          </w:p>
        </w:tc>
        <w:tc>
          <w:tcPr>
            <w:tcW w:w="68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3.116.788,65</w:t>
            </w:r>
          </w:p>
        </w:tc>
        <w:tc>
          <w:tcPr>
            <w:tcW w:w="68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8.465.279,54</w:t>
            </w:r>
          </w:p>
        </w:tc>
        <w:tc>
          <w:tcPr>
            <w:tcW w:w="74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pPr>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48.048.340,52</w:t>
            </w:r>
          </w:p>
        </w:tc>
        <w:tc>
          <w:tcPr>
            <w:tcW w:w="890"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B4D43" w:rsidP="00A511C2">
            <w:pPr>
              <w:ind w:left="-71"/>
              <w:jc w:val="right"/>
              <w:rPr>
                <w:rFonts w:ascii="Times New Roman" w:hAnsi="Times New Roman" w:cs="Times New Roman"/>
                <w:sz w:val="12"/>
                <w:szCs w:val="12"/>
                <w:shd w:val="clear" w:color="auto" w:fill="FFFFFF"/>
              </w:rPr>
            </w:pPr>
            <w:r w:rsidRPr="000C7A22">
              <w:rPr>
                <w:rFonts w:ascii="Times New Roman" w:hAnsi="Times New Roman" w:cs="Times New Roman"/>
                <w:sz w:val="12"/>
                <w:szCs w:val="12"/>
                <w:shd w:val="clear" w:color="auto" w:fill="FFFFFF"/>
              </w:rPr>
              <w:t>56.513.620,06</w:t>
            </w:r>
          </w:p>
        </w:tc>
      </w:tr>
    </w:tbl>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6911A9" w:rsidRPr="000C7A22">
        <w:rPr>
          <w:rFonts w:ascii="Times New Roman" w:hAnsi="Times New Roman" w:cs="Times New Roman"/>
          <w:b/>
          <w:bCs/>
          <w:sz w:val="24"/>
          <w:szCs w:val="24"/>
          <w:shd w:val="clear" w:color="auto" w:fill="FFFFFF"/>
        </w:rPr>
        <w:t xml:space="preserve">6 </w:t>
      </w:r>
      <w:r w:rsidRPr="000C7A22">
        <w:rPr>
          <w:rFonts w:ascii="Times New Roman" w:hAnsi="Times New Roman" w:cs="Times New Roman"/>
          <w:b/>
          <w:bCs/>
          <w:sz w:val="24"/>
          <w:szCs w:val="24"/>
          <w:shd w:val="clear" w:color="auto" w:fill="FFFFFF"/>
        </w:rPr>
        <w:t>YILINDA DERNEK VE BİRLİKLERE YAPILAN YARDIMLARA AİT LİSTE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693"/>
        <w:gridCol w:w="1285"/>
        <w:gridCol w:w="3713"/>
        <w:gridCol w:w="1234"/>
        <w:gridCol w:w="1551"/>
        <w:gridCol w:w="1163"/>
      </w:tblGrid>
      <w:tr w:rsidR="007E23B2" w:rsidRPr="000C7A22" w:rsidTr="006911A9">
        <w:trPr>
          <w:trHeight w:val="227"/>
        </w:trPr>
        <w:tc>
          <w:tcPr>
            <w:tcW w:w="693" w:type="dxa"/>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285"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 ADI</w:t>
            </w:r>
          </w:p>
        </w:tc>
        <w:tc>
          <w:tcPr>
            <w:tcW w:w="3713"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YARDIMIN KONUSU</w:t>
            </w:r>
          </w:p>
        </w:tc>
        <w:tc>
          <w:tcPr>
            <w:tcW w:w="1234"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YARDIM</w:t>
            </w:r>
          </w:p>
        </w:tc>
        <w:tc>
          <w:tcPr>
            <w:tcW w:w="2714" w:type="dxa"/>
            <w:gridSpan w:val="2"/>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ENCÜMEN KARARININ</w:t>
            </w:r>
          </w:p>
        </w:tc>
      </w:tr>
      <w:tr w:rsidR="007E23B2" w:rsidRPr="000C7A22" w:rsidTr="006911A9">
        <w:trPr>
          <w:trHeight w:val="227"/>
        </w:trPr>
        <w:tc>
          <w:tcPr>
            <w:tcW w:w="693" w:type="dxa"/>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1285"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3713"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pPr>
              <w:spacing w:after="200" w:line="276" w:lineRule="auto"/>
              <w:rPr>
                <w:rFonts w:ascii="Times New Roman" w:hAnsi="Times New Roman" w:cs="Times New Roman"/>
                <w:shd w:val="clear" w:color="auto" w:fill="FFFFFF"/>
              </w:rPr>
            </w:pPr>
          </w:p>
        </w:tc>
        <w:tc>
          <w:tcPr>
            <w:tcW w:w="12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MİKTARI</w:t>
            </w:r>
          </w:p>
        </w:tc>
        <w:tc>
          <w:tcPr>
            <w:tcW w:w="15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TARİHİ</w:t>
            </w:r>
          </w:p>
        </w:tc>
        <w:tc>
          <w:tcPr>
            <w:tcW w:w="1163"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0C7A22" w:rsidRDefault="007E23B2">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SAYISI</w:t>
            </w:r>
          </w:p>
        </w:tc>
      </w:tr>
      <w:tr w:rsidR="00136821" w:rsidRPr="000C7A22" w:rsidTr="00B321D7">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136821" w:rsidRPr="000C7A22" w:rsidRDefault="00136821" w:rsidP="00EF69C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285" w:type="dxa"/>
            <w:vMerge w:val="restart"/>
            <w:tcBorders>
              <w:top w:val="single" w:sz="6" w:space="0" w:color="000000"/>
              <w:left w:val="single" w:sz="4" w:space="0" w:color="000000"/>
              <w:right w:val="single" w:sz="4" w:space="0" w:color="000000"/>
            </w:tcBorders>
            <w:shd w:val="clear" w:color="auto" w:fill="auto"/>
            <w:tcMar>
              <w:left w:w="70" w:type="dxa"/>
              <w:right w:w="70" w:type="dxa"/>
            </w:tcMar>
            <w:vAlign w:val="center"/>
          </w:tcPr>
          <w:p w:rsidR="00136821" w:rsidRPr="000C7A22" w:rsidRDefault="00136821" w:rsidP="00136821">
            <w:pPr>
              <w:rPr>
                <w:shd w:val="clear" w:color="auto" w:fill="FFFFFF"/>
              </w:rPr>
            </w:pPr>
            <w:r w:rsidRPr="000C7A22">
              <w:t>ARDANUÇ</w:t>
            </w:r>
          </w:p>
        </w:tc>
        <w:tc>
          <w:tcPr>
            <w:tcW w:w="371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36821" w:rsidRPr="000C7A22" w:rsidRDefault="00136821" w:rsidP="00EF69C3">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Ardanuç Gençlik ve Spor Kulübü Başkanlığı</w:t>
            </w:r>
          </w:p>
        </w:tc>
        <w:tc>
          <w:tcPr>
            <w:tcW w:w="12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36821" w:rsidRPr="000C7A22" w:rsidRDefault="00136821" w:rsidP="00EF69C3">
            <w:pPr>
              <w:jc w:val="right"/>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2,500,00</w:t>
            </w:r>
            <w:proofErr w:type="gramEnd"/>
          </w:p>
        </w:tc>
        <w:tc>
          <w:tcPr>
            <w:tcW w:w="15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36821" w:rsidRPr="000C7A22" w:rsidRDefault="00136821" w:rsidP="00E560B8">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02.06.2016</w:t>
            </w:r>
          </w:p>
        </w:tc>
        <w:tc>
          <w:tcPr>
            <w:tcW w:w="1163"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136821" w:rsidRPr="000C7A22" w:rsidRDefault="00136821" w:rsidP="00EF69C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2499</w:t>
            </w:r>
          </w:p>
        </w:tc>
      </w:tr>
      <w:tr w:rsidR="00136821" w:rsidRPr="000C7A22" w:rsidTr="00B321D7">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136821" w:rsidRPr="000C7A22" w:rsidRDefault="00136821" w:rsidP="00EF69C3">
            <w:pPr>
              <w:jc w:val="center"/>
              <w:rPr>
                <w:rFonts w:ascii="Times New Roman" w:hAnsi="Times New Roman" w:cs="Times New Roman"/>
                <w:shd w:val="clear" w:color="auto" w:fill="FFFFFF"/>
              </w:rPr>
            </w:pPr>
          </w:p>
        </w:tc>
        <w:tc>
          <w:tcPr>
            <w:tcW w:w="1285" w:type="dxa"/>
            <w:vMerge/>
            <w:tcBorders>
              <w:left w:val="single" w:sz="4" w:space="0" w:color="000000"/>
              <w:bottom w:val="single" w:sz="4" w:space="0" w:color="000000"/>
              <w:right w:val="single" w:sz="4" w:space="0" w:color="000000"/>
            </w:tcBorders>
            <w:shd w:val="clear" w:color="auto" w:fill="auto"/>
            <w:tcMar>
              <w:left w:w="70" w:type="dxa"/>
              <w:right w:w="70" w:type="dxa"/>
            </w:tcMar>
            <w:vAlign w:val="bottom"/>
          </w:tcPr>
          <w:p w:rsidR="00136821" w:rsidRPr="000C7A22" w:rsidRDefault="00136821" w:rsidP="00EF69C3">
            <w:pPr>
              <w:jc w:val="center"/>
              <w:rPr>
                <w:rFonts w:ascii="Times New Roman" w:hAnsi="Times New Roman" w:cs="Times New Roman"/>
                <w:shd w:val="clear" w:color="auto" w:fill="FFFFFF"/>
              </w:rPr>
            </w:pPr>
          </w:p>
        </w:tc>
        <w:tc>
          <w:tcPr>
            <w:tcW w:w="371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36821" w:rsidRPr="000C7A22" w:rsidRDefault="00136821" w:rsidP="00EF69C3">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Köylere Hizmet Götürme Birliği</w:t>
            </w:r>
          </w:p>
        </w:tc>
        <w:tc>
          <w:tcPr>
            <w:tcW w:w="12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36821" w:rsidRPr="000C7A22" w:rsidRDefault="00136821" w:rsidP="00EF69C3">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49.147,56</w:t>
            </w:r>
          </w:p>
        </w:tc>
        <w:tc>
          <w:tcPr>
            <w:tcW w:w="15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36821" w:rsidRPr="000C7A22" w:rsidRDefault="00136821" w:rsidP="00B321D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24.05.2016</w:t>
            </w:r>
          </w:p>
        </w:tc>
        <w:tc>
          <w:tcPr>
            <w:tcW w:w="1163"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136821" w:rsidRPr="000C7A22" w:rsidRDefault="00136821" w:rsidP="00B321D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87</w:t>
            </w:r>
          </w:p>
        </w:tc>
      </w:tr>
      <w:tr w:rsidR="00275177" w:rsidRPr="000C7A22" w:rsidTr="00136821">
        <w:trPr>
          <w:trHeight w:val="227"/>
        </w:trPr>
        <w:tc>
          <w:tcPr>
            <w:tcW w:w="693"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275177" w:rsidRPr="000C7A22" w:rsidRDefault="00275177" w:rsidP="00EF69C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285" w:type="dxa"/>
            <w:tcBorders>
              <w:top w:val="single" w:sz="6"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275177" w:rsidRPr="000C7A22" w:rsidRDefault="00275177" w:rsidP="00EF69C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371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75177" w:rsidRPr="000C7A22" w:rsidRDefault="00275177" w:rsidP="00EF69C3">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Köylere Hizmet Götürme Birliği</w:t>
            </w:r>
          </w:p>
        </w:tc>
        <w:tc>
          <w:tcPr>
            <w:tcW w:w="12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75177" w:rsidRPr="000C7A22" w:rsidRDefault="00275177" w:rsidP="00EF69C3">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69.625,68</w:t>
            </w:r>
          </w:p>
        </w:tc>
        <w:tc>
          <w:tcPr>
            <w:tcW w:w="15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75177" w:rsidRPr="000C7A22" w:rsidRDefault="00275177" w:rsidP="00B321D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24.05.2016</w:t>
            </w:r>
          </w:p>
        </w:tc>
        <w:tc>
          <w:tcPr>
            <w:tcW w:w="1163"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275177" w:rsidRPr="000C7A22" w:rsidRDefault="00275177" w:rsidP="00B321D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87</w:t>
            </w:r>
          </w:p>
        </w:tc>
      </w:tr>
      <w:tr w:rsidR="00275177" w:rsidRPr="000C7A22" w:rsidTr="006911A9">
        <w:trPr>
          <w:trHeight w:val="227"/>
        </w:trPr>
        <w:tc>
          <w:tcPr>
            <w:tcW w:w="693" w:type="dxa"/>
            <w:tcBorders>
              <w:top w:val="single" w:sz="6" w:space="0" w:color="000000"/>
              <w:left w:val="single" w:sz="8" w:space="0" w:color="000000"/>
              <w:bottom w:val="single" w:sz="6" w:space="0" w:color="000000"/>
              <w:right w:val="single" w:sz="4" w:space="0" w:color="000000"/>
            </w:tcBorders>
            <w:shd w:val="clear" w:color="000000" w:fill="FFFFFF"/>
            <w:tcMar>
              <w:left w:w="70" w:type="dxa"/>
              <w:right w:w="70" w:type="dxa"/>
            </w:tcMar>
            <w:vAlign w:val="center"/>
          </w:tcPr>
          <w:p w:rsidR="00275177" w:rsidRPr="000C7A22" w:rsidRDefault="0027517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2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MURGUL</w:t>
            </w:r>
          </w:p>
        </w:tc>
        <w:tc>
          <w:tcPr>
            <w:tcW w:w="371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Köylere Hizmet Götürme Birliği</w:t>
            </w:r>
          </w:p>
        </w:tc>
        <w:tc>
          <w:tcPr>
            <w:tcW w:w="123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36.860,64</w:t>
            </w:r>
          </w:p>
        </w:tc>
        <w:tc>
          <w:tcPr>
            <w:tcW w:w="155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24.05.2016</w:t>
            </w:r>
          </w:p>
        </w:tc>
        <w:tc>
          <w:tcPr>
            <w:tcW w:w="1163"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275177" w:rsidRPr="000C7A22" w:rsidRDefault="0027517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87</w:t>
            </w:r>
          </w:p>
        </w:tc>
      </w:tr>
      <w:tr w:rsidR="00275177" w:rsidRPr="000C7A22" w:rsidTr="006911A9">
        <w:trPr>
          <w:trHeight w:val="227"/>
        </w:trPr>
        <w:tc>
          <w:tcPr>
            <w:tcW w:w="693" w:type="dxa"/>
            <w:tcBorders>
              <w:top w:val="single" w:sz="6" w:space="0" w:color="000000"/>
              <w:left w:val="single" w:sz="8" w:space="0" w:color="000000"/>
              <w:bottom w:val="single" w:sz="6" w:space="0" w:color="000000"/>
              <w:right w:val="single" w:sz="4" w:space="0" w:color="000000"/>
            </w:tcBorders>
            <w:shd w:val="clear" w:color="000000" w:fill="FFFFFF"/>
            <w:tcMar>
              <w:left w:w="70" w:type="dxa"/>
              <w:right w:w="70" w:type="dxa"/>
            </w:tcMar>
            <w:vAlign w:val="center"/>
          </w:tcPr>
          <w:p w:rsidR="00275177" w:rsidRPr="000C7A22" w:rsidRDefault="0027517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2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371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Köylere Hizmet Götürme Birliği</w:t>
            </w:r>
          </w:p>
        </w:tc>
        <w:tc>
          <w:tcPr>
            <w:tcW w:w="123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53.243,16</w:t>
            </w:r>
          </w:p>
        </w:tc>
        <w:tc>
          <w:tcPr>
            <w:tcW w:w="155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rsidP="00B321D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24.05.2016</w:t>
            </w:r>
          </w:p>
        </w:tc>
        <w:tc>
          <w:tcPr>
            <w:tcW w:w="1163"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275177" w:rsidRPr="000C7A22" w:rsidRDefault="00275177" w:rsidP="00B321D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87</w:t>
            </w:r>
          </w:p>
        </w:tc>
      </w:tr>
      <w:tr w:rsidR="00275177" w:rsidRPr="000C7A22" w:rsidTr="006911A9">
        <w:trPr>
          <w:trHeight w:val="227"/>
        </w:trPr>
        <w:tc>
          <w:tcPr>
            <w:tcW w:w="693" w:type="dxa"/>
            <w:tcBorders>
              <w:top w:val="single" w:sz="6" w:space="0" w:color="000000"/>
              <w:left w:val="single" w:sz="8" w:space="0" w:color="000000"/>
              <w:bottom w:val="single" w:sz="6" w:space="0" w:color="000000"/>
              <w:right w:val="single" w:sz="4" w:space="0" w:color="000000"/>
            </w:tcBorders>
            <w:shd w:val="clear" w:color="000000" w:fill="FFFFFF"/>
            <w:tcMar>
              <w:left w:w="70" w:type="dxa"/>
              <w:right w:w="70" w:type="dxa"/>
            </w:tcMar>
            <w:vAlign w:val="center"/>
          </w:tcPr>
          <w:p w:rsidR="00275177" w:rsidRPr="000C7A22" w:rsidRDefault="0027517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2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YUSUFELİ</w:t>
            </w:r>
          </w:p>
        </w:tc>
        <w:tc>
          <w:tcPr>
            <w:tcW w:w="371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Köylere Hizmet Götürme Birliği</w:t>
            </w:r>
          </w:p>
        </w:tc>
        <w:tc>
          <w:tcPr>
            <w:tcW w:w="123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122.486,32</w:t>
            </w:r>
          </w:p>
        </w:tc>
        <w:tc>
          <w:tcPr>
            <w:tcW w:w="155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5177" w:rsidRPr="000C7A22" w:rsidRDefault="00275177" w:rsidP="00B321D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24.05.2016</w:t>
            </w:r>
          </w:p>
        </w:tc>
        <w:tc>
          <w:tcPr>
            <w:tcW w:w="1163"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275177" w:rsidRPr="000C7A22" w:rsidRDefault="00275177" w:rsidP="00B321D7">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87</w:t>
            </w:r>
          </w:p>
        </w:tc>
      </w:tr>
      <w:tr w:rsidR="00275177" w:rsidRPr="000C7A22" w:rsidTr="006911A9">
        <w:trPr>
          <w:trHeight w:val="227"/>
        </w:trPr>
        <w:tc>
          <w:tcPr>
            <w:tcW w:w="5691" w:type="dxa"/>
            <w:gridSpan w:val="3"/>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rsidR="00275177" w:rsidRPr="000C7A22" w:rsidRDefault="00275177">
            <w:pPr>
              <w:jc w:val="right"/>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TOPLAM</w:t>
            </w:r>
          </w:p>
        </w:tc>
        <w:tc>
          <w:tcPr>
            <w:tcW w:w="1234"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275177" w:rsidRPr="000C7A22" w:rsidRDefault="00275177">
            <w:pPr>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331.365,86</w:t>
            </w:r>
          </w:p>
        </w:tc>
        <w:tc>
          <w:tcPr>
            <w:tcW w:w="1551"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275177" w:rsidRPr="000C7A22" w:rsidRDefault="00275177">
            <w:pPr>
              <w:rPr>
                <w:rFonts w:ascii="Times New Roman" w:hAnsi="Times New Roman" w:cs="Times New Roman"/>
                <w:shd w:val="clear" w:color="auto" w:fill="FFFFFF"/>
              </w:rPr>
            </w:pPr>
            <w:r w:rsidRPr="000C7A22">
              <w:rPr>
                <w:rFonts w:ascii="Times New Roman" w:hAnsi="Times New Roman" w:cs="Times New Roman"/>
                <w:shd w:val="clear" w:color="auto" w:fill="FFFFFF"/>
              </w:rPr>
              <w:t> </w:t>
            </w:r>
          </w:p>
        </w:tc>
        <w:tc>
          <w:tcPr>
            <w:tcW w:w="1163"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bottom"/>
          </w:tcPr>
          <w:p w:rsidR="00275177" w:rsidRPr="000C7A22" w:rsidRDefault="00275177">
            <w:pPr>
              <w:rPr>
                <w:rFonts w:ascii="Times New Roman" w:hAnsi="Times New Roman" w:cs="Times New Roman"/>
                <w:shd w:val="clear" w:color="auto" w:fill="FFFFFF"/>
              </w:rPr>
            </w:pPr>
            <w:r w:rsidRPr="000C7A22">
              <w:rPr>
                <w:rFonts w:ascii="Times New Roman" w:hAnsi="Times New Roman" w:cs="Times New Roman"/>
                <w:shd w:val="clear" w:color="auto" w:fill="FFFFFF"/>
              </w:rPr>
              <w:t> </w:t>
            </w:r>
          </w:p>
        </w:tc>
      </w:tr>
    </w:tbl>
    <w:p w:rsidR="004D4F05" w:rsidRPr="000C7A22" w:rsidRDefault="007E23B2"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p>
    <w:p w:rsidR="004D4F05" w:rsidRPr="000C7A22" w:rsidRDefault="004D4F05"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692353" w:rsidRPr="000C7A22" w:rsidRDefault="00692353"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4D4F05" w:rsidRPr="000C7A22" w:rsidRDefault="004D4F05"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highlight w:val="white"/>
        </w:rPr>
      </w:pPr>
      <w:r w:rsidRPr="000C7A22">
        <w:rPr>
          <w:rFonts w:ascii="Times New Roman" w:hAnsi="Times New Roman" w:cs="Times New Roman"/>
          <w:b/>
          <w:bCs/>
          <w:sz w:val="24"/>
          <w:szCs w:val="24"/>
          <w:shd w:val="clear" w:color="auto" w:fill="FFFFFF"/>
        </w:rPr>
        <w:lastRenderedPageBreak/>
        <w:tab/>
      </w:r>
      <w:r w:rsidRPr="000C7A22">
        <w:rPr>
          <w:rFonts w:ascii="Times New Roman" w:hAnsi="Times New Roman" w:cs="Times New Roman"/>
          <w:b/>
          <w:bCs/>
          <w:sz w:val="24"/>
          <w:szCs w:val="24"/>
          <w:shd w:val="clear" w:color="auto" w:fill="FFFFFF"/>
        </w:rPr>
        <w:tab/>
      </w:r>
      <w:r w:rsidR="007E23B2"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2- Temel Mali Tablolara İlişkin Açıklamalar</w:t>
      </w:r>
    </w:p>
    <w:p w:rsidR="004D4F05" w:rsidRPr="000C7A22" w:rsidRDefault="004D4F05" w:rsidP="004D4F05">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2016 yılı için Vergi Gelirleri olarak 531</w:t>
      </w:r>
      <w:r w:rsidRPr="000C7A22">
        <w:rPr>
          <w:rFonts w:ascii="Times New Roman" w:hAnsi="Times New Roman" w:cs="Times New Roman"/>
          <w:b/>
          <w:bCs/>
          <w:sz w:val="20"/>
          <w:szCs w:val="20"/>
          <w:shd w:val="clear" w:color="auto" w:fill="FFFFFF"/>
        </w:rPr>
        <w:t xml:space="preserve">.125,00 </w:t>
      </w:r>
      <w:r w:rsidRPr="000C7A22">
        <w:rPr>
          <w:rFonts w:ascii="Times New Roman" w:hAnsi="Times New Roman" w:cs="Times New Roman"/>
          <w:shd w:val="clear" w:color="auto" w:fill="FFFFFF"/>
        </w:rPr>
        <w:t>TL</w:t>
      </w:r>
      <w:proofErr w:type="gramStart"/>
      <w:r w:rsidRPr="000C7A22">
        <w:rPr>
          <w:rFonts w:ascii="Times New Roman" w:hAnsi="Times New Roman" w:cs="Times New Roman"/>
          <w:shd w:val="clear" w:color="auto" w:fill="FFFFFF"/>
        </w:rPr>
        <w:t>.,</w:t>
      </w:r>
      <w:proofErr w:type="gramEnd"/>
      <w:r w:rsidRPr="000C7A22">
        <w:rPr>
          <w:rFonts w:ascii="Times New Roman" w:hAnsi="Times New Roman" w:cs="Times New Roman"/>
          <w:shd w:val="clear" w:color="auto" w:fill="FFFFFF"/>
        </w:rPr>
        <w:t xml:space="preserve"> Teşebbüs ve Mülkiyet Gelirleri olarak </w:t>
      </w:r>
      <w:r w:rsidRPr="000C7A22">
        <w:rPr>
          <w:rFonts w:ascii="Times New Roman" w:hAnsi="Times New Roman" w:cs="Times New Roman"/>
          <w:b/>
          <w:bCs/>
          <w:sz w:val="20"/>
          <w:szCs w:val="20"/>
          <w:shd w:val="clear" w:color="auto" w:fill="FFFFFF"/>
        </w:rPr>
        <w:t xml:space="preserve">4.252.000,00 </w:t>
      </w:r>
      <w:r w:rsidRPr="000C7A22">
        <w:rPr>
          <w:rFonts w:ascii="Times New Roman" w:hAnsi="Times New Roman" w:cs="Times New Roman"/>
          <w:shd w:val="clear" w:color="auto" w:fill="FFFFFF"/>
        </w:rPr>
        <w:t>TL., Alınan Bağış ve Yardımlar ile Özel Gelirler için bütçe tahmini yapılmamış, Diğer Gelirler olarak 30.216</w:t>
      </w:r>
      <w:r w:rsidRPr="000C7A22">
        <w:rPr>
          <w:rFonts w:ascii="Times New Roman" w:hAnsi="Times New Roman" w:cs="Times New Roman"/>
          <w:b/>
          <w:bCs/>
          <w:sz w:val="20"/>
          <w:szCs w:val="20"/>
          <w:shd w:val="clear" w:color="auto" w:fill="FFFFFF"/>
        </w:rPr>
        <w:t xml:space="preserve">.875,00 </w:t>
      </w:r>
      <w:r w:rsidRPr="000C7A22">
        <w:rPr>
          <w:rFonts w:ascii="Times New Roman" w:hAnsi="Times New Roman" w:cs="Times New Roman"/>
          <w:shd w:val="clear" w:color="auto" w:fill="FFFFFF"/>
        </w:rPr>
        <w:t xml:space="preserve">TL., Sermaye Gelirleri olarak da bütçe geliri tahmini yapılmamış olmakla birlikte, toplam </w:t>
      </w:r>
      <w:r w:rsidRPr="000C7A22">
        <w:rPr>
          <w:rFonts w:ascii="Times New Roman" w:hAnsi="Times New Roman" w:cs="Times New Roman"/>
          <w:b/>
          <w:shd w:val="clear" w:color="auto" w:fill="FFFFFF"/>
        </w:rPr>
        <w:t>35.000.000,00</w:t>
      </w:r>
      <w:r w:rsidRPr="000C7A22">
        <w:rPr>
          <w:rFonts w:ascii="Times New Roman" w:hAnsi="Times New Roman" w:cs="Times New Roman"/>
          <w:shd w:val="clear" w:color="auto" w:fill="FFFFFF"/>
        </w:rPr>
        <w:t xml:space="preserve"> TL. </w:t>
      </w:r>
      <w:proofErr w:type="gramStart"/>
      <w:r w:rsidRPr="000C7A22">
        <w:rPr>
          <w:rFonts w:ascii="Times New Roman" w:hAnsi="Times New Roman" w:cs="Times New Roman"/>
          <w:shd w:val="clear" w:color="auto" w:fill="FFFFFF"/>
        </w:rPr>
        <w:t>tahmin</w:t>
      </w:r>
      <w:proofErr w:type="gramEnd"/>
      <w:r w:rsidRPr="000C7A22">
        <w:rPr>
          <w:rFonts w:ascii="Times New Roman" w:hAnsi="Times New Roman" w:cs="Times New Roman"/>
          <w:shd w:val="clear" w:color="auto" w:fill="FFFFFF"/>
        </w:rPr>
        <w:t xml:space="preserve"> edilmiştir.</w:t>
      </w:r>
    </w:p>
    <w:p w:rsidR="004D4F05" w:rsidRPr="000C7A22" w:rsidRDefault="004D4F05" w:rsidP="004D4F05">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2016 yılı için Vergi Gelirleri olarak </w:t>
      </w:r>
      <w:r w:rsidRPr="000C7A22">
        <w:rPr>
          <w:rFonts w:ascii="Times New Roman" w:hAnsi="Times New Roman" w:cs="Times New Roman"/>
          <w:b/>
          <w:bCs/>
          <w:sz w:val="20"/>
          <w:szCs w:val="20"/>
          <w:shd w:val="clear" w:color="auto" w:fill="FFFFFF"/>
        </w:rPr>
        <w:t xml:space="preserve">1.282.890,39 </w:t>
      </w:r>
      <w:r w:rsidRPr="000C7A22">
        <w:rPr>
          <w:rFonts w:ascii="Times New Roman" w:hAnsi="Times New Roman" w:cs="Times New Roman"/>
          <w:shd w:val="clear" w:color="auto" w:fill="FFFFFF"/>
        </w:rPr>
        <w:t>TL</w:t>
      </w:r>
      <w:proofErr w:type="gramStart"/>
      <w:r w:rsidRPr="000C7A22">
        <w:rPr>
          <w:rFonts w:ascii="Times New Roman" w:hAnsi="Times New Roman" w:cs="Times New Roman"/>
          <w:shd w:val="clear" w:color="auto" w:fill="FFFFFF"/>
        </w:rPr>
        <w:t>.,</w:t>
      </w:r>
      <w:proofErr w:type="gramEnd"/>
      <w:r w:rsidRPr="000C7A22">
        <w:rPr>
          <w:rFonts w:ascii="Times New Roman" w:hAnsi="Times New Roman" w:cs="Times New Roman"/>
          <w:shd w:val="clear" w:color="auto" w:fill="FFFFFF"/>
        </w:rPr>
        <w:t xml:space="preserve"> Teşebbüs ve Mülkiyet Gelirleri olarak </w:t>
      </w:r>
      <w:r w:rsidRPr="000C7A22">
        <w:rPr>
          <w:rFonts w:ascii="Times New Roman" w:hAnsi="Times New Roman" w:cs="Times New Roman"/>
          <w:b/>
          <w:bCs/>
          <w:sz w:val="20"/>
          <w:szCs w:val="20"/>
          <w:shd w:val="clear" w:color="auto" w:fill="FFFFFF"/>
        </w:rPr>
        <w:t>4.873.860,01</w:t>
      </w:r>
      <w:r w:rsidRPr="000C7A22">
        <w:rPr>
          <w:rFonts w:ascii="Times New Roman" w:hAnsi="Times New Roman" w:cs="Times New Roman"/>
          <w:bCs/>
          <w:shd w:val="clear" w:color="auto" w:fill="FFFFFF"/>
        </w:rPr>
        <w:t xml:space="preserve"> TL</w:t>
      </w:r>
      <w:r w:rsidRPr="000C7A22">
        <w:rPr>
          <w:rFonts w:ascii="Times New Roman" w:hAnsi="Times New Roman" w:cs="Times New Roman"/>
          <w:shd w:val="clear" w:color="auto" w:fill="FFFFFF"/>
        </w:rPr>
        <w:t>., Alınan Bağış ve Yardımlar 104.878.894,89</w:t>
      </w:r>
      <w:r w:rsidRPr="000C7A22">
        <w:rPr>
          <w:rFonts w:ascii="Times New Roman" w:hAnsi="Times New Roman" w:cs="Times New Roman"/>
          <w:b/>
          <w:bCs/>
          <w:sz w:val="20"/>
          <w:szCs w:val="20"/>
          <w:shd w:val="clear" w:color="auto" w:fill="FFFFFF"/>
        </w:rPr>
        <w:t xml:space="preserve"> </w:t>
      </w:r>
      <w:r w:rsidRPr="000C7A22">
        <w:rPr>
          <w:rFonts w:ascii="Times New Roman" w:hAnsi="Times New Roman" w:cs="Times New Roman"/>
          <w:bCs/>
          <w:shd w:val="clear" w:color="auto" w:fill="FFFFFF"/>
        </w:rPr>
        <w:t>TL.</w:t>
      </w:r>
      <w:r w:rsidRPr="000C7A22">
        <w:rPr>
          <w:rFonts w:ascii="Times New Roman" w:hAnsi="Times New Roman" w:cs="Times New Roman"/>
          <w:shd w:val="clear" w:color="auto" w:fill="FFFFFF"/>
        </w:rPr>
        <w:t>, Diğer Gelirler olarak 33.778.221,07</w:t>
      </w:r>
      <w:r w:rsidRPr="000C7A22">
        <w:rPr>
          <w:rFonts w:ascii="Times New Roman" w:hAnsi="Times New Roman" w:cs="Times New Roman"/>
          <w:b/>
          <w:bCs/>
          <w:sz w:val="20"/>
          <w:szCs w:val="20"/>
          <w:shd w:val="clear" w:color="auto" w:fill="FFFFFF"/>
        </w:rPr>
        <w:t xml:space="preserve"> </w:t>
      </w:r>
      <w:r w:rsidRPr="000C7A22">
        <w:rPr>
          <w:rFonts w:ascii="Times New Roman" w:hAnsi="Times New Roman" w:cs="Times New Roman"/>
          <w:bCs/>
          <w:shd w:val="clear" w:color="auto" w:fill="FFFFFF"/>
        </w:rPr>
        <w:t>TL</w:t>
      </w:r>
      <w:r w:rsidRPr="000C7A22">
        <w:rPr>
          <w:rFonts w:ascii="Times New Roman" w:hAnsi="Times New Roman" w:cs="Times New Roman"/>
          <w:shd w:val="clear" w:color="auto" w:fill="FFFFFF"/>
        </w:rPr>
        <w:t xml:space="preserve">. </w:t>
      </w:r>
      <w:proofErr w:type="gramStart"/>
      <w:r w:rsidRPr="000C7A22">
        <w:rPr>
          <w:rFonts w:ascii="Times New Roman" w:hAnsi="Times New Roman" w:cs="Times New Roman"/>
          <w:shd w:val="clear" w:color="auto" w:fill="FFFFFF"/>
        </w:rPr>
        <w:t>olmak</w:t>
      </w:r>
      <w:proofErr w:type="gramEnd"/>
      <w:r w:rsidRPr="000C7A22">
        <w:rPr>
          <w:rFonts w:ascii="Times New Roman" w:hAnsi="Times New Roman" w:cs="Times New Roman"/>
          <w:shd w:val="clear" w:color="auto" w:fill="FFFFFF"/>
        </w:rPr>
        <w:t xml:space="preserve"> üzere toplam 144.813.866,36</w:t>
      </w:r>
      <w:r w:rsidRPr="000C7A22">
        <w:rPr>
          <w:rFonts w:ascii="Times New Roman" w:hAnsi="Times New Roman" w:cs="Times New Roman"/>
          <w:b/>
          <w:bCs/>
          <w:sz w:val="20"/>
          <w:szCs w:val="20"/>
          <w:shd w:val="clear" w:color="auto" w:fill="FFFFFF"/>
        </w:rPr>
        <w:t xml:space="preserve"> </w:t>
      </w:r>
      <w:r w:rsidRPr="000C7A22">
        <w:rPr>
          <w:rFonts w:ascii="Times New Roman" w:hAnsi="Times New Roman" w:cs="Times New Roman"/>
          <w:bCs/>
          <w:shd w:val="clear" w:color="auto" w:fill="FFFFFF"/>
        </w:rPr>
        <w:t>TL</w:t>
      </w:r>
      <w:r w:rsidRPr="000C7A22">
        <w:rPr>
          <w:rFonts w:ascii="Times New Roman" w:hAnsi="Times New Roman" w:cs="Times New Roman"/>
          <w:shd w:val="clear" w:color="auto" w:fill="FFFFFF"/>
        </w:rPr>
        <w:t xml:space="preserve">. </w:t>
      </w:r>
      <w:proofErr w:type="gramStart"/>
      <w:r w:rsidRPr="000C7A22">
        <w:rPr>
          <w:rFonts w:ascii="Times New Roman" w:hAnsi="Times New Roman" w:cs="Times New Roman"/>
          <w:shd w:val="clear" w:color="auto" w:fill="FFFFFF"/>
        </w:rPr>
        <w:t>olarak</w:t>
      </w:r>
      <w:proofErr w:type="gramEnd"/>
      <w:r w:rsidRPr="000C7A22">
        <w:rPr>
          <w:rFonts w:ascii="Times New Roman" w:hAnsi="Times New Roman" w:cs="Times New Roman"/>
          <w:shd w:val="clear" w:color="auto" w:fill="FFFFFF"/>
        </w:rPr>
        <w:t xml:space="preserve"> gerçekleşmiştir.</w:t>
      </w:r>
    </w:p>
    <w:p w:rsidR="004D4F05" w:rsidRPr="000C7A22" w:rsidRDefault="004D4F05" w:rsidP="004D4F05">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 Özel İdaresinin 2016 mali yılı bütçesinin gerçekleşme oranları;</w:t>
      </w:r>
    </w:p>
    <w:p w:rsidR="004D4F05" w:rsidRPr="000C7A22" w:rsidRDefault="004D4F05"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Vergi Gelirleri % </w:t>
      </w:r>
      <w:r w:rsidRPr="000C7A22">
        <w:rPr>
          <w:rFonts w:ascii="Times New Roman" w:hAnsi="Times New Roman" w:cs="Times New Roman"/>
          <w:b/>
          <w:bCs/>
          <w:sz w:val="20"/>
          <w:szCs w:val="20"/>
          <w:shd w:val="clear" w:color="auto" w:fill="FFFFFF"/>
        </w:rPr>
        <w:t>241,54</w:t>
      </w:r>
    </w:p>
    <w:p w:rsidR="004D4F05" w:rsidRPr="000C7A22" w:rsidRDefault="004D4F05"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Teşebbüs ve Mülkiyet Gelirleri  </w:t>
      </w:r>
      <w:r w:rsidRPr="000C7A22">
        <w:rPr>
          <w:rFonts w:ascii="Times New Roman" w:hAnsi="Times New Roman" w:cs="Times New Roman"/>
          <w:b/>
          <w:shd w:val="clear" w:color="auto" w:fill="FFFFFF"/>
        </w:rPr>
        <w:t>% 114,63</w:t>
      </w:r>
    </w:p>
    <w:p w:rsidR="004D4F05" w:rsidRPr="000C7A22" w:rsidRDefault="004D4F05"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Diğer Gelirler % </w:t>
      </w:r>
      <w:r w:rsidRPr="000C7A22">
        <w:rPr>
          <w:rFonts w:ascii="Times New Roman" w:hAnsi="Times New Roman" w:cs="Times New Roman"/>
          <w:b/>
          <w:bCs/>
          <w:sz w:val="20"/>
          <w:szCs w:val="20"/>
          <w:shd w:val="clear" w:color="auto" w:fill="FFFFFF"/>
        </w:rPr>
        <w:t>111,79</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
    <w:p w:rsidR="004D4F05" w:rsidRPr="000C7A22" w:rsidRDefault="004D4F05"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Sermaye Gelirleri % 0,00 olmak üzere toplamda 2016 yılı bütçesinin gerçekleşme oranı </w:t>
      </w:r>
      <w:r w:rsidRPr="000C7A22">
        <w:rPr>
          <w:rFonts w:ascii="Times New Roman" w:hAnsi="Times New Roman" w:cs="Times New Roman"/>
          <w:b/>
          <w:shd w:val="clear" w:color="auto" w:fill="FFFFFF"/>
        </w:rPr>
        <w:t xml:space="preserve">% 116,99 </w:t>
      </w:r>
      <w:r w:rsidRPr="000C7A22">
        <w:rPr>
          <w:rFonts w:ascii="Times New Roman" w:hAnsi="Times New Roman" w:cs="Times New Roman"/>
          <w:shd w:val="clear" w:color="auto" w:fill="FFFFFF"/>
        </w:rPr>
        <w:t>olmuştur.</w:t>
      </w:r>
    </w:p>
    <w:p w:rsidR="00692353" w:rsidRPr="000C7A22" w:rsidRDefault="00692353"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92353" w:rsidRPr="000C7A22" w:rsidRDefault="00692353" w:rsidP="006923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pPr>
      <w:r w:rsidRPr="000C7A22">
        <w:rPr>
          <w:rFonts w:ascii="Times New Roman" w:hAnsi="Times New Roman" w:cs="Times New Roman"/>
          <w:b/>
        </w:rPr>
        <w:t>2015 Yılından Devreden Tutarların Devir Ve Tahsilât Miktar Ve Oranlarını Gösteren Liste</w:t>
      </w:r>
    </w:p>
    <w:p w:rsidR="00692353" w:rsidRPr="000C7A22" w:rsidRDefault="00692353" w:rsidP="006923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00"/>
        </w:rPr>
      </w:pPr>
    </w:p>
    <w:tbl>
      <w:tblPr>
        <w:tblW w:w="9639" w:type="dxa"/>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tblPr>
      <w:tblGrid>
        <w:gridCol w:w="2281"/>
        <w:gridCol w:w="2606"/>
        <w:gridCol w:w="2172"/>
        <w:gridCol w:w="2580"/>
      </w:tblGrid>
      <w:tr w:rsidR="00692353" w:rsidRPr="000C7A22" w:rsidTr="004D400F">
        <w:trPr>
          <w:trHeight w:val="563"/>
        </w:trPr>
        <w:tc>
          <w:tcPr>
            <w:tcW w:w="22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2353" w:rsidRPr="000C7A22" w:rsidRDefault="00AB704B" w:rsidP="004D400F">
            <w:pPr>
              <w:jc w:val="center"/>
            </w:pPr>
            <w:r w:rsidRPr="000C7A22">
              <w:rPr>
                <w:rFonts w:ascii="Times New Roman" w:hAnsi="Times New Roman" w:cs="Times New Roman"/>
                <w:b/>
                <w:bCs/>
                <w:shd w:val="clear" w:color="auto" w:fill="FFFF00"/>
              </w:rPr>
              <w:t>İLÇELER</w:t>
            </w:r>
          </w:p>
        </w:tc>
        <w:tc>
          <w:tcPr>
            <w:tcW w:w="26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2353" w:rsidRPr="000C7A22" w:rsidRDefault="00692353" w:rsidP="004D400F">
            <w:pPr>
              <w:jc w:val="center"/>
            </w:pPr>
            <w:r w:rsidRPr="000C7A22">
              <w:rPr>
                <w:rFonts w:ascii="Times New Roman" w:hAnsi="Times New Roman" w:cs="Times New Roman"/>
                <w:b/>
                <w:bCs/>
                <w:shd w:val="clear" w:color="auto" w:fill="FFFF00"/>
              </w:rPr>
              <w:t>2015 YILI DEVRİ</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2353" w:rsidRPr="000C7A22" w:rsidRDefault="00692353" w:rsidP="004D400F">
            <w:pPr>
              <w:jc w:val="center"/>
            </w:pPr>
            <w:r w:rsidRPr="000C7A22">
              <w:rPr>
                <w:rFonts w:ascii="Times New Roman" w:hAnsi="Times New Roman" w:cs="Times New Roman"/>
                <w:b/>
                <w:bCs/>
                <w:shd w:val="clear" w:color="auto" w:fill="FFFF00"/>
              </w:rPr>
              <w:t>TAHSİL EDİLEN</w:t>
            </w:r>
          </w:p>
        </w:tc>
        <w:tc>
          <w:tcPr>
            <w:tcW w:w="25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2353" w:rsidRPr="000C7A22" w:rsidRDefault="00692353" w:rsidP="004D400F">
            <w:pPr>
              <w:jc w:val="center"/>
            </w:pPr>
            <w:r w:rsidRPr="005A6AA4">
              <w:rPr>
                <w:rFonts w:ascii="Times New Roman" w:hAnsi="Times New Roman" w:cs="Times New Roman"/>
                <w:b/>
                <w:bCs/>
                <w:shd w:val="clear" w:color="auto" w:fill="FFFF00"/>
              </w:rPr>
              <w:t xml:space="preserve">2015 YILI DEVRİ </w:t>
            </w:r>
            <w:proofErr w:type="gramStart"/>
            <w:r w:rsidRPr="005A6AA4">
              <w:rPr>
                <w:rFonts w:ascii="Times New Roman" w:hAnsi="Times New Roman" w:cs="Times New Roman"/>
                <w:b/>
                <w:bCs/>
                <w:shd w:val="clear" w:color="auto" w:fill="FFFF00"/>
              </w:rPr>
              <w:t>TAHSİLAT</w:t>
            </w:r>
            <w:proofErr w:type="gramEnd"/>
            <w:r w:rsidRPr="005A6AA4">
              <w:rPr>
                <w:rFonts w:ascii="Times New Roman" w:hAnsi="Times New Roman" w:cs="Times New Roman"/>
                <w:b/>
                <w:bCs/>
                <w:shd w:val="clear" w:color="auto" w:fill="FFFF00"/>
              </w:rPr>
              <w:t xml:space="preserve"> ORANI %</w:t>
            </w:r>
          </w:p>
        </w:tc>
      </w:tr>
      <w:tr w:rsidR="00692353" w:rsidRPr="000C7A22" w:rsidTr="004D400F">
        <w:trPr>
          <w:trHeight w:val="406"/>
        </w:trPr>
        <w:tc>
          <w:tcPr>
            <w:tcW w:w="22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5A6AA4" w:rsidRDefault="00692353" w:rsidP="004D400F">
            <w:r w:rsidRPr="005A6AA4">
              <w:rPr>
                <w:rFonts w:ascii="Times New Roman" w:hAnsi="Times New Roman" w:cs="Times New Roman"/>
                <w:b/>
                <w:bCs/>
                <w:shd w:val="clear" w:color="auto" w:fill="FFFF00"/>
              </w:rPr>
              <w:t>MERKEZ</w:t>
            </w:r>
          </w:p>
        </w:tc>
        <w:tc>
          <w:tcPr>
            <w:tcW w:w="26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bCs/>
                <w:shd w:val="clear" w:color="auto" w:fill="FFFF00"/>
              </w:rPr>
              <w:t>1.355.413,16</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rPr>
              <w:t>76.529,91</w:t>
            </w:r>
          </w:p>
        </w:tc>
        <w:tc>
          <w:tcPr>
            <w:tcW w:w="25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b/>
                <w:bCs/>
                <w:shd w:val="clear" w:color="auto" w:fill="FFFF00"/>
              </w:rPr>
              <w:t>5,65</w:t>
            </w:r>
          </w:p>
        </w:tc>
      </w:tr>
      <w:tr w:rsidR="00692353" w:rsidRPr="000C7A22" w:rsidTr="004D400F">
        <w:trPr>
          <w:trHeight w:val="341"/>
        </w:trPr>
        <w:tc>
          <w:tcPr>
            <w:tcW w:w="22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5A6AA4" w:rsidRDefault="00692353" w:rsidP="004D400F">
            <w:r w:rsidRPr="005A6AA4">
              <w:rPr>
                <w:rFonts w:ascii="Times New Roman" w:hAnsi="Times New Roman" w:cs="Times New Roman"/>
                <w:b/>
                <w:bCs/>
                <w:shd w:val="clear" w:color="auto" w:fill="FFFF00"/>
              </w:rPr>
              <w:t>ARHAVİ</w:t>
            </w:r>
          </w:p>
        </w:tc>
        <w:tc>
          <w:tcPr>
            <w:tcW w:w="26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rPr>
              <w:t>100.129,51</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rPr>
              <w:t>1.854,49</w:t>
            </w:r>
          </w:p>
        </w:tc>
        <w:tc>
          <w:tcPr>
            <w:tcW w:w="25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b/>
                <w:bCs/>
                <w:shd w:val="clear" w:color="auto" w:fill="FFFF00"/>
              </w:rPr>
              <w:t>1,85</w:t>
            </w:r>
          </w:p>
        </w:tc>
      </w:tr>
      <w:tr w:rsidR="00692353" w:rsidRPr="000C7A22" w:rsidTr="004D400F">
        <w:trPr>
          <w:trHeight w:val="340"/>
        </w:trPr>
        <w:tc>
          <w:tcPr>
            <w:tcW w:w="22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5A6AA4" w:rsidRDefault="00692353" w:rsidP="004D400F">
            <w:r w:rsidRPr="005A6AA4">
              <w:rPr>
                <w:rFonts w:ascii="Times New Roman" w:hAnsi="Times New Roman" w:cs="Times New Roman"/>
                <w:b/>
                <w:bCs/>
                <w:shd w:val="clear" w:color="auto" w:fill="FFFF00"/>
              </w:rPr>
              <w:t>BORÇKA</w:t>
            </w:r>
          </w:p>
        </w:tc>
        <w:tc>
          <w:tcPr>
            <w:tcW w:w="26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shd w:val="clear" w:color="auto" w:fill="FFFF00"/>
              </w:rPr>
              <w:t>97.850,00</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rPr>
              <w:t>10.658,90</w:t>
            </w:r>
          </w:p>
        </w:tc>
        <w:tc>
          <w:tcPr>
            <w:tcW w:w="25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b/>
                <w:bCs/>
                <w:shd w:val="clear" w:color="auto" w:fill="FFFF00"/>
              </w:rPr>
              <w:t>10,89</w:t>
            </w:r>
          </w:p>
        </w:tc>
      </w:tr>
      <w:tr w:rsidR="00692353" w:rsidRPr="000C7A22" w:rsidTr="004D400F">
        <w:trPr>
          <w:trHeight w:val="340"/>
        </w:trPr>
        <w:tc>
          <w:tcPr>
            <w:tcW w:w="22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5A6AA4" w:rsidRDefault="00692353" w:rsidP="004D400F">
            <w:r w:rsidRPr="005A6AA4">
              <w:rPr>
                <w:rFonts w:ascii="Times New Roman" w:hAnsi="Times New Roman" w:cs="Times New Roman"/>
                <w:b/>
                <w:bCs/>
                <w:shd w:val="clear" w:color="auto" w:fill="FFFF00"/>
              </w:rPr>
              <w:t>HOPA</w:t>
            </w:r>
          </w:p>
        </w:tc>
        <w:tc>
          <w:tcPr>
            <w:tcW w:w="26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shd w:val="clear" w:color="auto" w:fill="FFFF00"/>
              </w:rPr>
              <w:t>23.766,50</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shd w:val="clear" w:color="auto" w:fill="FFFF00"/>
              </w:rPr>
              <w:t>19.937,50</w:t>
            </w:r>
          </w:p>
        </w:tc>
        <w:tc>
          <w:tcPr>
            <w:tcW w:w="25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b/>
                <w:bCs/>
              </w:rPr>
              <w:t>83,89</w:t>
            </w:r>
          </w:p>
        </w:tc>
      </w:tr>
      <w:tr w:rsidR="00692353" w:rsidRPr="000C7A22" w:rsidTr="004D400F">
        <w:trPr>
          <w:trHeight w:val="341"/>
        </w:trPr>
        <w:tc>
          <w:tcPr>
            <w:tcW w:w="22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5A6AA4" w:rsidRDefault="00692353" w:rsidP="004D400F">
            <w:r w:rsidRPr="005A6AA4">
              <w:rPr>
                <w:rFonts w:ascii="Times New Roman" w:hAnsi="Times New Roman" w:cs="Times New Roman"/>
                <w:b/>
                <w:bCs/>
                <w:shd w:val="clear" w:color="auto" w:fill="FFFF00"/>
              </w:rPr>
              <w:t>TOPLAM</w:t>
            </w:r>
          </w:p>
        </w:tc>
        <w:tc>
          <w:tcPr>
            <w:tcW w:w="26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b/>
                <w:bCs/>
              </w:rPr>
              <w:t>1.577.159,17</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b/>
                <w:bCs/>
              </w:rPr>
              <w:t>108.980,80</w:t>
            </w:r>
          </w:p>
        </w:tc>
        <w:tc>
          <w:tcPr>
            <w:tcW w:w="258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692353" w:rsidRPr="000C7A22" w:rsidRDefault="00692353" w:rsidP="004D400F">
            <w:pPr>
              <w:jc w:val="right"/>
            </w:pPr>
            <w:r w:rsidRPr="000C7A22">
              <w:rPr>
                <w:rFonts w:ascii="Times New Roman" w:hAnsi="Times New Roman" w:cs="Times New Roman"/>
                <w:b/>
                <w:bCs/>
                <w:shd w:val="clear" w:color="auto" w:fill="FFFF00"/>
              </w:rPr>
              <w:t>6,91</w:t>
            </w:r>
          </w:p>
        </w:tc>
      </w:tr>
    </w:tbl>
    <w:p w:rsidR="00692353" w:rsidRPr="000C7A22" w:rsidRDefault="00692353"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p>
    <w:p w:rsidR="00692353" w:rsidRPr="000C7A22" w:rsidRDefault="00692353" w:rsidP="006923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Teşebbüs ve mülkiyet gelirleri ile ilgili olarak 2015 yılından 2016 yılına devreden tahakkuk tutarı 1.577.159,17 TL.’dir. 2015 yılından devreden bu tutarın 108.980,80 TL.’si tahsil edilmiş, tahsilât gerçekleşme oranı % 6,91 olmuştur.</w:t>
      </w:r>
    </w:p>
    <w:p w:rsidR="00692353" w:rsidRPr="000C7A22" w:rsidRDefault="00692353" w:rsidP="006923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0C7A22">
        <w:rPr>
          <w:rFonts w:ascii="Times New Roman" w:hAnsi="Times New Roman" w:cs="Times New Roman"/>
          <w:b/>
          <w:bCs/>
          <w:sz w:val="20"/>
          <w:szCs w:val="20"/>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 Özel İdaresinin 2016 yılında Teşebbüs ve Mülkiyet Gelirleri içinde değerlendirilen kira gelirleri, önceki yıllardan gelen devirler ile birlikte hesap edildiğinde kira gelirleri tahsil edilme oranı ortalama  % 46,84 ’dür. 2017 yılına devreden söz konusu alacağın yasal takibi devam etmektedir.</w:t>
      </w:r>
      <w:r w:rsidRPr="000C7A22">
        <w:rPr>
          <w:rFonts w:ascii="Times New Roman" w:hAnsi="Times New Roman" w:cs="Times New Roman"/>
          <w:b/>
          <w:bCs/>
          <w:shd w:val="clear" w:color="auto" w:fill="FFFFFF"/>
        </w:rPr>
        <w:t xml:space="preserve"> </w:t>
      </w:r>
    </w:p>
    <w:p w:rsidR="00D15867" w:rsidRPr="000C7A22" w:rsidRDefault="00D15867" w:rsidP="006923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D15867" w:rsidRPr="000C7A22" w:rsidRDefault="00D15867" w:rsidP="00D1586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rPr>
      </w:pPr>
      <w:r w:rsidRPr="000C7A22">
        <w:rPr>
          <w:rFonts w:ascii="Times New Roman" w:hAnsi="Times New Roman" w:cs="Times New Roman"/>
          <w:b/>
        </w:rPr>
        <w:t>2016 YILINDAN 2017 YILINA DEVREDEN ALACAKLAR</w:t>
      </w:r>
    </w:p>
    <w:tbl>
      <w:tblPr>
        <w:tblW w:w="9639" w:type="dxa"/>
        <w:tblInd w:w="55" w:type="dxa"/>
        <w:tblCellMar>
          <w:left w:w="70" w:type="dxa"/>
          <w:right w:w="70" w:type="dxa"/>
        </w:tblCellMar>
        <w:tblLook w:val="04A0"/>
      </w:tblPr>
      <w:tblGrid>
        <w:gridCol w:w="417"/>
        <w:gridCol w:w="239"/>
        <w:gridCol w:w="239"/>
        <w:gridCol w:w="418"/>
        <w:gridCol w:w="418"/>
        <w:gridCol w:w="3893"/>
        <w:gridCol w:w="1322"/>
        <w:gridCol w:w="1435"/>
        <w:gridCol w:w="1341"/>
      </w:tblGrid>
      <w:tr w:rsidR="00D15867" w:rsidRPr="000C7A22" w:rsidTr="004D400F">
        <w:trPr>
          <w:trHeight w:val="522"/>
        </w:trPr>
        <w:tc>
          <w:tcPr>
            <w:tcW w:w="1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867" w:rsidRPr="000C7A22" w:rsidRDefault="00D15867" w:rsidP="004D400F">
            <w:pPr>
              <w:jc w:val="center"/>
              <w:rPr>
                <w:rFonts w:ascii="Times New Roman" w:hAnsi="Times New Roman" w:cs="Times New Roman"/>
                <w:b/>
                <w:bCs/>
                <w:sz w:val="20"/>
                <w:szCs w:val="20"/>
              </w:rPr>
            </w:pPr>
            <w:r w:rsidRPr="000C7A22">
              <w:rPr>
                <w:rFonts w:ascii="Times New Roman" w:hAnsi="Times New Roman" w:cs="Times New Roman"/>
                <w:b/>
                <w:bCs/>
                <w:sz w:val="20"/>
                <w:szCs w:val="20"/>
              </w:rPr>
              <w:t>KODU</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D15867" w:rsidRPr="000C7A22" w:rsidRDefault="00D15867" w:rsidP="004D400F">
            <w:pPr>
              <w:jc w:val="center"/>
              <w:rPr>
                <w:rFonts w:ascii="Times New Roman" w:hAnsi="Times New Roman" w:cs="Times New Roman"/>
                <w:b/>
                <w:bCs/>
                <w:sz w:val="20"/>
                <w:szCs w:val="20"/>
              </w:rPr>
            </w:pPr>
            <w:r w:rsidRPr="000C7A22">
              <w:rPr>
                <w:rFonts w:ascii="Times New Roman" w:hAnsi="Times New Roman" w:cs="Times New Roman"/>
                <w:b/>
                <w:bCs/>
                <w:sz w:val="20"/>
                <w:szCs w:val="20"/>
              </w:rPr>
              <w:t>AÇIKLAMA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D15867" w:rsidRPr="000C7A22" w:rsidRDefault="00D15867" w:rsidP="004D400F">
            <w:pPr>
              <w:jc w:val="center"/>
              <w:rPr>
                <w:rFonts w:ascii="Times New Roman" w:hAnsi="Times New Roman" w:cs="Times New Roman"/>
                <w:b/>
                <w:bCs/>
                <w:sz w:val="20"/>
                <w:szCs w:val="20"/>
              </w:rPr>
            </w:pPr>
            <w:r w:rsidRPr="000C7A22">
              <w:rPr>
                <w:rFonts w:ascii="Times New Roman" w:hAnsi="Times New Roman" w:cs="Times New Roman"/>
                <w:b/>
                <w:bCs/>
                <w:sz w:val="20"/>
                <w:szCs w:val="20"/>
              </w:rPr>
              <w:t>TAHAKUK</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D15867" w:rsidRPr="000C7A22" w:rsidRDefault="00D15867" w:rsidP="004D400F">
            <w:pPr>
              <w:jc w:val="center"/>
              <w:rPr>
                <w:rFonts w:ascii="Times New Roman" w:hAnsi="Times New Roman" w:cs="Times New Roman"/>
                <w:b/>
                <w:bCs/>
                <w:sz w:val="20"/>
                <w:szCs w:val="20"/>
              </w:rPr>
            </w:pPr>
            <w:proofErr w:type="gramStart"/>
            <w:r w:rsidRPr="000C7A22">
              <w:rPr>
                <w:rFonts w:ascii="Times New Roman" w:hAnsi="Times New Roman" w:cs="Times New Roman"/>
                <w:b/>
                <w:bCs/>
                <w:sz w:val="20"/>
                <w:szCs w:val="20"/>
              </w:rPr>
              <w:t>TAHSİLAT</w:t>
            </w:r>
            <w:proofErr w:type="gram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15867" w:rsidRPr="000C7A22" w:rsidRDefault="00D15867" w:rsidP="004D400F">
            <w:pPr>
              <w:jc w:val="center"/>
              <w:rPr>
                <w:rFonts w:ascii="Times New Roman" w:hAnsi="Times New Roman" w:cs="Times New Roman"/>
                <w:b/>
                <w:bCs/>
                <w:sz w:val="20"/>
                <w:szCs w:val="20"/>
              </w:rPr>
            </w:pPr>
            <w:r w:rsidRPr="000C7A22">
              <w:rPr>
                <w:rFonts w:ascii="Times New Roman" w:hAnsi="Times New Roman" w:cs="Times New Roman"/>
                <w:b/>
                <w:bCs/>
                <w:sz w:val="20"/>
                <w:szCs w:val="20"/>
              </w:rPr>
              <w:t>2017 YILINA DEVREDEN</w:t>
            </w:r>
          </w:p>
        </w:tc>
      </w:tr>
      <w:tr w:rsidR="00D15867" w:rsidRPr="000C7A22" w:rsidTr="004D400F">
        <w:trPr>
          <w:trHeight w:val="34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01</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6</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9</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99</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00</w:t>
            </w:r>
          </w:p>
        </w:tc>
        <w:tc>
          <w:tcPr>
            <w:tcW w:w="414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rPr>
                <w:rFonts w:ascii="Times New Roman" w:hAnsi="Times New Roman" w:cs="Times New Roman"/>
                <w:sz w:val="20"/>
                <w:szCs w:val="20"/>
              </w:rPr>
            </w:pPr>
            <w:r w:rsidRPr="000C7A22">
              <w:rPr>
                <w:rFonts w:ascii="Times New Roman" w:hAnsi="Times New Roman" w:cs="Times New Roman"/>
                <w:sz w:val="20"/>
                <w:szCs w:val="20"/>
              </w:rPr>
              <w:t>Diğer Harçlar</w:t>
            </w:r>
          </w:p>
        </w:tc>
        <w:tc>
          <w:tcPr>
            <w:tcW w:w="140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1.125.994,94</w:t>
            </w:r>
          </w:p>
        </w:tc>
        <w:tc>
          <w:tcPr>
            <w:tcW w:w="15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1.114.908,94</w:t>
            </w:r>
          </w:p>
        </w:tc>
        <w:tc>
          <w:tcPr>
            <w:tcW w:w="14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11.086,00</w:t>
            </w:r>
          </w:p>
        </w:tc>
      </w:tr>
      <w:tr w:rsidR="00D15867" w:rsidRPr="000C7A22" w:rsidTr="004D400F">
        <w:trPr>
          <w:trHeight w:val="34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03</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6</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1</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00</w:t>
            </w:r>
          </w:p>
        </w:tc>
        <w:tc>
          <w:tcPr>
            <w:tcW w:w="414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rPr>
                <w:rFonts w:ascii="Times New Roman" w:hAnsi="Times New Roman" w:cs="Times New Roman"/>
                <w:sz w:val="20"/>
                <w:szCs w:val="20"/>
              </w:rPr>
            </w:pPr>
            <w:r w:rsidRPr="000C7A22">
              <w:rPr>
                <w:rFonts w:ascii="Times New Roman" w:hAnsi="Times New Roman" w:cs="Times New Roman"/>
                <w:sz w:val="20"/>
                <w:szCs w:val="20"/>
              </w:rPr>
              <w:t>Lojman Kira Gelirleri</w:t>
            </w:r>
          </w:p>
        </w:tc>
        <w:tc>
          <w:tcPr>
            <w:tcW w:w="140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261551,96</w:t>
            </w:r>
          </w:p>
        </w:tc>
        <w:tc>
          <w:tcPr>
            <w:tcW w:w="15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261.449,96</w:t>
            </w:r>
          </w:p>
        </w:tc>
        <w:tc>
          <w:tcPr>
            <w:tcW w:w="14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102,00</w:t>
            </w:r>
          </w:p>
        </w:tc>
      </w:tr>
      <w:tr w:rsidR="00D15867" w:rsidRPr="000C7A22" w:rsidTr="004D400F">
        <w:trPr>
          <w:trHeight w:val="34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03</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6</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1</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00</w:t>
            </w:r>
          </w:p>
        </w:tc>
        <w:tc>
          <w:tcPr>
            <w:tcW w:w="414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rPr>
                <w:rFonts w:ascii="Times New Roman" w:hAnsi="Times New Roman" w:cs="Times New Roman"/>
                <w:sz w:val="20"/>
                <w:szCs w:val="20"/>
              </w:rPr>
            </w:pPr>
            <w:r w:rsidRPr="000C7A22">
              <w:rPr>
                <w:rFonts w:ascii="Times New Roman" w:hAnsi="Times New Roman" w:cs="Times New Roman"/>
                <w:sz w:val="20"/>
                <w:szCs w:val="20"/>
              </w:rPr>
              <w:t>Sosyal Tesis Kira Gelirleri</w:t>
            </w:r>
          </w:p>
        </w:tc>
        <w:tc>
          <w:tcPr>
            <w:tcW w:w="140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80736</w:t>
            </w:r>
          </w:p>
        </w:tc>
        <w:tc>
          <w:tcPr>
            <w:tcW w:w="15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9780</w:t>
            </w:r>
          </w:p>
        </w:tc>
        <w:tc>
          <w:tcPr>
            <w:tcW w:w="14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70.956,00</w:t>
            </w:r>
          </w:p>
        </w:tc>
      </w:tr>
      <w:tr w:rsidR="00D15867" w:rsidRPr="000C7A22" w:rsidTr="004D400F">
        <w:trPr>
          <w:trHeight w:val="34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03</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6</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1</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99</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00</w:t>
            </w:r>
          </w:p>
        </w:tc>
        <w:tc>
          <w:tcPr>
            <w:tcW w:w="414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rPr>
                <w:rFonts w:ascii="Times New Roman" w:hAnsi="Times New Roman" w:cs="Times New Roman"/>
                <w:sz w:val="20"/>
                <w:szCs w:val="20"/>
              </w:rPr>
            </w:pPr>
            <w:r w:rsidRPr="000C7A22">
              <w:rPr>
                <w:rFonts w:ascii="Times New Roman" w:hAnsi="Times New Roman" w:cs="Times New Roman"/>
                <w:sz w:val="20"/>
                <w:szCs w:val="20"/>
              </w:rPr>
              <w:t>Diğer Taşınmaz Kira Gelirleri (İşyerleri)</w:t>
            </w:r>
          </w:p>
        </w:tc>
        <w:tc>
          <w:tcPr>
            <w:tcW w:w="140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1303092,85</w:t>
            </w:r>
          </w:p>
        </w:tc>
        <w:tc>
          <w:tcPr>
            <w:tcW w:w="15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638398,76</w:t>
            </w:r>
          </w:p>
        </w:tc>
        <w:tc>
          <w:tcPr>
            <w:tcW w:w="14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664.694,09</w:t>
            </w:r>
          </w:p>
        </w:tc>
      </w:tr>
      <w:tr w:rsidR="00D15867" w:rsidRPr="000C7A22" w:rsidTr="004D400F">
        <w:trPr>
          <w:trHeight w:val="34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05</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2</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8</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51</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00</w:t>
            </w:r>
          </w:p>
        </w:tc>
        <w:tc>
          <w:tcPr>
            <w:tcW w:w="414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rPr>
                <w:rFonts w:ascii="Times New Roman" w:hAnsi="Times New Roman" w:cs="Times New Roman"/>
                <w:sz w:val="20"/>
                <w:szCs w:val="20"/>
              </w:rPr>
            </w:pPr>
            <w:r w:rsidRPr="000C7A22">
              <w:rPr>
                <w:rFonts w:ascii="Times New Roman" w:hAnsi="Times New Roman" w:cs="Times New Roman"/>
                <w:sz w:val="20"/>
                <w:szCs w:val="20"/>
              </w:rPr>
              <w:t>Maden İşletmelerinden Alınan Paylar</w:t>
            </w:r>
          </w:p>
        </w:tc>
        <w:tc>
          <w:tcPr>
            <w:tcW w:w="140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1927436,86</w:t>
            </w:r>
          </w:p>
        </w:tc>
        <w:tc>
          <w:tcPr>
            <w:tcW w:w="15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1160140,36</w:t>
            </w:r>
          </w:p>
        </w:tc>
        <w:tc>
          <w:tcPr>
            <w:tcW w:w="14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767.296,50</w:t>
            </w:r>
          </w:p>
        </w:tc>
      </w:tr>
      <w:tr w:rsidR="00D15867" w:rsidRPr="000C7A22" w:rsidTr="004D400F">
        <w:trPr>
          <w:trHeight w:val="34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05</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3</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2</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99</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00</w:t>
            </w:r>
          </w:p>
        </w:tc>
        <w:tc>
          <w:tcPr>
            <w:tcW w:w="414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rPr>
                <w:rFonts w:ascii="Times New Roman" w:hAnsi="Times New Roman" w:cs="Times New Roman"/>
                <w:sz w:val="20"/>
                <w:szCs w:val="20"/>
              </w:rPr>
            </w:pPr>
            <w:r w:rsidRPr="000C7A22">
              <w:rPr>
                <w:rFonts w:ascii="Times New Roman" w:hAnsi="Times New Roman" w:cs="Times New Roman"/>
                <w:sz w:val="20"/>
                <w:szCs w:val="20"/>
              </w:rPr>
              <w:t>Diğer İdari Para Cezaları</w:t>
            </w:r>
          </w:p>
        </w:tc>
        <w:tc>
          <w:tcPr>
            <w:tcW w:w="140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666230,4</w:t>
            </w:r>
          </w:p>
        </w:tc>
        <w:tc>
          <w:tcPr>
            <w:tcW w:w="15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170130,51</w:t>
            </w:r>
          </w:p>
        </w:tc>
        <w:tc>
          <w:tcPr>
            <w:tcW w:w="14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496.099,89</w:t>
            </w:r>
          </w:p>
        </w:tc>
      </w:tr>
      <w:tr w:rsidR="00D15867" w:rsidRPr="000C7A22" w:rsidTr="004D400F">
        <w:trPr>
          <w:trHeight w:val="34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05</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9</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1</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06</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00</w:t>
            </w:r>
          </w:p>
        </w:tc>
        <w:tc>
          <w:tcPr>
            <w:tcW w:w="414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rPr>
                <w:rFonts w:ascii="Times New Roman" w:hAnsi="Times New Roman" w:cs="Times New Roman"/>
                <w:sz w:val="20"/>
                <w:szCs w:val="20"/>
              </w:rPr>
            </w:pPr>
            <w:r w:rsidRPr="000C7A22">
              <w:rPr>
                <w:rFonts w:ascii="Times New Roman" w:hAnsi="Times New Roman" w:cs="Times New Roman"/>
                <w:sz w:val="20"/>
                <w:szCs w:val="20"/>
              </w:rPr>
              <w:t>Kişilerden Alacaklar</w:t>
            </w:r>
          </w:p>
        </w:tc>
        <w:tc>
          <w:tcPr>
            <w:tcW w:w="140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32399,99</w:t>
            </w:r>
          </w:p>
        </w:tc>
        <w:tc>
          <w:tcPr>
            <w:tcW w:w="15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30608,04</w:t>
            </w:r>
          </w:p>
        </w:tc>
        <w:tc>
          <w:tcPr>
            <w:tcW w:w="14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1.791,95</w:t>
            </w:r>
          </w:p>
        </w:tc>
      </w:tr>
      <w:tr w:rsidR="00D15867" w:rsidRPr="000C7A22" w:rsidTr="004D400F">
        <w:trPr>
          <w:trHeight w:val="34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05</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9</w:t>
            </w:r>
          </w:p>
        </w:tc>
        <w:tc>
          <w:tcPr>
            <w:tcW w:w="24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1</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99</w:t>
            </w:r>
          </w:p>
        </w:tc>
        <w:tc>
          <w:tcPr>
            <w:tcW w:w="436"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center"/>
              <w:rPr>
                <w:rFonts w:ascii="Times New Roman" w:hAnsi="Times New Roman" w:cs="Times New Roman"/>
                <w:sz w:val="20"/>
                <w:szCs w:val="20"/>
              </w:rPr>
            </w:pPr>
            <w:r w:rsidRPr="000C7A22">
              <w:rPr>
                <w:rFonts w:ascii="Times New Roman" w:hAnsi="Times New Roman" w:cs="Times New Roman"/>
                <w:sz w:val="20"/>
                <w:szCs w:val="20"/>
              </w:rPr>
              <w:t>00</w:t>
            </w:r>
          </w:p>
        </w:tc>
        <w:tc>
          <w:tcPr>
            <w:tcW w:w="414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rPr>
                <w:rFonts w:ascii="Times New Roman" w:hAnsi="Times New Roman" w:cs="Times New Roman"/>
                <w:sz w:val="20"/>
                <w:szCs w:val="20"/>
              </w:rPr>
            </w:pPr>
            <w:r w:rsidRPr="000C7A22">
              <w:rPr>
                <w:rFonts w:ascii="Times New Roman" w:hAnsi="Times New Roman" w:cs="Times New Roman"/>
                <w:sz w:val="20"/>
                <w:szCs w:val="20"/>
              </w:rPr>
              <w:t>Yukarıda Tanımlanamayan Diğer Çeşitli Gelirler</w:t>
            </w:r>
          </w:p>
        </w:tc>
        <w:tc>
          <w:tcPr>
            <w:tcW w:w="140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1469658,69</w:t>
            </w:r>
          </w:p>
        </w:tc>
        <w:tc>
          <w:tcPr>
            <w:tcW w:w="15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833865,62</w:t>
            </w:r>
          </w:p>
        </w:tc>
        <w:tc>
          <w:tcPr>
            <w:tcW w:w="14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sz w:val="20"/>
                <w:szCs w:val="20"/>
              </w:rPr>
            </w:pPr>
            <w:r w:rsidRPr="000C7A22">
              <w:rPr>
                <w:rFonts w:ascii="Times New Roman" w:hAnsi="Times New Roman" w:cs="Times New Roman"/>
                <w:sz w:val="20"/>
                <w:szCs w:val="20"/>
              </w:rPr>
              <w:t>635.793,07</w:t>
            </w:r>
          </w:p>
        </w:tc>
      </w:tr>
      <w:tr w:rsidR="00D15867" w:rsidRPr="000C7A22" w:rsidTr="004D400F">
        <w:trPr>
          <w:trHeight w:val="394"/>
        </w:trPr>
        <w:tc>
          <w:tcPr>
            <w:tcW w:w="5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867" w:rsidRPr="000C7A22" w:rsidRDefault="00D15867" w:rsidP="004D400F">
            <w:pPr>
              <w:jc w:val="center"/>
              <w:rPr>
                <w:rFonts w:ascii="Times New Roman" w:hAnsi="Times New Roman" w:cs="Times New Roman"/>
                <w:b/>
                <w:bCs/>
                <w:sz w:val="20"/>
                <w:szCs w:val="20"/>
              </w:rPr>
            </w:pPr>
            <w:r w:rsidRPr="000C7A22">
              <w:rPr>
                <w:rFonts w:ascii="Times New Roman" w:hAnsi="Times New Roman" w:cs="Times New Roman"/>
                <w:b/>
                <w:bCs/>
                <w:sz w:val="20"/>
                <w:szCs w:val="20"/>
              </w:rPr>
              <w:t>GENEL TOPLAM</w:t>
            </w:r>
          </w:p>
        </w:tc>
        <w:tc>
          <w:tcPr>
            <w:tcW w:w="140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b/>
                <w:bCs/>
                <w:sz w:val="20"/>
                <w:szCs w:val="20"/>
              </w:rPr>
            </w:pPr>
            <w:r w:rsidRPr="000C7A22">
              <w:rPr>
                <w:rFonts w:ascii="Times New Roman" w:hAnsi="Times New Roman" w:cs="Times New Roman"/>
                <w:b/>
                <w:bCs/>
                <w:sz w:val="20"/>
                <w:szCs w:val="20"/>
              </w:rPr>
              <w:t>6.867.101,69</w:t>
            </w:r>
          </w:p>
        </w:tc>
        <w:tc>
          <w:tcPr>
            <w:tcW w:w="15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b/>
                <w:bCs/>
                <w:sz w:val="20"/>
                <w:szCs w:val="20"/>
              </w:rPr>
            </w:pPr>
            <w:r w:rsidRPr="000C7A22">
              <w:rPr>
                <w:rFonts w:ascii="Times New Roman" w:hAnsi="Times New Roman" w:cs="Times New Roman"/>
                <w:b/>
                <w:bCs/>
                <w:sz w:val="20"/>
                <w:szCs w:val="20"/>
              </w:rPr>
              <w:t>4.219.282,19</w:t>
            </w:r>
          </w:p>
        </w:tc>
        <w:tc>
          <w:tcPr>
            <w:tcW w:w="1420" w:type="dxa"/>
            <w:tcBorders>
              <w:top w:val="nil"/>
              <w:left w:val="nil"/>
              <w:bottom w:val="single" w:sz="4" w:space="0" w:color="auto"/>
              <w:right w:val="single" w:sz="4" w:space="0" w:color="auto"/>
            </w:tcBorders>
            <w:shd w:val="clear" w:color="auto" w:fill="auto"/>
            <w:noWrap/>
            <w:vAlign w:val="bottom"/>
            <w:hideMark/>
          </w:tcPr>
          <w:p w:rsidR="00D15867" w:rsidRPr="000C7A22" w:rsidRDefault="00D15867" w:rsidP="004D400F">
            <w:pPr>
              <w:jc w:val="right"/>
              <w:rPr>
                <w:rFonts w:ascii="Times New Roman" w:hAnsi="Times New Roman" w:cs="Times New Roman"/>
                <w:b/>
                <w:bCs/>
                <w:sz w:val="20"/>
                <w:szCs w:val="20"/>
              </w:rPr>
            </w:pPr>
            <w:r w:rsidRPr="000C7A22">
              <w:rPr>
                <w:rFonts w:ascii="Times New Roman" w:hAnsi="Times New Roman" w:cs="Times New Roman"/>
                <w:b/>
                <w:bCs/>
                <w:sz w:val="20"/>
                <w:szCs w:val="20"/>
              </w:rPr>
              <w:t>2.647.819,50</w:t>
            </w:r>
          </w:p>
        </w:tc>
      </w:tr>
    </w:tbl>
    <w:p w:rsidR="00D15867" w:rsidRPr="000C7A22" w:rsidRDefault="00D15867" w:rsidP="006923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692353" w:rsidRPr="000C7A22" w:rsidRDefault="00692353"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p>
    <w:p w:rsidR="00BC170F" w:rsidRPr="000C7A22" w:rsidRDefault="004D4F05" w:rsidP="00D1586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00BC170F" w:rsidRPr="000C7A22">
        <w:rPr>
          <w:rFonts w:ascii="Times New Roman" w:hAnsi="Times New Roman" w:cs="Times New Roman"/>
          <w:b/>
          <w:bCs/>
          <w:shd w:val="clear" w:color="auto" w:fill="FFFFFF"/>
        </w:rPr>
        <w:t xml:space="preserve"> </w:t>
      </w:r>
    </w:p>
    <w:p w:rsidR="007E23B2" w:rsidRPr="000C7A22" w:rsidRDefault="007E23B2" w:rsidP="00BC170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b/>
          <w:bCs/>
          <w:sz w:val="20"/>
          <w:szCs w:val="20"/>
          <w:shd w:val="clear" w:color="auto" w:fill="FFFFFF"/>
        </w:rPr>
        <w:lastRenderedPageBreak/>
        <w:tab/>
      </w:r>
      <w:r w:rsidRPr="000C7A22">
        <w:rPr>
          <w:rFonts w:ascii="Times New Roman" w:hAnsi="Times New Roman" w:cs="Times New Roman"/>
          <w:b/>
          <w:bCs/>
          <w:sz w:val="20"/>
          <w:szCs w:val="20"/>
          <w:shd w:val="clear" w:color="auto" w:fill="FFFFFF"/>
        </w:rPr>
        <w:tab/>
      </w:r>
      <w:r w:rsidRPr="000C7A22">
        <w:rPr>
          <w:rFonts w:ascii="Times New Roman" w:hAnsi="Times New Roman" w:cs="Times New Roman"/>
          <w:b/>
          <w:bCs/>
          <w:sz w:val="20"/>
          <w:szCs w:val="20"/>
          <w:shd w:val="clear" w:color="auto" w:fill="FFFFFF"/>
        </w:rPr>
        <w:tab/>
      </w:r>
      <w:r w:rsidRPr="000C7A22">
        <w:rPr>
          <w:rFonts w:ascii="Times New Roman" w:hAnsi="Times New Roman" w:cs="Times New Roman"/>
          <w:b/>
          <w:bCs/>
          <w:sz w:val="24"/>
          <w:szCs w:val="24"/>
          <w:shd w:val="clear" w:color="auto" w:fill="FFFFFF"/>
        </w:rPr>
        <w:t xml:space="preserve">3- </w:t>
      </w:r>
      <w:r w:rsidRPr="000C7A22">
        <w:rPr>
          <w:rFonts w:ascii="Times New Roman" w:hAnsi="Times New Roman" w:cs="Times New Roman"/>
          <w:b/>
          <w:bCs/>
          <w:sz w:val="24"/>
          <w:szCs w:val="24"/>
          <w:u w:val="single"/>
          <w:shd w:val="clear" w:color="auto" w:fill="FFFFFF"/>
        </w:rPr>
        <w:t>Mali Denetim Sonuçları</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sz w:val="24"/>
          <w:szCs w:val="24"/>
          <w:u w:val="single"/>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roofErr w:type="gramStart"/>
      <w:r w:rsidRPr="000C7A22">
        <w:rPr>
          <w:rFonts w:ascii="Times New Roman" w:hAnsi="Times New Roman" w:cs="Times New Roman"/>
          <w:shd w:val="clear" w:color="auto" w:fill="FFFFFF"/>
        </w:rPr>
        <w:t>5302 sayılı İl Özel İdaresinin 17. Maddesine istinaden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oluşturmakta ve komisyon her yıl Şubat ayı sonuna kadar çalışmalarını tamamlayarak raporunu Mart ayının 15’ine kadar İl Genel Meclisine sunmaktadır.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Diğer yandan 201</w:t>
      </w:r>
      <w:r w:rsidR="00010B21"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faaliyet raporunun İl Genel Meclisinin Mart ayı toplantısına sunulması gerektiğinden, faaliyet raporu ile denetim komisyonu raporunun düzenlenme süresi açısından çakışması nedeniyle 201</w:t>
      </w:r>
      <w:r w:rsidR="00010B21"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denetimine ilişkin bilgiler iş bu faaliyet raporuna alınamamıştır.</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Raporlama süresi açısından 201</w:t>
      </w:r>
      <w:r w:rsidR="00010B21"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denetim sonuçları bu rapor hazırlanış tarihi itibari ile henüz idaremize intikal etmemiştir.</w:t>
      </w:r>
    </w:p>
    <w:p w:rsidR="007E23B2" w:rsidRPr="000C7A22"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Ayrıca 5302 Sayılı İl Özel İdaresinin 39. Maddesi ile 5018 sayılı Kamu Mali Yönetimi ve Kontrol Kanununun 41. Maddesine istinaden yasal süresi içinde her yıl Faaliyet raporu hazırlanmakta ve kamuoyuna açıklanmaktadır.</w:t>
      </w:r>
    </w:p>
    <w:p w:rsidR="007E23B2" w:rsidRPr="000C7A22"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Yine hazırlanan faaliyet raporları her yıl Sayıştay Başkanlığı ile İçişleri Bakanlığına gönderilmektedir.</w:t>
      </w:r>
    </w:p>
    <w:p w:rsidR="007E23B2" w:rsidRPr="000C7A22"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Mali yönden yapılan bütün işlemler yasal mevzuat çerçevesi içinde yapılmaktadır.</w:t>
      </w:r>
    </w:p>
    <w:p w:rsidR="007E23B2" w:rsidRPr="000C7A22"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B- </w:t>
      </w:r>
      <w:r w:rsidRPr="000C7A22">
        <w:rPr>
          <w:rFonts w:ascii="Times New Roman" w:hAnsi="Times New Roman" w:cs="Times New Roman"/>
          <w:b/>
          <w:bCs/>
          <w:sz w:val="24"/>
          <w:szCs w:val="24"/>
          <w:u w:val="single"/>
          <w:shd w:val="clear" w:color="auto" w:fill="FFFFFF"/>
        </w:rPr>
        <w:t>Performans Bilgileri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rsidP="008F0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1-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Faaliyet ve Proje Bilgileri</w:t>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b/>
          <w:bCs/>
          <w:sz w:val="24"/>
          <w:szCs w:val="24"/>
          <w:shd w:val="clear" w:color="auto" w:fill="FFFFFF"/>
        </w:rPr>
        <w:t xml:space="preserve"> </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1-</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Mali Hizmetler Müdürlüğü</w:t>
      </w:r>
      <w:r w:rsidRPr="000C7A22">
        <w:rPr>
          <w:rFonts w:ascii="Times New Roman" w:hAnsi="Times New Roman" w:cs="Times New Roman"/>
          <w:b/>
          <w:bCs/>
          <w:sz w:val="24"/>
          <w:szCs w:val="24"/>
          <w:u w:val="single"/>
          <w:shd w:val="clear" w:color="auto" w:fill="FFFFFF"/>
        </w:rPr>
        <w:tab/>
        <w:t>:</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5018 sayılı Kamu Mali Yönetimi Kontrol Kanununun 60. maddesinde Mali Hizmetler Biriminin görevleri 14 başlık altında belirlenmiş, yeniden yapılanma çerçevesinde Valilik Makamının onayı ile bu hizmetleri yerine getirmek üzere Gelir, Bütçe, Muhasebe ve Stratejik Planlama alt birimleri teşekkül ettirilmiştir.</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Zaman içinde iş kapasitesinin artması, uygulamalarda ki şekil değişikliği, tedbir alınmaması halinde yaşanması muhtemel sorunlar hakkında tespit yapılması gerekmektedir.</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Gelir; gelir tahsilâtı, kiralama işlemleri ve tahsilâtı ve taşınmazların takibi ile görevli 2 adet personel tarafından yürütülmektedir.</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Bütçe; </w:t>
      </w:r>
      <w:r w:rsidR="00B321D7" w:rsidRPr="000C7A22">
        <w:rPr>
          <w:rFonts w:ascii="Times New Roman" w:hAnsi="Times New Roman" w:cs="Times New Roman"/>
          <w:shd w:val="clear" w:color="auto" w:fill="FFFFFF"/>
        </w:rPr>
        <w:t>3</w:t>
      </w:r>
      <w:r w:rsidRPr="000C7A22">
        <w:rPr>
          <w:rFonts w:ascii="Times New Roman" w:hAnsi="Times New Roman" w:cs="Times New Roman"/>
          <w:shd w:val="clear" w:color="auto" w:fill="FFFFFF"/>
        </w:rPr>
        <w:t xml:space="preserve"> adet personel tarafından yürütülmektedir.</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00AD7DC1" w:rsidRPr="000C7A22">
        <w:rPr>
          <w:rFonts w:ascii="Times New Roman" w:hAnsi="Times New Roman" w:cs="Times New Roman"/>
          <w:shd w:val="clear" w:color="auto" w:fill="FFFFFF"/>
        </w:rPr>
        <w:t>Muhasebe; yıllık ortalama 4</w:t>
      </w:r>
      <w:r w:rsidRPr="000C7A22">
        <w:rPr>
          <w:rFonts w:ascii="Times New Roman" w:hAnsi="Times New Roman" w:cs="Times New Roman"/>
          <w:shd w:val="clear" w:color="auto" w:fill="FFFFFF"/>
        </w:rPr>
        <w:t xml:space="preserve">500 ile 5600 adet arasında değişen muhasebe işlemi ve 350 adedin üzerinde gider kalemi bulunan işlemlerinin takip ve işlenmesi ile görevli 1 adet şef,  1 adet Programcı, 1 adet Muhasebe Yetkilisi Vekili 1 adet </w:t>
      </w:r>
      <w:r w:rsidR="00B321D7" w:rsidRPr="000C7A22">
        <w:rPr>
          <w:rFonts w:ascii="Times New Roman" w:hAnsi="Times New Roman" w:cs="Times New Roman"/>
          <w:shd w:val="clear" w:color="auto" w:fill="FFFFFF"/>
        </w:rPr>
        <w:t>VHKİ</w:t>
      </w:r>
      <w:r w:rsidRPr="000C7A22">
        <w:rPr>
          <w:rFonts w:ascii="Times New Roman" w:hAnsi="Times New Roman" w:cs="Times New Roman"/>
          <w:shd w:val="clear" w:color="auto" w:fill="FFFFFF"/>
        </w:rPr>
        <w:t xml:space="preserve"> olmak üzere </w:t>
      </w:r>
      <w:r w:rsidR="00B321D7" w:rsidRPr="000C7A22">
        <w:rPr>
          <w:rFonts w:ascii="Times New Roman" w:hAnsi="Times New Roman" w:cs="Times New Roman"/>
          <w:shd w:val="clear" w:color="auto" w:fill="FFFFFF"/>
        </w:rPr>
        <w:t>4</w:t>
      </w:r>
      <w:r w:rsidRPr="000C7A22">
        <w:rPr>
          <w:rFonts w:ascii="Times New Roman" w:hAnsi="Times New Roman" w:cs="Times New Roman"/>
          <w:shd w:val="clear" w:color="auto" w:fill="FFFFFF"/>
        </w:rPr>
        <w:t xml:space="preserve"> adet personel tarafından yürütülmektedir. </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5018 Sayılı Kamu Mali Yönetimi ve Kontrol Kanunu, 5302 Sayılı İl Özel İdaresi Kanununun 48’inci, 5393 Sayılı Belediye Kanununun 65’inci maddesi, 5355 Sayılı Mahalli İdare Birlikleri Kanununun 18 ve 22’nci madde hükümleri uyarınca, il özel idareleri, belediyeler ile bunlara bağlı veya bunların kurdukları veya üye oldukları birlik ve idarelerin </w:t>
      </w:r>
      <w:proofErr w:type="gramStart"/>
      <w:r w:rsidRPr="000C7A22">
        <w:rPr>
          <w:rFonts w:ascii="Times New Roman" w:hAnsi="Times New Roman" w:cs="Times New Roman"/>
          <w:shd w:val="clear" w:color="auto" w:fill="FFFFFF"/>
        </w:rPr>
        <w:t>01/01/2006</w:t>
      </w:r>
      <w:proofErr w:type="gramEnd"/>
      <w:r w:rsidRPr="000C7A22">
        <w:rPr>
          <w:rFonts w:ascii="Times New Roman" w:hAnsi="Times New Roman" w:cs="Times New Roman"/>
          <w:shd w:val="clear" w:color="auto" w:fill="FFFFFF"/>
        </w:rPr>
        <w:t xml:space="preserve"> tarihinden itibaren, Analitik Bütçe ve Tahakkuk Esaslı Muhasebe Sistemine geçilmesi istenmiş, ancak Türkiye genelinde oluşan gecikmeler nedeniyle 01/01/2007 tarihinden itibaren sisteme geçilmiştir.</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Muhasebe biriminde yapılan yazışmalar ve sair işlerin </w:t>
      </w:r>
      <w:proofErr w:type="gramStart"/>
      <w:r w:rsidRPr="000C7A22">
        <w:rPr>
          <w:rFonts w:ascii="Times New Roman" w:hAnsi="Times New Roman" w:cs="Times New Roman"/>
          <w:shd w:val="clear" w:color="auto" w:fill="FFFFFF"/>
        </w:rPr>
        <w:t>haricinde  2011</w:t>
      </w:r>
      <w:proofErr w:type="gramEnd"/>
      <w:r w:rsidRPr="000C7A22">
        <w:rPr>
          <w:rFonts w:ascii="Times New Roman" w:hAnsi="Times New Roman" w:cs="Times New Roman"/>
          <w:shd w:val="clear" w:color="auto" w:fill="FFFFFF"/>
        </w:rPr>
        <w:t xml:space="preserve"> yılında 5595, 2012 yılında 5917, 2013 yılında 7199,  2014</w:t>
      </w:r>
      <w:r w:rsidR="0003686D" w:rsidRPr="000C7A22">
        <w:rPr>
          <w:rFonts w:ascii="Times New Roman" w:hAnsi="Times New Roman" w:cs="Times New Roman"/>
          <w:shd w:val="clear" w:color="auto" w:fill="FFFFFF"/>
        </w:rPr>
        <w:t xml:space="preserve"> yılında 7113, 2015 yılında</w:t>
      </w:r>
      <w:r w:rsidRPr="000C7A22">
        <w:rPr>
          <w:rFonts w:ascii="Times New Roman" w:hAnsi="Times New Roman" w:cs="Times New Roman"/>
          <w:shd w:val="clear" w:color="auto" w:fill="FFFFFF"/>
        </w:rPr>
        <w:t xml:space="preserve"> 7412</w:t>
      </w:r>
      <w:r w:rsidR="0003686D" w:rsidRPr="000C7A22">
        <w:rPr>
          <w:rFonts w:ascii="Times New Roman" w:hAnsi="Times New Roman" w:cs="Times New Roman"/>
          <w:shd w:val="clear" w:color="auto" w:fill="FFFFFF"/>
        </w:rPr>
        <w:t>,  2016 yılında ise</w:t>
      </w:r>
      <w:r w:rsidRPr="000C7A22">
        <w:rPr>
          <w:rFonts w:ascii="Times New Roman" w:hAnsi="Times New Roman" w:cs="Times New Roman"/>
          <w:shd w:val="clear" w:color="auto" w:fill="FFFFFF"/>
        </w:rPr>
        <w:t xml:space="preserve"> </w:t>
      </w:r>
      <w:r w:rsidR="0003686D" w:rsidRPr="000C7A22">
        <w:rPr>
          <w:rFonts w:ascii="Times New Roman" w:hAnsi="Times New Roman" w:cs="Times New Roman"/>
          <w:shd w:val="clear" w:color="auto" w:fill="FFFFFF"/>
        </w:rPr>
        <w:t xml:space="preserve">4759 </w:t>
      </w:r>
      <w:r w:rsidRPr="000C7A22">
        <w:rPr>
          <w:rFonts w:ascii="Times New Roman" w:hAnsi="Times New Roman" w:cs="Times New Roman"/>
          <w:shd w:val="clear" w:color="auto" w:fill="FFFFFF"/>
        </w:rPr>
        <w:t xml:space="preserve">adet muhasebe işlemi yapılmıştır. </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Stratejik Planlama; Stratejik Planlama işlerinin büro işlemlerini yürütmekle görevli 1 adet personel bulunmaktadır.</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w:t>
      </w:r>
      <w:r w:rsidRPr="000C7A22">
        <w:rPr>
          <w:rFonts w:ascii="Times New Roman" w:hAnsi="Times New Roman" w:cs="Times New Roman"/>
          <w:b/>
          <w:bCs/>
          <w:sz w:val="24"/>
          <w:szCs w:val="24"/>
          <w:shd w:val="clear" w:color="auto" w:fill="FFFFFF"/>
        </w:rPr>
        <w:t>2-</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Sağlık, Ruhsat ve Denetim Müdürlüğü</w:t>
      </w:r>
      <w:r w:rsidRPr="000C7A22">
        <w:rPr>
          <w:rFonts w:ascii="Times New Roman" w:hAnsi="Times New Roman" w:cs="Times New Roman"/>
          <w:b/>
          <w:bCs/>
          <w:sz w:val="24"/>
          <w:szCs w:val="24"/>
          <w:u w:val="single"/>
          <w:shd w:val="clear" w:color="auto" w:fill="FFFFFF"/>
        </w:rPr>
        <w:tab/>
        <w:t>:</w:t>
      </w:r>
    </w:p>
    <w:p w:rsidR="007E23B2" w:rsidRPr="000C7A22"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360"/>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İl Özel İdaresine bağlı olarak hizmet veren Sağlık ve Ruhsat ve Denetim        </w:t>
      </w:r>
    </w:p>
    <w:p w:rsidR="007E23B2" w:rsidRPr="000C7A22"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Müdürlüğü, 201</w:t>
      </w:r>
      <w:r w:rsidR="00F14A91"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içerisinde aşağıdaki işlemleri gerçekleştirmiştir. </w:t>
      </w:r>
    </w:p>
    <w:p w:rsidR="00BE11E0" w:rsidRPr="000C7A22" w:rsidRDefault="00BE11E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Bütçe Giderleri</w:t>
      </w:r>
    </w:p>
    <w:tbl>
      <w:tblPr>
        <w:tblW w:w="9715" w:type="dxa"/>
        <w:tblInd w:w="2" w:type="dxa"/>
        <w:tblCellMar>
          <w:left w:w="10" w:type="dxa"/>
          <w:right w:w="10" w:type="dxa"/>
        </w:tblCellMar>
        <w:tblLook w:val="0000"/>
      </w:tblPr>
      <w:tblGrid>
        <w:gridCol w:w="4861"/>
        <w:gridCol w:w="2086"/>
        <w:gridCol w:w="1331"/>
        <w:gridCol w:w="1437"/>
      </w:tblGrid>
      <w:tr w:rsidR="007E23B2" w:rsidRPr="000C7A22" w:rsidTr="005D0ED5">
        <w:trPr>
          <w:trHeight w:hRule="exact" w:val="283"/>
        </w:trPr>
        <w:tc>
          <w:tcPr>
            <w:tcW w:w="48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Ödenek Türleri itibari ile Harcamalar</w:t>
            </w:r>
          </w:p>
        </w:tc>
        <w:tc>
          <w:tcPr>
            <w:tcW w:w="20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Bütçeye Konulan</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Harcanan</w:t>
            </w:r>
          </w:p>
        </w:tc>
        <w:tc>
          <w:tcPr>
            <w:tcW w:w="143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Kalan</w:t>
            </w:r>
          </w:p>
        </w:tc>
      </w:tr>
      <w:tr w:rsidR="007E23B2" w:rsidRPr="000C7A22"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03.3 YOLLUKLAR</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26104D" w:rsidP="00127831">
            <w:pPr>
              <w:jc w:val="center"/>
              <w:rPr>
                <w:rFonts w:ascii="Times New Roman" w:hAnsi="Times New Roman" w:cs="Times New Roman"/>
                <w:sz w:val="24"/>
                <w:szCs w:val="24"/>
                <w:shd w:val="clear" w:color="auto" w:fill="FFFFFF"/>
              </w:rPr>
            </w:pPr>
            <w:r w:rsidRPr="000C7A22">
              <w:rPr>
                <w:rFonts w:ascii="Times New Roman" w:hAnsi="Times New Roman" w:cs="Times New Roman"/>
                <w:shd w:val="clear" w:color="auto" w:fill="FFFFFF"/>
              </w:rPr>
              <w:t>2</w:t>
            </w:r>
            <w:r w:rsidR="007E23B2" w:rsidRPr="000C7A22">
              <w:rPr>
                <w:rFonts w:ascii="Times New Roman" w:hAnsi="Times New Roman" w:cs="Times New Roman"/>
                <w:shd w:val="clear" w:color="auto" w:fill="FFFFFF"/>
              </w:rPr>
              <w:t>.000,00 TL.</w:t>
            </w:r>
          </w:p>
          <w:p w:rsidR="007E23B2" w:rsidRPr="000C7A22" w:rsidRDefault="007E23B2" w:rsidP="00127831">
            <w:pPr>
              <w:jc w:val="center"/>
              <w:rPr>
                <w:rFonts w:ascii="Times New Roman" w:hAnsi="Times New Roman" w:cs="Times New Roman"/>
                <w:shd w:val="clear" w:color="auto" w:fill="FFFFFF"/>
              </w:rPr>
            </w:pP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26104D" w:rsidP="0026104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26104D" w:rsidP="0026104D">
            <w:pPr>
              <w:rPr>
                <w:rFonts w:ascii="Times New Roman" w:hAnsi="Times New Roman" w:cs="Times New Roman"/>
                <w:shd w:val="clear" w:color="auto" w:fill="FFFFFF"/>
              </w:rPr>
            </w:pPr>
            <w:r w:rsidRPr="000C7A22">
              <w:rPr>
                <w:rFonts w:ascii="Times New Roman" w:hAnsi="Times New Roman" w:cs="Times New Roman"/>
                <w:shd w:val="clear" w:color="auto" w:fill="FFFFFF"/>
              </w:rPr>
              <w:t>2.000,00</w:t>
            </w:r>
          </w:p>
        </w:tc>
      </w:tr>
      <w:tr w:rsidR="007E23B2" w:rsidRPr="000C7A22"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03.5 HİZMET ALIMLARI</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26104D" w:rsidP="00127831">
            <w:pPr>
              <w:jc w:val="center"/>
              <w:rPr>
                <w:rFonts w:ascii="Times New Roman" w:hAnsi="Times New Roman" w:cs="Times New Roman"/>
                <w:sz w:val="24"/>
                <w:szCs w:val="24"/>
                <w:shd w:val="clear" w:color="auto" w:fill="FFFFFF"/>
              </w:rPr>
            </w:pPr>
            <w:r w:rsidRPr="000C7A22">
              <w:rPr>
                <w:rFonts w:ascii="Times New Roman" w:hAnsi="Times New Roman" w:cs="Times New Roman"/>
                <w:shd w:val="clear" w:color="auto" w:fill="FFFFFF"/>
              </w:rPr>
              <w:t>5</w:t>
            </w:r>
            <w:r w:rsidR="007E23B2" w:rsidRPr="000C7A22">
              <w:rPr>
                <w:rFonts w:ascii="Times New Roman" w:hAnsi="Times New Roman" w:cs="Times New Roman"/>
                <w:shd w:val="clear" w:color="auto" w:fill="FFFFFF"/>
              </w:rPr>
              <w:t>.000,00 TL.</w:t>
            </w:r>
          </w:p>
          <w:p w:rsidR="007E23B2" w:rsidRPr="000C7A22" w:rsidRDefault="007E23B2" w:rsidP="00127831">
            <w:pPr>
              <w:jc w:val="center"/>
              <w:rPr>
                <w:rFonts w:ascii="Times New Roman" w:hAnsi="Times New Roman" w:cs="Times New Roman"/>
                <w:shd w:val="clear" w:color="auto" w:fill="FFFFFF"/>
              </w:rPr>
            </w:pP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26104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1.043,12</w:t>
            </w:r>
            <w:r w:rsidR="007E23B2" w:rsidRPr="000C7A22">
              <w:rPr>
                <w:rFonts w:ascii="Times New Roman" w:hAnsi="Times New Roman" w:cs="Times New Roman"/>
                <w:shd w:val="clear" w:color="auto" w:fill="FFFFFF"/>
              </w:rPr>
              <w:t>.</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26104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3.956,88</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tbl>
      <w:tblPr>
        <w:tblW w:w="5151" w:type="pct"/>
        <w:tblLayout w:type="fixed"/>
        <w:tblCellMar>
          <w:left w:w="10" w:type="dxa"/>
          <w:right w:w="10" w:type="dxa"/>
        </w:tblCellMar>
        <w:tblLook w:val="0000"/>
      </w:tblPr>
      <w:tblGrid>
        <w:gridCol w:w="2049"/>
        <w:gridCol w:w="780"/>
        <w:gridCol w:w="781"/>
        <w:gridCol w:w="833"/>
        <w:gridCol w:w="671"/>
        <w:gridCol w:w="833"/>
        <w:gridCol w:w="671"/>
        <w:gridCol w:w="781"/>
        <w:gridCol w:w="775"/>
        <w:gridCol w:w="727"/>
        <w:gridCol w:w="240"/>
        <w:gridCol w:w="629"/>
        <w:gridCol w:w="240"/>
      </w:tblGrid>
      <w:tr w:rsidR="00C5392F" w:rsidRPr="000C7A22" w:rsidTr="00A511C2">
        <w:trPr>
          <w:trHeight w:val="227"/>
        </w:trPr>
        <w:tc>
          <w:tcPr>
            <w:tcW w:w="4566" w:type="pct"/>
            <w:gridSpan w:val="11"/>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C5392F" w:rsidRPr="000C7A22" w:rsidRDefault="00C5392F" w:rsidP="0026104D">
            <w:pPr>
              <w:jc w:val="center"/>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 xml:space="preserve">2016 yılı </w:t>
            </w:r>
            <w:proofErr w:type="gramStart"/>
            <w:r w:rsidRPr="000C7A22">
              <w:rPr>
                <w:rFonts w:ascii="Times New Roman" w:hAnsi="Times New Roman" w:cs="Times New Roman"/>
                <w:b/>
                <w:bCs/>
                <w:sz w:val="24"/>
                <w:szCs w:val="24"/>
                <w:shd w:val="clear" w:color="auto" w:fill="FFFFFF"/>
              </w:rPr>
              <w:t>Tahsilat</w:t>
            </w:r>
            <w:proofErr w:type="gramEnd"/>
            <w:r w:rsidRPr="000C7A22">
              <w:rPr>
                <w:rFonts w:ascii="Times New Roman" w:hAnsi="Times New Roman" w:cs="Times New Roman"/>
                <w:b/>
                <w:bCs/>
                <w:sz w:val="24"/>
                <w:szCs w:val="24"/>
                <w:shd w:val="clear" w:color="auto" w:fill="FFFFFF"/>
              </w:rPr>
              <w:t xml:space="preserve"> Tablosu</w:t>
            </w:r>
          </w:p>
        </w:tc>
        <w:tc>
          <w:tcPr>
            <w:tcW w:w="434" w:type="pct"/>
            <w:gridSpan w:val="2"/>
            <w:tcBorders>
              <w:top w:val="single" w:sz="8" w:space="0" w:color="000000"/>
              <w:left w:val="single" w:sz="8" w:space="0" w:color="000000"/>
              <w:bottom w:val="single" w:sz="8" w:space="0" w:color="000000"/>
              <w:right w:val="single" w:sz="8" w:space="0" w:color="000000"/>
            </w:tcBorders>
            <w:shd w:val="clear" w:color="000000" w:fill="FFFFFF"/>
          </w:tcPr>
          <w:p w:rsidR="00C5392F" w:rsidRPr="000C7A22" w:rsidRDefault="00C5392F" w:rsidP="0026104D">
            <w:pPr>
              <w:jc w:val="center"/>
              <w:rPr>
                <w:rFonts w:ascii="Times New Roman" w:hAnsi="Times New Roman" w:cs="Times New Roman"/>
                <w:b/>
                <w:bCs/>
                <w:sz w:val="24"/>
                <w:szCs w:val="24"/>
                <w:shd w:val="clear" w:color="auto" w:fill="FFFFFF"/>
              </w:rPr>
            </w:pPr>
          </w:p>
        </w:tc>
      </w:tr>
      <w:tr w:rsidR="00C5392F" w:rsidRPr="000C7A22" w:rsidTr="00A511C2">
        <w:trPr>
          <w:gridAfter w:val="1"/>
          <w:wAfter w:w="120" w:type="pct"/>
          <w:trHeight w:val="227"/>
        </w:trPr>
        <w:tc>
          <w:tcPr>
            <w:tcW w:w="1024" w:type="pct"/>
            <w:tcBorders>
              <w:top w:val="single" w:sz="6" w:space="0" w:color="000000"/>
              <w:left w:val="single" w:sz="8"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jc w:val="cente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ADI VE SOYADI</w:t>
            </w:r>
          </w:p>
        </w:tc>
        <w:tc>
          <w:tcPr>
            <w:tcW w:w="390"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jc w:val="cente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İHALE BEDELİ</w:t>
            </w:r>
          </w:p>
        </w:tc>
        <w:tc>
          <w:tcPr>
            <w:tcW w:w="390"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jc w:val="cente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İHALE BEDELİ TAKSİDİ</w:t>
            </w:r>
          </w:p>
        </w:tc>
        <w:tc>
          <w:tcPr>
            <w:tcW w:w="416"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jc w:val="cente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 xml:space="preserve">İHALE TAKSİDİ GECİKME CEZASI                  </w:t>
            </w:r>
          </w:p>
        </w:tc>
        <w:tc>
          <w:tcPr>
            <w:tcW w:w="335"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jc w:val="cente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 xml:space="preserve">SEVK FİŞİ BEDELİ    </w:t>
            </w:r>
          </w:p>
        </w:tc>
        <w:tc>
          <w:tcPr>
            <w:tcW w:w="416"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jc w:val="cente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 xml:space="preserve">ÖZEL İDARECE TAHSİL EDİLEN DEVLET HAKKI ve GECİKME CEZASI                                           </w:t>
            </w:r>
          </w:p>
        </w:tc>
        <w:tc>
          <w:tcPr>
            <w:tcW w:w="335"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jc w:val="cente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İHALE DOSYA BEDELİ</w:t>
            </w:r>
          </w:p>
        </w:tc>
        <w:tc>
          <w:tcPr>
            <w:tcW w:w="390"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jc w:val="cente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 xml:space="preserve"> RUHSAT BEDELİ</w:t>
            </w:r>
          </w:p>
        </w:tc>
        <w:tc>
          <w:tcPr>
            <w:tcW w:w="387"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jc w:val="cente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İDARİ PARA CEZASI</w:t>
            </w:r>
          </w:p>
        </w:tc>
        <w:tc>
          <w:tcPr>
            <w:tcW w:w="363"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5392F" w:rsidRPr="000C7A22" w:rsidRDefault="00C5392F" w:rsidP="00127831">
            <w:pPr>
              <w:rPr>
                <w:rFonts w:ascii="Times New Roman" w:hAnsi="Times New Roman" w:cs="Times New Roman"/>
                <w:shd w:val="clear" w:color="auto" w:fill="FFFFFF"/>
              </w:rPr>
            </w:pPr>
            <w:r w:rsidRPr="000C7A22">
              <w:rPr>
                <w:rFonts w:ascii="Times New Roman" w:hAnsi="Times New Roman" w:cs="Times New Roman"/>
                <w:b/>
                <w:bCs/>
                <w:sz w:val="14"/>
                <w:szCs w:val="14"/>
                <w:shd w:val="clear" w:color="auto" w:fill="FFFFFF"/>
              </w:rPr>
              <w:t xml:space="preserve">HES PAYLARI   </w:t>
            </w:r>
          </w:p>
        </w:tc>
        <w:tc>
          <w:tcPr>
            <w:tcW w:w="434" w:type="pct"/>
            <w:gridSpan w:val="2"/>
            <w:tcBorders>
              <w:top w:val="single" w:sz="6" w:space="0" w:color="000000"/>
              <w:left w:val="single" w:sz="6" w:space="0" w:color="000000"/>
              <w:bottom w:val="single" w:sz="6" w:space="0" w:color="000000"/>
              <w:right w:val="single" w:sz="8" w:space="0" w:color="000000"/>
            </w:tcBorders>
            <w:shd w:val="clear" w:color="000000" w:fill="FFFFFF"/>
            <w:vAlign w:val="bottom"/>
          </w:tcPr>
          <w:p w:rsidR="00C5392F" w:rsidRPr="000C7A22" w:rsidRDefault="00C5392F" w:rsidP="00C5392F">
            <w:pPr>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TOPLAM</w:t>
            </w:r>
          </w:p>
        </w:tc>
      </w:tr>
      <w:tr w:rsidR="00C5392F" w:rsidRPr="000C7A22" w:rsidTr="00A511C2">
        <w:trPr>
          <w:gridAfter w:val="1"/>
          <w:wAfter w:w="120" w:type="pct"/>
          <w:trHeight w:val="227"/>
        </w:trPr>
        <w:tc>
          <w:tcPr>
            <w:tcW w:w="102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 xml:space="preserve">Naksit Mühendislik </w:t>
            </w:r>
            <w:proofErr w:type="gramStart"/>
            <w:r w:rsidRPr="000C7A22">
              <w:rPr>
                <w:rFonts w:ascii="Times New Roman" w:hAnsi="Times New Roman" w:cs="Times New Roman"/>
                <w:sz w:val="16"/>
                <w:szCs w:val="16"/>
                <w:shd w:val="clear" w:color="auto" w:fill="FFFFFF"/>
              </w:rPr>
              <w:t>İnş.İma</w:t>
            </w:r>
            <w:proofErr w:type="gramEnd"/>
            <w:r w:rsidRPr="000C7A22">
              <w:rPr>
                <w:rFonts w:ascii="Times New Roman" w:hAnsi="Times New Roman" w:cs="Times New Roman"/>
                <w:sz w:val="16"/>
                <w:szCs w:val="16"/>
                <w:shd w:val="clear" w:color="auto" w:fill="FFFFFF"/>
              </w:rPr>
              <w:t xml:space="preserve">. </w:t>
            </w:r>
            <w:proofErr w:type="gramStart"/>
            <w:r w:rsidRPr="000C7A22">
              <w:rPr>
                <w:rFonts w:ascii="Times New Roman" w:hAnsi="Times New Roman" w:cs="Times New Roman"/>
                <w:sz w:val="16"/>
                <w:szCs w:val="16"/>
                <w:shd w:val="clear" w:color="auto" w:fill="FFFFFF"/>
              </w:rPr>
              <w:t>Turz.Tem</w:t>
            </w:r>
            <w:proofErr w:type="gramEnd"/>
            <w:r w:rsidRPr="000C7A22">
              <w:rPr>
                <w:rFonts w:ascii="Times New Roman" w:hAnsi="Times New Roman" w:cs="Times New Roman"/>
                <w:sz w:val="16"/>
                <w:szCs w:val="16"/>
                <w:shd w:val="clear" w:color="auto" w:fill="FFFFFF"/>
              </w:rPr>
              <w:t>.Ker.San.Tic.Ltd.Şt</w:t>
            </w:r>
          </w:p>
        </w:tc>
        <w:tc>
          <w:tcPr>
            <w:tcW w:w="390"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125.000</w:t>
            </w:r>
          </w:p>
        </w:tc>
        <w:tc>
          <w:tcPr>
            <w:tcW w:w="390"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25.000</w:t>
            </w:r>
          </w:p>
        </w:tc>
        <w:tc>
          <w:tcPr>
            <w:tcW w:w="41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1.366</w:t>
            </w:r>
          </w:p>
        </w:tc>
        <w:tc>
          <w:tcPr>
            <w:tcW w:w="33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392F" w:rsidRPr="000C7A22" w:rsidRDefault="00C5392F" w:rsidP="00C5392F">
            <w:pPr>
              <w:rPr>
                <w:rFonts w:ascii="Times New Roman" w:hAnsi="Times New Roman" w:cs="Times New Roman"/>
                <w:sz w:val="16"/>
                <w:szCs w:val="16"/>
                <w:shd w:val="clear" w:color="auto" w:fill="FFFFFF"/>
              </w:rPr>
            </w:pPr>
          </w:p>
        </w:tc>
        <w:tc>
          <w:tcPr>
            <w:tcW w:w="41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45.400</w:t>
            </w:r>
          </w:p>
        </w:tc>
        <w:tc>
          <w:tcPr>
            <w:tcW w:w="33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392F" w:rsidRPr="000C7A22" w:rsidRDefault="00C5392F" w:rsidP="00C5392F">
            <w:pPr>
              <w:rPr>
                <w:rFonts w:ascii="Times New Roman" w:hAnsi="Times New Roman" w:cs="Times New Roman"/>
                <w:sz w:val="16"/>
                <w:szCs w:val="16"/>
                <w:shd w:val="clear" w:color="auto" w:fill="FFFFFF"/>
              </w:rPr>
            </w:pPr>
          </w:p>
        </w:tc>
        <w:tc>
          <w:tcPr>
            <w:tcW w:w="390"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16.702</w:t>
            </w:r>
          </w:p>
        </w:tc>
        <w:tc>
          <w:tcPr>
            <w:tcW w:w="387"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20.262</w:t>
            </w:r>
          </w:p>
        </w:tc>
        <w:tc>
          <w:tcPr>
            <w:tcW w:w="363"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5392F" w:rsidRPr="000C7A22" w:rsidRDefault="00C5392F" w:rsidP="00C5392F">
            <w:pPr>
              <w:rPr>
                <w:rFonts w:ascii="Times New Roman" w:hAnsi="Times New Roman" w:cs="Times New Roman"/>
                <w:sz w:val="16"/>
                <w:szCs w:val="16"/>
                <w:shd w:val="clear" w:color="auto" w:fill="FFFFFF"/>
              </w:rPr>
            </w:pPr>
          </w:p>
        </w:tc>
        <w:tc>
          <w:tcPr>
            <w:tcW w:w="434" w:type="pct"/>
            <w:gridSpan w:val="2"/>
            <w:tcBorders>
              <w:top w:val="single" w:sz="4" w:space="0" w:color="000000"/>
              <w:left w:val="single" w:sz="6" w:space="0" w:color="000000"/>
              <w:bottom w:val="single" w:sz="4" w:space="0" w:color="000000"/>
              <w:right w:val="single" w:sz="4" w:space="0" w:color="000000"/>
            </w:tcBorders>
            <w:shd w:val="clear" w:color="000000" w:fill="FFFFFF"/>
            <w:vAlign w:val="center"/>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233.730,00</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Selahattin ÖZDEMİR</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37.000,00</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2.640</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39.640,00</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E826C6">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SAHARA Mühendislik</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80.000,00</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2.640</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10.558</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32.961,34</w:t>
            </w: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126.159,34</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Cengiz FIRAT</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75.000,00</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11.086</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86.086</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 xml:space="preserve">Ay Harfiyat </w:t>
            </w:r>
            <w:proofErr w:type="gramStart"/>
            <w:r w:rsidRPr="000C7A22">
              <w:rPr>
                <w:rFonts w:ascii="Times New Roman" w:hAnsi="Times New Roman" w:cs="Times New Roman"/>
                <w:sz w:val="16"/>
                <w:szCs w:val="16"/>
                <w:shd w:val="clear" w:color="auto" w:fill="FFFFFF"/>
              </w:rPr>
              <w:t>Nak.İnş</w:t>
            </w:r>
            <w:proofErr w:type="gramEnd"/>
            <w:r w:rsidRPr="000C7A22">
              <w:rPr>
                <w:rFonts w:ascii="Times New Roman" w:hAnsi="Times New Roman" w:cs="Times New Roman"/>
                <w:sz w:val="16"/>
                <w:szCs w:val="16"/>
                <w:shd w:val="clear" w:color="auto" w:fill="FFFFFF"/>
              </w:rPr>
              <w:t>.İç ve Diş Tic.</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18.000,00</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C5392F"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18.000,00</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005BD6"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 xml:space="preserve">D.E.S.S İnş Su Ür Dış </w:t>
            </w:r>
            <w:proofErr w:type="gramStart"/>
            <w:r w:rsidRPr="000C7A22">
              <w:rPr>
                <w:rFonts w:ascii="Times New Roman" w:hAnsi="Times New Roman" w:cs="Times New Roman"/>
                <w:sz w:val="16"/>
                <w:szCs w:val="16"/>
                <w:shd w:val="clear" w:color="auto" w:fill="FFFFFF"/>
              </w:rPr>
              <w:t>Tic.Taah.İth</w:t>
            </w:r>
            <w:proofErr w:type="gramEnd"/>
            <w:r w:rsidRPr="000C7A22">
              <w:rPr>
                <w:rFonts w:ascii="Times New Roman" w:hAnsi="Times New Roman" w:cs="Times New Roman"/>
                <w:sz w:val="16"/>
                <w:szCs w:val="16"/>
                <w:shd w:val="clear" w:color="auto" w:fill="FFFFFF"/>
              </w:rPr>
              <w:t>.İhr.San.ve Tic.Ltd.Şti</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005BD6"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53.000,00</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005BD6"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4.424,00</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005BD6"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57.424,00</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005BD6"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 xml:space="preserve">Yıldırım </w:t>
            </w:r>
            <w:proofErr w:type="gramStart"/>
            <w:r w:rsidRPr="000C7A22">
              <w:rPr>
                <w:rFonts w:ascii="Times New Roman" w:hAnsi="Times New Roman" w:cs="Times New Roman"/>
                <w:sz w:val="16"/>
                <w:szCs w:val="16"/>
                <w:shd w:val="clear" w:color="auto" w:fill="FFFFFF"/>
              </w:rPr>
              <w:t>İnş.Elkt</w:t>
            </w:r>
            <w:proofErr w:type="gramEnd"/>
            <w:r w:rsidRPr="000C7A22">
              <w:rPr>
                <w:rFonts w:ascii="Times New Roman" w:hAnsi="Times New Roman" w:cs="Times New Roman"/>
                <w:sz w:val="16"/>
                <w:szCs w:val="16"/>
                <w:shd w:val="clear" w:color="auto" w:fill="FFFFFF"/>
              </w:rPr>
              <w:t>.TahTic.Ltd.Şti</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005BD6"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20.000,00</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005BD6"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20.000,00</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6A2D62"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 xml:space="preserve">Erkan </w:t>
            </w:r>
            <w:proofErr w:type="gramStart"/>
            <w:r w:rsidRPr="000C7A22">
              <w:rPr>
                <w:rFonts w:ascii="Times New Roman" w:hAnsi="Times New Roman" w:cs="Times New Roman"/>
                <w:sz w:val="16"/>
                <w:szCs w:val="16"/>
                <w:shd w:val="clear" w:color="auto" w:fill="FFFFFF"/>
              </w:rPr>
              <w:t>İnş.Mat</w:t>
            </w:r>
            <w:proofErr w:type="gramEnd"/>
            <w:r w:rsidRPr="000C7A22">
              <w:rPr>
                <w:rFonts w:ascii="Times New Roman" w:hAnsi="Times New Roman" w:cs="Times New Roman"/>
                <w:sz w:val="16"/>
                <w:szCs w:val="16"/>
                <w:shd w:val="clear" w:color="auto" w:fill="FFFFFF"/>
              </w:rPr>
              <w:t>.Enj.ve Elkt.Ürt.San.Dış.Tic.A.Ş.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6A2D62"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2.721,47</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6A2D62"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2.721,47</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0C7AA8" w:rsidP="000C7AA8">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 xml:space="preserve">Pontid </w:t>
            </w:r>
            <w:proofErr w:type="gramStart"/>
            <w:r w:rsidRPr="000C7A22">
              <w:rPr>
                <w:rFonts w:ascii="Times New Roman" w:hAnsi="Times New Roman" w:cs="Times New Roman"/>
                <w:sz w:val="16"/>
                <w:szCs w:val="16"/>
                <w:shd w:val="clear" w:color="auto" w:fill="FFFFFF"/>
              </w:rPr>
              <w:t>Mad.San.ve</w:t>
            </w:r>
            <w:proofErr w:type="gramEnd"/>
            <w:r w:rsidRPr="000C7A22">
              <w:rPr>
                <w:rFonts w:ascii="Times New Roman" w:hAnsi="Times New Roman" w:cs="Times New Roman"/>
                <w:sz w:val="16"/>
                <w:szCs w:val="16"/>
                <w:shd w:val="clear" w:color="auto" w:fill="FFFFFF"/>
              </w:rPr>
              <w:t xml:space="preserve"> Tic.Ltd.Şti</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0C7AA8"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2.500,00</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0C7AA8"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2.500,00</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E72AD5"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Olgun Gür İnşaat Firması</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E72AD5"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688,50</w:t>
            </w: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E72AD5"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688,50</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E72AD5"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YSE Yapı San. Tic. 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E72AD5"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E72AD5"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1.276,05</w:t>
            </w: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E72AD5"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8.456,57</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F135B4"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Mustafa DURMUŞ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F135B4"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1.129,05</w:t>
            </w: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F135B4"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1.129,05</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72457D"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 xml:space="preserve">Omega </w:t>
            </w:r>
            <w:proofErr w:type="gramStart"/>
            <w:r w:rsidRPr="000C7A22">
              <w:rPr>
                <w:rFonts w:ascii="Times New Roman" w:hAnsi="Times New Roman" w:cs="Times New Roman"/>
                <w:sz w:val="16"/>
                <w:szCs w:val="16"/>
                <w:shd w:val="clear" w:color="auto" w:fill="FFFFFF"/>
              </w:rPr>
              <w:t>Enj.ve</w:t>
            </w:r>
            <w:proofErr w:type="gramEnd"/>
            <w:r w:rsidRPr="000C7A22">
              <w:rPr>
                <w:rFonts w:ascii="Times New Roman" w:hAnsi="Times New Roman" w:cs="Times New Roman"/>
                <w:sz w:val="16"/>
                <w:szCs w:val="16"/>
                <w:shd w:val="clear" w:color="auto" w:fill="FFFFFF"/>
              </w:rPr>
              <w:t xml:space="preserve"> Yatırım 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72457D"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vAlign w:val="bottom"/>
          </w:tcPr>
          <w:p w:rsidR="00C5392F" w:rsidRPr="000C7A22" w:rsidRDefault="0072457D" w:rsidP="00C5392F">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72457D"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Yılmazlar 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72457D"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1.076,00</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72457D"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1.076,00</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72457D"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Park Denizcilik ve Hopa Liman 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72457D"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17.635,51</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72457D"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17.635,51</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4B21F1"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Maliye Bakanlığı tarafından aktarılan para</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4B21F1"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499.090,87</w:t>
            </w: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4B21F1"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499.090,87</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4B21F1"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Hat-Pek Beton</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4B21F1"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23.609,39</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4B21F1"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23.609,39</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Adsel</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2.500,00</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1.075,35</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3.575,35</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Jumbo</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2.611,62</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2.611,62</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Akdeniz</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20.560,00</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20.560,00</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Atakar</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5.200,89</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5.200,89</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 xml:space="preserve">Nur-yol </w:t>
            </w:r>
            <w:proofErr w:type="gramStart"/>
            <w:r w:rsidRPr="000C7A22">
              <w:rPr>
                <w:rFonts w:ascii="Times New Roman" w:hAnsi="Times New Roman" w:cs="Times New Roman"/>
                <w:sz w:val="16"/>
                <w:szCs w:val="16"/>
                <w:shd w:val="clear" w:color="auto" w:fill="FFFFFF"/>
              </w:rPr>
              <w:t>İnş.T</w:t>
            </w:r>
            <w:proofErr w:type="gramEnd"/>
            <w:r w:rsidRPr="000C7A22">
              <w:rPr>
                <w:rFonts w:ascii="Times New Roman" w:hAnsi="Times New Roman" w:cs="Times New Roman"/>
                <w:sz w:val="16"/>
                <w:szCs w:val="16"/>
                <w:shd w:val="clear" w:color="auto" w:fill="FFFFFF"/>
              </w:rPr>
              <w:t>.c.ve San.Ltd.Şti</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2.021,76</w:t>
            </w: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A542A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9.202,28</w:t>
            </w:r>
          </w:p>
        </w:tc>
      </w:tr>
      <w:tr w:rsidR="00C5392F"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7E83" w:rsidP="00127831">
            <w:pPr>
              <w:rPr>
                <w:rFonts w:ascii="Times New Roman" w:hAnsi="Times New Roman" w:cs="Times New Roman"/>
                <w:shd w:val="clear" w:color="auto" w:fill="FFFFFF"/>
              </w:rPr>
            </w:pPr>
            <w:r w:rsidRPr="000C7A22">
              <w:rPr>
                <w:rFonts w:ascii="Times New Roman" w:hAnsi="Times New Roman" w:cs="Times New Roman"/>
                <w:sz w:val="16"/>
                <w:szCs w:val="16"/>
                <w:shd w:val="clear" w:color="auto" w:fill="FFFFFF"/>
              </w:rPr>
              <w:t xml:space="preserve">Kıyı Enerji </w:t>
            </w:r>
            <w:proofErr w:type="gramStart"/>
            <w:r w:rsidRPr="000C7A22">
              <w:rPr>
                <w:rFonts w:ascii="Times New Roman" w:hAnsi="Times New Roman" w:cs="Times New Roman"/>
                <w:sz w:val="16"/>
                <w:szCs w:val="16"/>
                <w:shd w:val="clear" w:color="auto" w:fill="FFFFFF"/>
              </w:rPr>
              <w:t>Elkt.Üretim</w:t>
            </w:r>
            <w:proofErr w:type="gramEnd"/>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7E83"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A57E83"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1.347,34</w:t>
            </w: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5392F" w:rsidRPr="000C7A22" w:rsidRDefault="00C5392F"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C5392F" w:rsidRPr="000C7A22" w:rsidRDefault="00A57E83"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8.527,86</w:t>
            </w:r>
          </w:p>
        </w:tc>
      </w:tr>
      <w:tr w:rsidR="000F1B9B"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E826C6">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YSE Yapı San. Tic. 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957,45</w:t>
            </w: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0F1B9B" w:rsidRPr="000C7A22" w:rsidRDefault="000F1B9B"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8.137,97</w:t>
            </w:r>
          </w:p>
        </w:tc>
      </w:tr>
      <w:tr w:rsidR="000F1B9B"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 xml:space="preserve">Mezre </w:t>
            </w:r>
            <w:proofErr w:type="gramStart"/>
            <w:r w:rsidRPr="000C7A22">
              <w:rPr>
                <w:rFonts w:ascii="Times New Roman" w:hAnsi="Times New Roman" w:cs="Times New Roman"/>
                <w:sz w:val="16"/>
                <w:szCs w:val="16"/>
                <w:shd w:val="clear" w:color="auto" w:fill="FFFFFF"/>
              </w:rPr>
              <w:t>Turz.İnş</w:t>
            </w:r>
            <w:proofErr w:type="gramEnd"/>
            <w:r w:rsidRPr="000C7A22">
              <w:rPr>
                <w:rFonts w:ascii="Times New Roman" w:hAnsi="Times New Roman" w:cs="Times New Roman"/>
                <w:sz w:val="16"/>
                <w:szCs w:val="16"/>
                <w:shd w:val="clear" w:color="auto" w:fill="FFFFFF"/>
              </w:rPr>
              <w:t>.Tic.ve San.</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2.553,20</w:t>
            </w: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0F1B9B" w:rsidRPr="000C7A22" w:rsidRDefault="000F1B9B"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2.553,20</w:t>
            </w:r>
          </w:p>
        </w:tc>
      </w:tr>
      <w:tr w:rsidR="000F1B9B"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293A5B"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 xml:space="preserve">D.E.S.S </w:t>
            </w:r>
            <w:proofErr w:type="gramStart"/>
            <w:r w:rsidRPr="000C7A22">
              <w:rPr>
                <w:rFonts w:ascii="Times New Roman" w:hAnsi="Times New Roman" w:cs="Times New Roman"/>
                <w:sz w:val="16"/>
                <w:szCs w:val="16"/>
                <w:shd w:val="clear" w:color="auto" w:fill="FFFFFF"/>
              </w:rPr>
              <w:t>İnş.Turz</w:t>
            </w:r>
            <w:proofErr w:type="gramEnd"/>
            <w:r w:rsidRPr="000C7A22">
              <w:rPr>
                <w:rFonts w:ascii="Times New Roman" w:hAnsi="Times New Roman" w:cs="Times New Roman"/>
                <w:sz w:val="16"/>
                <w:szCs w:val="16"/>
                <w:shd w:val="clear" w:color="auto" w:fill="FFFFFF"/>
              </w:rPr>
              <w:t>.</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7F192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11.086,00</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0F1B9B" w:rsidRPr="000C7A22" w:rsidRDefault="007F192A"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11.086,00</w:t>
            </w:r>
          </w:p>
        </w:tc>
      </w:tr>
      <w:tr w:rsidR="00D121A4"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 xml:space="preserve">ASSU </w:t>
            </w:r>
            <w:proofErr w:type="gramStart"/>
            <w:r w:rsidRPr="000C7A22">
              <w:rPr>
                <w:rFonts w:ascii="Times New Roman" w:hAnsi="Times New Roman" w:cs="Times New Roman"/>
                <w:sz w:val="16"/>
                <w:szCs w:val="16"/>
                <w:shd w:val="clear" w:color="auto" w:fill="FFFFFF"/>
              </w:rPr>
              <w:t>Elkt.Enerj</w:t>
            </w:r>
            <w:proofErr w:type="gramEnd"/>
            <w:r w:rsidRPr="000C7A22">
              <w:rPr>
                <w:rFonts w:ascii="Times New Roman" w:hAnsi="Times New Roman" w:cs="Times New Roman"/>
                <w:sz w:val="16"/>
                <w:szCs w:val="16"/>
                <w:shd w:val="clear" w:color="auto" w:fill="FFFFFF"/>
              </w:rPr>
              <w:t>.ürt.Ştd.Şti.</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r>
      <w:tr w:rsidR="00D121A4"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Fatma ŞAHİNBAŞ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3.532,30</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3.532,30</w:t>
            </w:r>
          </w:p>
        </w:tc>
      </w:tr>
      <w:tr w:rsidR="00D121A4"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Nevzat ŞİMŞEK</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3.532,30</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3.532,30</w:t>
            </w:r>
          </w:p>
        </w:tc>
      </w:tr>
      <w:tr w:rsidR="00D121A4"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 xml:space="preserve">Moği </w:t>
            </w:r>
            <w:proofErr w:type="gramStart"/>
            <w:r w:rsidRPr="000C7A22">
              <w:rPr>
                <w:rFonts w:ascii="Times New Roman" w:hAnsi="Times New Roman" w:cs="Times New Roman"/>
                <w:sz w:val="16"/>
                <w:szCs w:val="16"/>
                <w:shd w:val="clear" w:color="auto" w:fill="FFFFFF"/>
              </w:rPr>
              <w:t>Elkt.Enrj</w:t>
            </w:r>
            <w:proofErr w:type="gramEnd"/>
            <w:r w:rsidRPr="000C7A22">
              <w:rPr>
                <w:rFonts w:ascii="Times New Roman" w:hAnsi="Times New Roman" w:cs="Times New Roman"/>
                <w:sz w:val="16"/>
                <w:szCs w:val="16"/>
                <w:shd w:val="clear" w:color="auto" w:fill="FFFFFF"/>
              </w:rPr>
              <w:t>.Ürt.A.Ş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7.180,52</w:t>
            </w:r>
          </w:p>
        </w:tc>
      </w:tr>
      <w:tr w:rsidR="00D121A4"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Eti Bakır 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1.134,00</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1.134,00</w:t>
            </w:r>
          </w:p>
        </w:tc>
      </w:tr>
      <w:tr w:rsidR="00D121A4"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 xml:space="preserve">Kuzey </w:t>
            </w:r>
            <w:proofErr w:type="gramStart"/>
            <w:r w:rsidRPr="000C7A22">
              <w:rPr>
                <w:rFonts w:ascii="Times New Roman" w:hAnsi="Times New Roman" w:cs="Times New Roman"/>
                <w:sz w:val="16"/>
                <w:szCs w:val="16"/>
                <w:shd w:val="clear" w:color="auto" w:fill="FFFFFF"/>
              </w:rPr>
              <w:t>İnş.Yat</w:t>
            </w:r>
            <w:proofErr w:type="gramEnd"/>
            <w:r w:rsidRPr="000C7A22">
              <w:rPr>
                <w:rFonts w:ascii="Times New Roman" w:hAnsi="Times New Roman" w:cs="Times New Roman"/>
                <w:sz w:val="16"/>
                <w:szCs w:val="16"/>
                <w:shd w:val="clear" w:color="auto" w:fill="FFFFFF"/>
              </w:rPr>
              <w:t>.Tah.</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5.513,00</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5.513,00</w:t>
            </w:r>
          </w:p>
        </w:tc>
      </w:tr>
      <w:tr w:rsidR="00D121A4"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 xml:space="preserve">Akdeniz Resort </w:t>
            </w:r>
            <w:proofErr w:type="gramStart"/>
            <w:r w:rsidRPr="000C7A22">
              <w:rPr>
                <w:rFonts w:ascii="Times New Roman" w:hAnsi="Times New Roman" w:cs="Times New Roman"/>
                <w:sz w:val="16"/>
                <w:szCs w:val="16"/>
                <w:shd w:val="clear" w:color="auto" w:fill="FFFFFF"/>
              </w:rPr>
              <w:t>Mad.A.Ş</w:t>
            </w:r>
            <w:proofErr w:type="gramEnd"/>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1.076,00</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1.076,00</w:t>
            </w:r>
          </w:p>
        </w:tc>
      </w:tr>
      <w:tr w:rsidR="00D121A4" w:rsidRPr="000C7A22" w:rsidTr="00A511C2">
        <w:trPr>
          <w:gridAfter w:val="1"/>
          <w:wAfter w:w="120" w:type="pct"/>
          <w:trHeight w:val="227"/>
        </w:trPr>
        <w:tc>
          <w:tcPr>
            <w:tcW w:w="1024"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 xml:space="preserve">Lİmak </w:t>
            </w:r>
            <w:proofErr w:type="gramStart"/>
            <w:r w:rsidRPr="000C7A22">
              <w:rPr>
                <w:rFonts w:ascii="Times New Roman" w:hAnsi="Times New Roman" w:cs="Times New Roman"/>
                <w:sz w:val="16"/>
                <w:szCs w:val="16"/>
                <w:shd w:val="clear" w:color="auto" w:fill="FFFFFF"/>
              </w:rPr>
              <w:t>İnş.San</w:t>
            </w:r>
            <w:proofErr w:type="gramEnd"/>
            <w:r w:rsidRPr="000C7A22">
              <w:rPr>
                <w:rFonts w:ascii="Times New Roman" w:hAnsi="Times New Roman" w:cs="Times New Roman"/>
                <w:sz w:val="16"/>
                <w:szCs w:val="16"/>
                <w:shd w:val="clear" w:color="auto" w:fill="FFFFFF"/>
              </w:rPr>
              <w:t>.Tic.A.Ş</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14.361,04</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121A4" w:rsidRPr="000C7A22" w:rsidRDefault="00D121A4" w:rsidP="00127831">
            <w:pPr>
              <w:jc w:val="right"/>
              <w:rPr>
                <w:rFonts w:ascii="Times New Roman" w:hAnsi="Times New Roman" w:cs="Times New Roman"/>
                <w:sz w:val="16"/>
                <w:szCs w:val="16"/>
                <w:shd w:val="clear" w:color="auto" w:fill="FFFFFF"/>
              </w:rPr>
            </w:pP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D121A4" w:rsidRPr="000C7A22" w:rsidRDefault="00507C90" w:rsidP="00127831">
            <w:pPr>
              <w:jc w:val="right"/>
              <w:rPr>
                <w:rFonts w:ascii="Times New Roman" w:hAnsi="Times New Roman" w:cs="Times New Roman"/>
                <w:sz w:val="16"/>
                <w:szCs w:val="16"/>
                <w:shd w:val="clear" w:color="auto" w:fill="FFFFFF"/>
              </w:rPr>
            </w:pPr>
            <w:r w:rsidRPr="000C7A22">
              <w:rPr>
                <w:rFonts w:ascii="Times New Roman" w:hAnsi="Times New Roman" w:cs="Times New Roman"/>
                <w:sz w:val="16"/>
                <w:szCs w:val="16"/>
                <w:shd w:val="clear" w:color="auto" w:fill="FFFFFF"/>
              </w:rPr>
              <w:t>14.361,04</w:t>
            </w:r>
          </w:p>
        </w:tc>
      </w:tr>
      <w:tr w:rsidR="000F1B9B" w:rsidRPr="000C7A22" w:rsidTr="00A511C2">
        <w:trPr>
          <w:gridAfter w:val="1"/>
          <w:wAfter w:w="120" w:type="pct"/>
          <w:trHeight w:val="227"/>
        </w:trPr>
        <w:tc>
          <w:tcPr>
            <w:tcW w:w="102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390"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507C90" w:rsidP="00127831">
            <w:pPr>
              <w:jc w:val="right"/>
              <w:rPr>
                <w:rFonts w:ascii="Times New Roman" w:hAnsi="Times New Roman" w:cs="Times New Roman"/>
                <w:b/>
                <w:sz w:val="16"/>
                <w:szCs w:val="16"/>
                <w:shd w:val="clear" w:color="auto" w:fill="FFFFFF"/>
              </w:rPr>
            </w:pPr>
            <w:r w:rsidRPr="000C7A22">
              <w:rPr>
                <w:rFonts w:ascii="Times New Roman" w:hAnsi="Times New Roman" w:cs="Times New Roman"/>
                <w:b/>
                <w:sz w:val="16"/>
                <w:szCs w:val="16"/>
                <w:shd w:val="clear" w:color="auto" w:fill="FFFFFF"/>
              </w:rPr>
              <w:t>408.000,00</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507C90" w:rsidP="00127831">
            <w:pPr>
              <w:jc w:val="right"/>
              <w:rPr>
                <w:rFonts w:ascii="Times New Roman" w:hAnsi="Times New Roman" w:cs="Times New Roman"/>
                <w:b/>
                <w:sz w:val="16"/>
                <w:szCs w:val="16"/>
                <w:shd w:val="clear" w:color="auto" w:fill="FFFFFF"/>
              </w:rPr>
            </w:pPr>
            <w:r w:rsidRPr="000C7A22">
              <w:rPr>
                <w:rFonts w:ascii="Times New Roman" w:hAnsi="Times New Roman" w:cs="Times New Roman"/>
                <w:b/>
                <w:sz w:val="16"/>
                <w:szCs w:val="16"/>
                <w:shd w:val="clear" w:color="auto" w:fill="FFFFFF"/>
              </w:rPr>
              <w:t>25.000</w:t>
            </w: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507C90" w:rsidP="00127831">
            <w:pPr>
              <w:jc w:val="right"/>
              <w:rPr>
                <w:rFonts w:ascii="Times New Roman" w:hAnsi="Times New Roman" w:cs="Times New Roman"/>
                <w:b/>
                <w:sz w:val="16"/>
                <w:szCs w:val="16"/>
                <w:shd w:val="clear" w:color="auto" w:fill="FFFFFF"/>
              </w:rPr>
            </w:pPr>
            <w:r w:rsidRPr="000C7A22">
              <w:rPr>
                <w:rFonts w:ascii="Times New Roman" w:hAnsi="Times New Roman" w:cs="Times New Roman"/>
                <w:b/>
                <w:sz w:val="16"/>
                <w:szCs w:val="16"/>
                <w:shd w:val="clear" w:color="auto" w:fill="FFFFFF"/>
              </w:rPr>
              <w:t>1.366</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b/>
                <w:sz w:val="16"/>
                <w:szCs w:val="16"/>
                <w:shd w:val="clear" w:color="auto" w:fill="FFFFFF"/>
              </w:rPr>
            </w:pPr>
          </w:p>
        </w:tc>
        <w:tc>
          <w:tcPr>
            <w:tcW w:w="41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507C90" w:rsidP="00127831">
            <w:pPr>
              <w:jc w:val="right"/>
              <w:rPr>
                <w:rFonts w:ascii="Times New Roman" w:hAnsi="Times New Roman" w:cs="Times New Roman"/>
                <w:b/>
                <w:sz w:val="16"/>
                <w:szCs w:val="16"/>
                <w:shd w:val="clear" w:color="auto" w:fill="FFFFFF"/>
              </w:rPr>
            </w:pPr>
            <w:r w:rsidRPr="000C7A22">
              <w:rPr>
                <w:rFonts w:ascii="Times New Roman" w:hAnsi="Times New Roman" w:cs="Times New Roman"/>
                <w:b/>
                <w:sz w:val="16"/>
                <w:szCs w:val="16"/>
                <w:shd w:val="clear" w:color="auto" w:fill="FFFFFF"/>
              </w:rPr>
              <w:t>38.346,00</w:t>
            </w:r>
          </w:p>
        </w:tc>
        <w:tc>
          <w:tcPr>
            <w:tcW w:w="33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0F1B9B" w:rsidP="00127831">
            <w:pPr>
              <w:jc w:val="right"/>
              <w:rPr>
                <w:rFonts w:ascii="Times New Roman" w:hAnsi="Times New Roman" w:cs="Times New Roman"/>
                <w:b/>
                <w:sz w:val="16"/>
                <w:szCs w:val="16"/>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507C90" w:rsidP="00127831">
            <w:pPr>
              <w:jc w:val="right"/>
              <w:rPr>
                <w:rFonts w:ascii="Times New Roman" w:hAnsi="Times New Roman" w:cs="Times New Roman"/>
                <w:b/>
                <w:sz w:val="16"/>
                <w:szCs w:val="16"/>
                <w:shd w:val="clear" w:color="auto" w:fill="FFFFFF"/>
              </w:rPr>
            </w:pPr>
            <w:r w:rsidRPr="000C7A22">
              <w:rPr>
                <w:rFonts w:ascii="Times New Roman" w:hAnsi="Times New Roman" w:cs="Times New Roman"/>
                <w:b/>
                <w:sz w:val="16"/>
                <w:szCs w:val="16"/>
                <w:shd w:val="clear" w:color="auto" w:fill="FFFFFF"/>
              </w:rPr>
              <w:t>72.493,9</w:t>
            </w:r>
          </w:p>
        </w:tc>
        <w:tc>
          <w:tcPr>
            <w:tcW w:w="38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507C90" w:rsidP="00127831">
            <w:pPr>
              <w:jc w:val="right"/>
              <w:rPr>
                <w:rFonts w:ascii="Times New Roman" w:hAnsi="Times New Roman" w:cs="Times New Roman"/>
                <w:b/>
                <w:sz w:val="16"/>
                <w:szCs w:val="16"/>
                <w:shd w:val="clear" w:color="auto" w:fill="FFFFFF"/>
              </w:rPr>
            </w:pPr>
            <w:r w:rsidRPr="000C7A22">
              <w:rPr>
                <w:rFonts w:ascii="Times New Roman" w:hAnsi="Times New Roman" w:cs="Times New Roman"/>
                <w:b/>
                <w:sz w:val="16"/>
                <w:szCs w:val="16"/>
                <w:shd w:val="clear" w:color="auto" w:fill="FFFFFF"/>
              </w:rPr>
              <w:t>56.316,94</w:t>
            </w:r>
          </w:p>
        </w:tc>
        <w:tc>
          <w:tcPr>
            <w:tcW w:w="36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F1B9B" w:rsidRPr="000C7A22" w:rsidRDefault="00507C90" w:rsidP="00127831">
            <w:pPr>
              <w:jc w:val="right"/>
              <w:rPr>
                <w:rFonts w:ascii="Times New Roman" w:hAnsi="Times New Roman" w:cs="Times New Roman"/>
                <w:b/>
                <w:sz w:val="16"/>
                <w:szCs w:val="16"/>
                <w:shd w:val="clear" w:color="auto" w:fill="FFFFFF"/>
              </w:rPr>
            </w:pPr>
            <w:r w:rsidRPr="000C7A22">
              <w:rPr>
                <w:rFonts w:ascii="Times New Roman" w:hAnsi="Times New Roman" w:cs="Times New Roman"/>
                <w:b/>
                <w:sz w:val="16"/>
                <w:szCs w:val="16"/>
                <w:shd w:val="clear" w:color="auto" w:fill="FFFFFF"/>
              </w:rPr>
              <w:t>499.090,87</w:t>
            </w:r>
          </w:p>
        </w:tc>
        <w:tc>
          <w:tcPr>
            <w:tcW w:w="434" w:type="pct"/>
            <w:gridSpan w:val="2"/>
            <w:tcBorders>
              <w:top w:val="single" w:sz="6" w:space="0" w:color="000000"/>
              <w:left w:val="single" w:sz="6" w:space="0" w:color="000000"/>
              <w:bottom w:val="single" w:sz="4" w:space="0" w:color="000000"/>
              <w:right w:val="single" w:sz="4" w:space="0" w:color="000000"/>
            </w:tcBorders>
            <w:shd w:val="clear" w:color="000000" w:fill="FFFFFF"/>
          </w:tcPr>
          <w:p w:rsidR="000F1B9B" w:rsidRPr="000C7A22" w:rsidRDefault="00507C90" w:rsidP="00127831">
            <w:pPr>
              <w:jc w:val="right"/>
              <w:rPr>
                <w:rFonts w:ascii="Times New Roman" w:hAnsi="Times New Roman" w:cs="Times New Roman"/>
                <w:b/>
                <w:bCs/>
                <w:sz w:val="16"/>
                <w:szCs w:val="16"/>
                <w:shd w:val="clear" w:color="auto" w:fill="FFFFFF"/>
              </w:rPr>
            </w:pPr>
            <w:r w:rsidRPr="000C7A22">
              <w:rPr>
                <w:rFonts w:ascii="Times New Roman" w:hAnsi="Times New Roman" w:cs="Times New Roman"/>
                <w:b/>
                <w:sz w:val="16"/>
                <w:szCs w:val="16"/>
                <w:shd w:val="clear" w:color="auto" w:fill="FFFFFF"/>
              </w:rPr>
              <w:t>1.100.613,71</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201</w:t>
      </w:r>
      <w:r w:rsidR="00EA5266"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içerisinde Ruhsat verilen işyerleri tablosu</w:t>
      </w:r>
      <w:r w:rsidRPr="000C7A22">
        <w:rPr>
          <w:rFonts w:ascii="Times New Roman" w:hAnsi="Times New Roman" w:cs="Times New Roman"/>
          <w:sz w:val="24"/>
          <w:szCs w:val="24"/>
          <w:shd w:val="clear" w:color="auto" w:fill="FFFFFF"/>
        </w:rPr>
        <w:tab/>
      </w:r>
    </w:p>
    <w:tbl>
      <w:tblPr>
        <w:tblW w:w="9639" w:type="dxa"/>
        <w:tblInd w:w="2" w:type="dxa"/>
        <w:tblCellMar>
          <w:left w:w="10" w:type="dxa"/>
          <w:right w:w="10" w:type="dxa"/>
        </w:tblCellMar>
        <w:tblLook w:val="0000"/>
      </w:tblPr>
      <w:tblGrid>
        <w:gridCol w:w="533"/>
        <w:gridCol w:w="1985"/>
        <w:gridCol w:w="1143"/>
        <w:gridCol w:w="1762"/>
        <w:gridCol w:w="2230"/>
        <w:gridCol w:w="1986"/>
      </w:tblGrid>
      <w:tr w:rsidR="007E23B2" w:rsidRPr="000C7A22" w:rsidTr="004D6F5E">
        <w:trPr>
          <w:trHeight w:val="594"/>
        </w:trPr>
        <w:tc>
          <w:tcPr>
            <w:tcW w:w="533" w:type="dxa"/>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Sıra No</w:t>
            </w:r>
          </w:p>
        </w:tc>
        <w:tc>
          <w:tcPr>
            <w:tcW w:w="1985"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Ruhsat Sahibi</w:t>
            </w:r>
          </w:p>
        </w:tc>
        <w:tc>
          <w:tcPr>
            <w:tcW w:w="1143"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Veriliş Tarihi</w:t>
            </w:r>
          </w:p>
        </w:tc>
        <w:tc>
          <w:tcPr>
            <w:tcW w:w="1762"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Faaliyet Konusu</w:t>
            </w:r>
          </w:p>
        </w:tc>
        <w:tc>
          <w:tcPr>
            <w:tcW w:w="2230"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İşyeri Adresi</w:t>
            </w:r>
          </w:p>
        </w:tc>
        <w:tc>
          <w:tcPr>
            <w:tcW w:w="1986"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EA5266"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Ruhsat Bedeli</w:t>
            </w:r>
          </w:p>
        </w:tc>
      </w:tr>
      <w:tr w:rsidR="007E23B2" w:rsidRPr="000C7A22" w:rsidTr="004D6F5E">
        <w:trPr>
          <w:trHeight w:val="51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9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E826C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Karayolları 10.Bölge </w:t>
            </w:r>
            <w:r w:rsidRPr="000C7A22">
              <w:rPr>
                <w:rFonts w:ascii="Times New Roman" w:hAnsi="Times New Roman" w:cs="Times New Roman"/>
                <w:shd w:val="clear" w:color="auto" w:fill="FFFFFF"/>
              </w:rPr>
              <w:lastRenderedPageBreak/>
              <w:t>Müdürlüğü</w:t>
            </w:r>
          </w:p>
        </w:tc>
        <w:tc>
          <w:tcPr>
            <w:tcW w:w="114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A476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08.03.2016</w:t>
            </w:r>
          </w:p>
        </w:tc>
        <w:tc>
          <w:tcPr>
            <w:tcW w:w="176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A476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II-A Grup Patlamasız Bazalt </w:t>
            </w:r>
            <w:r w:rsidRPr="000C7A22">
              <w:rPr>
                <w:rFonts w:ascii="Times New Roman" w:hAnsi="Times New Roman" w:cs="Times New Roman"/>
                <w:shd w:val="clear" w:color="auto" w:fill="FFFFFF"/>
              </w:rPr>
              <w:lastRenderedPageBreak/>
              <w:t>Taşocağı</w:t>
            </w:r>
          </w:p>
        </w:tc>
        <w:tc>
          <w:tcPr>
            <w:tcW w:w="223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A476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Yavuzköyü/ŞAVAŞAT</w:t>
            </w:r>
          </w:p>
        </w:tc>
        <w:tc>
          <w:tcPr>
            <w:tcW w:w="19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A476D"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r>
      <w:tr w:rsidR="007E23B2" w:rsidRPr="000C7A22" w:rsidTr="004D6F5E">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2</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B206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YSE Yapı Sanayi ve Tic.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B206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24.02.2016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B206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Hazır Beton Tesisi</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B206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Yoldere Köyü/HOPA</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B206E"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7.180,52</w:t>
            </w:r>
          </w:p>
        </w:tc>
      </w:tr>
      <w:tr w:rsidR="007E23B2" w:rsidRPr="000C7A22" w:rsidTr="004D6F5E">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5007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Omega Enerji ve Yatırım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5007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21.04.2016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5007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Elektrik Üretimi</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5007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Köprükaya Köyü Cerat Mevkii/ŞAVŞAT</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50070"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7.170,52</w:t>
            </w:r>
          </w:p>
        </w:tc>
      </w:tr>
      <w:tr w:rsidR="007E23B2" w:rsidRPr="000C7A22" w:rsidTr="004D6F5E">
        <w:trPr>
          <w:trHeight w:val="529"/>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5007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Yılmazlar İnşaat</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5007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24.05.2016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5007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Patlamasız 2. Grup Kalker Maden Ocağı</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0C7A22" w:rsidRDefault="00F5007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Kerhatlı Köyü /ARDANUÇ</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0C7A22" w:rsidRDefault="00F50070"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1.076,00</w:t>
            </w:r>
          </w:p>
        </w:tc>
      </w:tr>
      <w:tr w:rsidR="007E23B2" w:rsidRPr="000C7A22" w:rsidTr="004D6F5E">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Park Denizcilik ve Hopa Liman İşletmeleri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08.06.2016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LPG Depolama Yükleme Boşaltma</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Hopa Limanı/HOPA</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0C7A22" w:rsidRDefault="008D3CAD"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17.635,51</w:t>
            </w:r>
          </w:p>
        </w:tc>
      </w:tr>
      <w:tr w:rsidR="007E23B2" w:rsidRPr="000C7A22" w:rsidTr="004D6F5E">
        <w:trPr>
          <w:trHeight w:val="66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Limak İnşaar </w:t>
            </w:r>
            <w:proofErr w:type="gramStart"/>
            <w:r w:rsidRPr="000C7A22">
              <w:rPr>
                <w:rFonts w:ascii="Times New Roman" w:hAnsi="Times New Roman" w:cs="Times New Roman"/>
                <w:shd w:val="clear" w:color="auto" w:fill="FFFFFF"/>
              </w:rPr>
              <w:t>Tic.A.Ş</w:t>
            </w:r>
            <w:proofErr w:type="gramEnd"/>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14.07.2016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Beton Santrali </w:t>
            </w:r>
            <w:proofErr w:type="gramStart"/>
            <w:r w:rsidRPr="000C7A22">
              <w:rPr>
                <w:rFonts w:ascii="Times New Roman" w:hAnsi="Times New Roman" w:cs="Times New Roman"/>
                <w:shd w:val="clear" w:color="auto" w:fill="FFFFFF"/>
              </w:rPr>
              <w:t>(</w:t>
            </w:r>
            <w:proofErr w:type="gramEnd"/>
            <w:r w:rsidRPr="000C7A22">
              <w:rPr>
                <w:rFonts w:ascii="Times New Roman" w:hAnsi="Times New Roman" w:cs="Times New Roman"/>
                <w:shd w:val="clear" w:color="auto" w:fill="FFFFFF"/>
              </w:rPr>
              <w:t>100m/s</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Su Kavuşumu Mevkii/YUSUFELİ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0C7A22" w:rsidRDefault="008D3CAD"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7.182,52</w:t>
            </w:r>
          </w:p>
        </w:tc>
      </w:tr>
      <w:tr w:rsidR="007E23B2" w:rsidRPr="000C7A22" w:rsidTr="004D6F5E">
        <w:trPr>
          <w:trHeight w:val="55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Limak İnşaar </w:t>
            </w:r>
            <w:proofErr w:type="gramStart"/>
            <w:r w:rsidRPr="000C7A22">
              <w:rPr>
                <w:rFonts w:ascii="Times New Roman" w:hAnsi="Times New Roman" w:cs="Times New Roman"/>
                <w:shd w:val="clear" w:color="auto" w:fill="FFFFFF"/>
              </w:rPr>
              <w:t>Tic.A.Ş</w:t>
            </w:r>
            <w:proofErr w:type="gramEnd"/>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14.07.2016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Beton Santrali </w:t>
            </w:r>
            <w:proofErr w:type="gramStart"/>
            <w:r w:rsidRPr="000C7A22">
              <w:rPr>
                <w:rFonts w:ascii="Times New Roman" w:hAnsi="Times New Roman" w:cs="Times New Roman"/>
                <w:shd w:val="clear" w:color="auto" w:fill="FFFFFF"/>
              </w:rPr>
              <w:t>(</w:t>
            </w:r>
            <w:proofErr w:type="gramEnd"/>
            <w:r w:rsidRPr="000C7A22">
              <w:rPr>
                <w:rFonts w:ascii="Times New Roman" w:hAnsi="Times New Roman" w:cs="Times New Roman"/>
                <w:shd w:val="clear" w:color="auto" w:fill="FFFFFF"/>
              </w:rPr>
              <w:t>130m/s</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0C7A22" w:rsidRDefault="008D3CA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Su Kavuşumu Mevkii/YUSUFELİ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0C7A22" w:rsidRDefault="008D3CAD"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7.182,52</w:t>
            </w:r>
          </w:p>
        </w:tc>
      </w:tr>
      <w:tr w:rsidR="007E23B2" w:rsidRPr="000C7A22" w:rsidTr="004D6F5E">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3771D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Diyoben Hes</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3771D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08.06.2016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3771D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Elektrik Üretim</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3771D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Balıklı Mah. Hürriyet Cad. Meydancık</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3771DD"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DEVİR</w:t>
            </w:r>
          </w:p>
        </w:tc>
      </w:tr>
      <w:tr w:rsidR="007E23B2" w:rsidRPr="000C7A22" w:rsidTr="004D6F5E">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Adsel </w:t>
            </w:r>
            <w:proofErr w:type="gramStart"/>
            <w:r w:rsidRPr="000C7A22">
              <w:rPr>
                <w:rFonts w:ascii="Times New Roman" w:hAnsi="Times New Roman" w:cs="Times New Roman"/>
                <w:shd w:val="clear" w:color="auto" w:fill="FFFFFF"/>
              </w:rPr>
              <w:t>İnş.Tah</w:t>
            </w:r>
            <w:proofErr w:type="gramEnd"/>
            <w:r w:rsidRPr="000C7A22">
              <w:rPr>
                <w:rFonts w:ascii="Times New Roman" w:hAnsi="Times New Roman" w:cs="Times New Roman"/>
                <w:shd w:val="clear" w:color="auto" w:fill="FFFFFF"/>
              </w:rPr>
              <w:t xml:space="preserve">. </w:t>
            </w:r>
            <w:proofErr w:type="gramStart"/>
            <w:r w:rsidRPr="000C7A22">
              <w:rPr>
                <w:rFonts w:ascii="Times New Roman" w:hAnsi="Times New Roman" w:cs="Times New Roman"/>
                <w:shd w:val="clear" w:color="auto" w:fill="FFFFFF"/>
              </w:rPr>
              <w:t>Nak.Tuz</w:t>
            </w:r>
            <w:proofErr w:type="gramEnd"/>
            <w:r w:rsidRPr="000C7A22">
              <w:rPr>
                <w:rFonts w:ascii="Times New Roman" w:hAnsi="Times New Roman" w:cs="Times New Roman"/>
                <w:shd w:val="clear" w:color="auto" w:fill="FFFFFF"/>
              </w:rPr>
              <w:t xml:space="preserve">.Mad.San. ve </w:t>
            </w:r>
            <w:proofErr w:type="gramStart"/>
            <w:r w:rsidRPr="000C7A22">
              <w:rPr>
                <w:rFonts w:ascii="Times New Roman" w:hAnsi="Times New Roman" w:cs="Times New Roman"/>
                <w:shd w:val="clear" w:color="auto" w:fill="FFFFFF"/>
              </w:rPr>
              <w:t>Tic.Ltd.Şti.</w:t>
            </w:r>
            <w:proofErr w:type="gramEnd"/>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80EB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14.07.2016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80EB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Bazalt Ocağı Kırma Eleme Tes.</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80EB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Dikyamaç Köyü/ARHAVİ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80EB6"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1.075,35</w:t>
            </w:r>
          </w:p>
        </w:tc>
      </w:tr>
      <w:tr w:rsidR="007E23B2" w:rsidRPr="000C7A22" w:rsidTr="004D6F5E">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DESS </w:t>
            </w:r>
            <w:proofErr w:type="gramStart"/>
            <w:r w:rsidRPr="000C7A22">
              <w:rPr>
                <w:rFonts w:ascii="Times New Roman" w:hAnsi="Times New Roman" w:cs="Times New Roman"/>
                <w:shd w:val="clear" w:color="auto" w:fill="FFFFFF"/>
              </w:rPr>
              <w:t>İnş.Tur</w:t>
            </w:r>
            <w:proofErr w:type="gramEnd"/>
            <w:r w:rsidRPr="000C7A22">
              <w:rPr>
                <w:rFonts w:ascii="Times New Roman" w:hAnsi="Times New Roman" w:cs="Times New Roman"/>
                <w:shd w:val="clear" w:color="auto" w:fill="FFFFFF"/>
              </w:rPr>
              <w:t xml:space="preserve">.Nak.İth.ve Tic.San.ve Özel Sürücü Kurs. </w:t>
            </w:r>
            <w:proofErr w:type="gramStart"/>
            <w:r w:rsidRPr="000C7A22">
              <w:rPr>
                <w:rFonts w:ascii="Times New Roman" w:hAnsi="Times New Roman" w:cs="Times New Roman"/>
                <w:shd w:val="clear" w:color="auto" w:fill="FFFFFF"/>
              </w:rPr>
              <w:t>Tic.Ltd.Şti</w:t>
            </w:r>
            <w:proofErr w:type="gramEnd"/>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03.08.2016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 (a) grubu Kum-Çakıl Ocağı</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Ciritdüzü/ŞAVŞAT</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D6F5E"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r>
      <w:tr w:rsidR="004D6F5E" w:rsidRPr="000C7A22" w:rsidTr="004D6F5E">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D6F5E" w:rsidRPr="000C7A22" w:rsidRDefault="004D6F5E" w:rsidP="003D6792">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Nur-yol </w:t>
            </w:r>
            <w:proofErr w:type="gramStart"/>
            <w:r w:rsidRPr="000C7A22">
              <w:rPr>
                <w:rFonts w:ascii="Times New Roman" w:hAnsi="Times New Roman" w:cs="Times New Roman"/>
                <w:shd w:val="clear" w:color="auto" w:fill="FFFFFF"/>
              </w:rPr>
              <w:t>İnş.T</w:t>
            </w:r>
            <w:proofErr w:type="gramEnd"/>
            <w:r w:rsidRPr="000C7A22">
              <w:rPr>
                <w:rFonts w:ascii="Times New Roman" w:hAnsi="Times New Roman" w:cs="Times New Roman"/>
                <w:shd w:val="clear" w:color="auto" w:fill="FFFFFF"/>
              </w:rPr>
              <w:t>.c.ve San.Ltd.Şti</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17.08.2016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Hazır Beton</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Alabalık Köyü/MERKEZ</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7.180,52</w:t>
            </w:r>
          </w:p>
        </w:tc>
      </w:tr>
      <w:tr w:rsidR="004D6F5E" w:rsidRPr="000C7A22" w:rsidTr="004D6F5E">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12</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Nur-yol </w:t>
            </w:r>
            <w:proofErr w:type="gramStart"/>
            <w:r w:rsidRPr="000C7A22">
              <w:rPr>
                <w:rFonts w:ascii="Times New Roman" w:hAnsi="Times New Roman" w:cs="Times New Roman"/>
                <w:shd w:val="clear" w:color="auto" w:fill="FFFFFF"/>
              </w:rPr>
              <w:t>İnş.T</w:t>
            </w:r>
            <w:proofErr w:type="gramEnd"/>
            <w:r w:rsidRPr="000C7A22">
              <w:rPr>
                <w:rFonts w:ascii="Times New Roman" w:hAnsi="Times New Roman" w:cs="Times New Roman"/>
                <w:shd w:val="clear" w:color="auto" w:fill="FFFFFF"/>
              </w:rPr>
              <w:t>.c.ve San.Ltd.Şti</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17.08.2016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Kırma-Eleme</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Alabalık Köyü/MERKEZ</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7.180,52</w:t>
            </w:r>
          </w:p>
        </w:tc>
      </w:tr>
      <w:tr w:rsidR="004D6F5E" w:rsidRPr="000C7A22" w:rsidTr="004D6F5E">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ASSU Elktrik Enerji Üretim Ltd.Şti</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29.08.2016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Elktrik Enerji Üretimi</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Başköy Köyü /ARHAVİ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7.180,52</w:t>
            </w:r>
          </w:p>
        </w:tc>
      </w:tr>
      <w:tr w:rsidR="004D6F5E" w:rsidRPr="000C7A22" w:rsidTr="004D6F5E">
        <w:trPr>
          <w:trHeight w:val="443"/>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Fatma ŞAHİNBAŞ(Fatma Bacının Yeri)</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23.09.2016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Lokanta</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Ormanlı Köyü /MERKEZ</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3.532,30</w:t>
            </w:r>
          </w:p>
        </w:tc>
      </w:tr>
      <w:tr w:rsidR="004D6F5E" w:rsidRPr="000C7A22" w:rsidTr="004D6F5E">
        <w:trPr>
          <w:trHeight w:val="76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Cengiz AYDIN (Saklı Bahçe)</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30.09.2016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Lokanta</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Salkımlı Köyü Girişi /MERKEZ</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B326B"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3.532,30</w:t>
            </w:r>
          </w:p>
        </w:tc>
      </w:tr>
      <w:tr w:rsidR="004D6F5E" w:rsidRPr="000C7A22" w:rsidTr="004D6F5E">
        <w:trPr>
          <w:trHeight w:val="56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Nevzat ŞİMŞEK(Livane Taş Ekmek Fırını)</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30.09.2016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Fırın</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Ormanlı Köyü/MERKEZ</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3.532,30</w:t>
            </w:r>
          </w:p>
        </w:tc>
      </w:tr>
      <w:tr w:rsidR="004D6F5E" w:rsidRPr="000C7A22" w:rsidTr="004D6F5E">
        <w:trPr>
          <w:trHeight w:val="555"/>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Kıyı Enerji Elektrik Üretim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13.10.2016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Enerji Üretimi</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Erikli-Dutlu Köyleri/ŞAVŞAT</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506F25"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7.180,52</w:t>
            </w:r>
          </w:p>
        </w:tc>
      </w:tr>
      <w:tr w:rsidR="004D6F5E" w:rsidRPr="000C7A22" w:rsidTr="004D6F5E">
        <w:trPr>
          <w:trHeight w:val="563"/>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18</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Moği Elektrik Enerji Üretim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13.10.2016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Enerji Üretimi</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Dülgerli Köyü/ARHAVİ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7.180,52</w:t>
            </w:r>
          </w:p>
        </w:tc>
      </w:tr>
      <w:tr w:rsidR="004D6F5E" w:rsidRPr="000C7A22" w:rsidTr="004D6F5E">
        <w:trPr>
          <w:trHeight w:val="55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19</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Eti Bakır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24.10.2016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IV. Grup Bakır Maden Ocağı</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Cerattepe Mevkii/MERKEZ</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5834"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1.134,00</w:t>
            </w:r>
          </w:p>
        </w:tc>
      </w:tr>
      <w:tr w:rsidR="004D6F5E" w:rsidRPr="000C7A22" w:rsidTr="004D6F5E">
        <w:trPr>
          <w:trHeight w:val="55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20</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C560F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Kuzey İnşaat Yat. Taah.</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C560F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30.11.2016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C560F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Mobil Kırma Eleme</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C560F0"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Kabaca Köyü/MURGUL</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C560F0"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r>
      <w:tr w:rsidR="004D6F5E" w:rsidRPr="000C7A22" w:rsidTr="004D6F5E">
        <w:trPr>
          <w:trHeight w:val="55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21</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D64F7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Akdeniz Resort Madencilik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D64F7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16.12.2016</w:t>
            </w:r>
          </w:p>
        </w:tc>
        <w:tc>
          <w:tcPr>
            <w:tcW w:w="17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D64F7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IV. Grup Maden</w:t>
            </w:r>
          </w:p>
        </w:tc>
        <w:tc>
          <w:tcPr>
            <w:tcW w:w="22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D64F7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Çevreli Köyü /YUSUFELİ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D6F5E" w:rsidRPr="000C7A22" w:rsidRDefault="00D64F74"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r>
      <w:tr w:rsidR="004D6F5E" w:rsidRPr="000C7A22" w:rsidTr="004D6F5E">
        <w:trPr>
          <w:trHeight w:val="51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4D6F5E" w:rsidRPr="000C7A22" w:rsidRDefault="004D6F5E"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22</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D6F5E" w:rsidRPr="000C7A22" w:rsidRDefault="00D64F7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Limak İnşaat </w:t>
            </w:r>
            <w:proofErr w:type="gramStart"/>
            <w:r w:rsidRPr="000C7A22">
              <w:rPr>
                <w:rFonts w:ascii="Times New Roman" w:hAnsi="Times New Roman" w:cs="Times New Roman"/>
                <w:shd w:val="clear" w:color="auto" w:fill="FFFFFF"/>
              </w:rPr>
              <w:t>San.Tic.A</w:t>
            </w:r>
            <w:proofErr w:type="gramEnd"/>
            <w:r w:rsidRPr="000C7A22">
              <w:rPr>
                <w:rFonts w:ascii="Times New Roman" w:hAnsi="Times New Roman" w:cs="Times New Roman"/>
                <w:shd w:val="clear" w:color="auto" w:fill="FFFFFF"/>
              </w:rPr>
              <w:t>.Ş</w:t>
            </w:r>
          </w:p>
        </w:tc>
        <w:tc>
          <w:tcPr>
            <w:tcW w:w="11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D6F5E" w:rsidRPr="000C7A22" w:rsidRDefault="00D64F74" w:rsidP="00D64F74">
            <w:pPr>
              <w:rPr>
                <w:rFonts w:ascii="Times New Roman" w:hAnsi="Times New Roman" w:cs="Times New Roman"/>
                <w:shd w:val="clear" w:color="auto" w:fill="FFFFFF"/>
              </w:rPr>
            </w:pPr>
            <w:r w:rsidRPr="000C7A22">
              <w:rPr>
                <w:rFonts w:ascii="Times New Roman" w:hAnsi="Times New Roman" w:cs="Times New Roman"/>
                <w:shd w:val="clear" w:color="auto" w:fill="FFFFFF"/>
              </w:rPr>
              <w:t>30.12.2016</w:t>
            </w:r>
          </w:p>
        </w:tc>
        <w:tc>
          <w:tcPr>
            <w:tcW w:w="176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D6F5E" w:rsidRPr="000C7A22" w:rsidRDefault="00D64F7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Kırma Taş Üretimi</w:t>
            </w:r>
          </w:p>
        </w:tc>
        <w:tc>
          <w:tcPr>
            <w:tcW w:w="223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D6F5E" w:rsidRPr="000C7A22" w:rsidRDefault="00D64F74"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Sukavuşumu Mevkii/YUSUFELİ</w:t>
            </w:r>
          </w:p>
        </w:tc>
        <w:tc>
          <w:tcPr>
            <w:tcW w:w="198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D6F5E" w:rsidRPr="000C7A22" w:rsidRDefault="00D64F74" w:rsidP="00AE545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5D0ED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3- Yatırım ve İnşaat Müdürlüğü</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5301"/>
        <w:gridCol w:w="4338"/>
      </w:tblGrid>
      <w:tr w:rsidR="007E23B2" w:rsidRPr="000C7A22" w:rsidTr="005D0ED5">
        <w:trPr>
          <w:trHeight w:val="269"/>
        </w:trPr>
        <w:tc>
          <w:tcPr>
            <w:tcW w:w="9142"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YATIRIM VE İNŞAAT MÜDÜRLÜĞÜ MAL-HİZMET VE YAPIM-ONARIM KALEMLERİ HARCAMA MİKTARLARI</w:t>
            </w:r>
          </w:p>
        </w:tc>
      </w:tr>
      <w:tr w:rsidR="007E23B2" w:rsidRPr="000C7A22" w:rsidTr="005D0ED5">
        <w:trPr>
          <w:trHeight w:val="509"/>
        </w:trPr>
        <w:tc>
          <w:tcPr>
            <w:tcW w:w="9142" w:type="dxa"/>
            <w:gridSpan w:val="2"/>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spacing w:after="200" w:line="276" w:lineRule="auto"/>
              <w:rPr>
                <w:rFonts w:ascii="Times New Roman" w:hAnsi="Times New Roman" w:cs="Times New Roman"/>
                <w:shd w:val="clear" w:color="auto" w:fill="FFFFFF"/>
              </w:rPr>
            </w:pPr>
          </w:p>
        </w:tc>
      </w:tr>
      <w:tr w:rsidR="007E23B2" w:rsidRPr="000C7A22" w:rsidTr="005D0ED5">
        <w:trPr>
          <w:trHeight w:val="20"/>
        </w:trPr>
        <w:tc>
          <w:tcPr>
            <w:tcW w:w="50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HARCAMA TÜRÜ</w:t>
            </w:r>
          </w:p>
        </w:tc>
        <w:tc>
          <w:tcPr>
            <w:tcW w:w="411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BÜTÇE TUTARI</w:t>
            </w:r>
          </w:p>
        </w:tc>
      </w:tr>
      <w:tr w:rsidR="007E23B2" w:rsidRPr="000C7A22" w:rsidTr="005D0ED5">
        <w:trPr>
          <w:trHeight w:val="20"/>
        </w:trPr>
        <w:tc>
          <w:tcPr>
            <w:tcW w:w="50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HİZMET ALIMLARI</w:t>
            </w:r>
          </w:p>
        </w:tc>
        <w:tc>
          <w:tcPr>
            <w:tcW w:w="411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9A5289"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388.340,96</w:t>
            </w:r>
          </w:p>
        </w:tc>
      </w:tr>
      <w:tr w:rsidR="007E23B2" w:rsidRPr="000C7A22" w:rsidTr="005D0ED5">
        <w:trPr>
          <w:trHeight w:val="20"/>
        </w:trPr>
        <w:tc>
          <w:tcPr>
            <w:tcW w:w="50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MAL ALIMLARI</w:t>
            </w:r>
          </w:p>
        </w:tc>
        <w:tc>
          <w:tcPr>
            <w:tcW w:w="411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9A5289"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21.303,72</w:t>
            </w:r>
          </w:p>
        </w:tc>
      </w:tr>
      <w:tr w:rsidR="007E23B2" w:rsidRPr="000C7A22" w:rsidTr="005D0ED5">
        <w:trPr>
          <w:trHeight w:val="20"/>
        </w:trPr>
        <w:tc>
          <w:tcPr>
            <w:tcW w:w="50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YAPIM GİDERLERİ</w:t>
            </w:r>
          </w:p>
        </w:tc>
        <w:tc>
          <w:tcPr>
            <w:tcW w:w="411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9A5289"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11.132.544,15</w:t>
            </w:r>
          </w:p>
        </w:tc>
      </w:tr>
      <w:tr w:rsidR="007E23B2" w:rsidRPr="000C7A22" w:rsidTr="005D0ED5">
        <w:trPr>
          <w:trHeight w:val="20"/>
        </w:trPr>
        <w:tc>
          <w:tcPr>
            <w:tcW w:w="5028"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vAlign w:val="bottom"/>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ONARIM GİDERLERİ</w:t>
            </w:r>
          </w:p>
        </w:tc>
        <w:tc>
          <w:tcPr>
            <w:tcW w:w="4114"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bottom"/>
          </w:tcPr>
          <w:p w:rsidR="007E23B2" w:rsidRPr="000C7A22" w:rsidRDefault="009A5289"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2.225.309,87</w:t>
            </w:r>
          </w:p>
        </w:tc>
      </w:tr>
      <w:tr w:rsidR="007E23B2" w:rsidRPr="000C7A22" w:rsidTr="005D0ED5">
        <w:trPr>
          <w:trHeight w:val="20"/>
        </w:trPr>
        <w:tc>
          <w:tcPr>
            <w:tcW w:w="5028" w:type="dxa"/>
            <w:tcBorders>
              <w:top w:val="single" w:sz="8"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4114"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bottom"/>
          </w:tcPr>
          <w:p w:rsidR="007E23B2" w:rsidRPr="000C7A22" w:rsidRDefault="009A5289" w:rsidP="00127831">
            <w:pPr>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13.767.498,70</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9A5289" w:rsidRPr="000C7A22" w:rsidRDefault="009A528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jc w:val="both"/>
        <w:rPr>
          <w:rFonts w:ascii="Times New Roman" w:hAnsi="Times New Roman" w:cs="Times New Roman"/>
          <w:b/>
          <w:bCs/>
          <w:sz w:val="18"/>
          <w:szCs w:val="18"/>
          <w:shd w:val="clear" w:color="auto" w:fill="FFFFFF"/>
        </w:rPr>
      </w:pPr>
      <w:r w:rsidRPr="000C7A22">
        <w:rPr>
          <w:rFonts w:ascii="Times New Roman" w:hAnsi="Times New Roman" w:cs="Times New Roman"/>
          <w:b/>
          <w:bCs/>
          <w:sz w:val="24"/>
          <w:szCs w:val="24"/>
          <w:shd w:val="clear" w:color="auto" w:fill="FFFFFF"/>
        </w:rPr>
        <w:t>YATIRIM VE İNŞAAT MÜDÜRLÜĞÜ 201</w:t>
      </w:r>
      <w:r w:rsidR="009A5289"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YILI DOĞRUDAN TEMİN İLE YAPILAN İŞLER</w:t>
      </w:r>
    </w:p>
    <w:tbl>
      <w:tblPr>
        <w:tblW w:w="9639" w:type="dxa"/>
        <w:tblInd w:w="2" w:type="dxa"/>
        <w:tblCellMar>
          <w:left w:w="10" w:type="dxa"/>
          <w:right w:w="10" w:type="dxa"/>
        </w:tblCellMar>
        <w:tblLook w:val="0000"/>
      </w:tblPr>
      <w:tblGrid>
        <w:gridCol w:w="3515"/>
        <w:gridCol w:w="1044"/>
        <w:gridCol w:w="1085"/>
        <w:gridCol w:w="3995"/>
      </w:tblGrid>
      <w:tr w:rsidR="007E23B2" w:rsidRPr="000C7A22" w:rsidTr="00535F3C">
        <w:trPr>
          <w:trHeight w:hRule="exact" w:val="20"/>
        </w:trPr>
        <w:tc>
          <w:tcPr>
            <w:tcW w:w="3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İŞİN ADI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ÖDEME TARİHİ</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 xml:space="preserve">TUTARI (KDV </w:t>
            </w:r>
            <w:proofErr w:type="gramStart"/>
            <w:r w:rsidRPr="000C7A22">
              <w:rPr>
                <w:rFonts w:ascii="Times New Roman" w:hAnsi="Times New Roman" w:cs="Times New Roman"/>
                <w:b/>
                <w:bCs/>
                <w:sz w:val="18"/>
                <w:szCs w:val="18"/>
                <w:shd w:val="clear" w:color="auto" w:fill="FFFFFF"/>
              </w:rPr>
              <w:t>DAHİL</w:t>
            </w:r>
            <w:proofErr w:type="gramEnd"/>
            <w:r w:rsidRPr="000C7A22">
              <w:rPr>
                <w:rFonts w:ascii="Times New Roman" w:hAnsi="Times New Roman" w:cs="Times New Roman"/>
                <w:b/>
                <w:bCs/>
                <w:sz w:val="18"/>
                <w:szCs w:val="18"/>
                <w:shd w:val="clear" w:color="auto" w:fill="FFFFFF"/>
              </w:rPr>
              <w:t>)</w:t>
            </w:r>
          </w:p>
        </w:tc>
        <w:tc>
          <w:tcPr>
            <w:tcW w:w="39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b/>
                <w:bCs/>
                <w:sz w:val="18"/>
                <w:szCs w:val="18"/>
                <w:shd w:val="clear" w:color="auto" w:fill="FFFFFF"/>
              </w:rPr>
              <w:t>YÜKLENİCİ</w:t>
            </w:r>
          </w:p>
        </w:tc>
      </w:tr>
      <w:tr w:rsidR="007E23B2" w:rsidRPr="000C7A22" w:rsidTr="00535F3C">
        <w:trPr>
          <w:trHeight w:val="509"/>
        </w:trPr>
        <w:tc>
          <w:tcPr>
            <w:tcW w:w="3662"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spacing w:after="200" w:line="276" w:lineRule="auto"/>
              <w:rPr>
                <w:rFonts w:ascii="Times New Roman" w:hAnsi="Times New Roman" w:cs="Times New Roman"/>
                <w:sz w:val="18"/>
                <w:szCs w:val="18"/>
                <w:shd w:val="clear" w:color="auto" w:fill="FFFFFF"/>
              </w:rPr>
            </w:pPr>
          </w:p>
        </w:tc>
        <w:tc>
          <w:tcPr>
            <w:tcW w:w="105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spacing w:after="200" w:line="276" w:lineRule="auto"/>
              <w:rPr>
                <w:rFonts w:ascii="Times New Roman" w:hAnsi="Times New Roman" w:cs="Times New Roman"/>
                <w:sz w:val="18"/>
                <w:szCs w:val="18"/>
                <w:shd w:val="clear" w:color="auto" w:fill="FFFFFF"/>
              </w:rPr>
            </w:pPr>
          </w:p>
        </w:tc>
        <w:tc>
          <w:tcPr>
            <w:tcW w:w="932"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spacing w:after="200" w:line="276" w:lineRule="auto"/>
              <w:rPr>
                <w:rFonts w:ascii="Times New Roman" w:hAnsi="Times New Roman" w:cs="Times New Roman"/>
                <w:sz w:val="18"/>
                <w:szCs w:val="18"/>
                <w:shd w:val="clear" w:color="auto" w:fill="FFFFFF"/>
              </w:rPr>
            </w:pPr>
          </w:p>
        </w:tc>
        <w:tc>
          <w:tcPr>
            <w:tcW w:w="399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spacing w:after="200" w:line="276" w:lineRule="auto"/>
              <w:rPr>
                <w:rFonts w:ascii="Times New Roman" w:hAnsi="Times New Roman" w:cs="Times New Roman"/>
                <w:sz w:val="18"/>
                <w:szCs w:val="18"/>
                <w:shd w:val="clear" w:color="auto" w:fill="FFFFFF"/>
              </w:rPr>
            </w:pP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9A528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Ayhan Şahenk Lisesi Kazanına Paslanmaz Baca Yapımı</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A528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02.02.2016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A528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7.681,80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9A528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Ardanuç İlçe Özel İdare Müdürlüğü Binası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A528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18.02.2016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A528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20.768,00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A528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AKSAKALLAR İNŞ. </w:t>
            </w:r>
            <w:proofErr w:type="gramStart"/>
            <w:r w:rsidRPr="000C7A22">
              <w:rPr>
                <w:rFonts w:ascii="Times New Roman" w:hAnsi="Times New Roman" w:cs="Times New Roman"/>
                <w:sz w:val="18"/>
                <w:szCs w:val="18"/>
                <w:shd w:val="clear" w:color="auto" w:fill="FFFFFF"/>
              </w:rPr>
              <w:t>NAK:TAAH</w:t>
            </w:r>
            <w:proofErr w:type="gramEnd"/>
            <w:r w:rsidRPr="000C7A22">
              <w:rPr>
                <w:rFonts w:ascii="Times New Roman" w:hAnsi="Times New Roman" w:cs="Times New Roman"/>
                <w:sz w:val="18"/>
                <w:szCs w:val="18"/>
                <w:shd w:val="clear" w:color="auto" w:fill="FFFFFF"/>
              </w:rPr>
              <w:t>:TURZ.İM.İT</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9A528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Siname Salonu - Toprak Su Lojmanları Engelli Wc ve Hizmet Binası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A528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18.02.2016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A528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17.110,00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A528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Deniz BİLGİN</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CC7FB6"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Şehit Ömer Zeki Varan Anaokulu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CC7FB6"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19.02.2016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CC7FB6"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20.679,63</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CC7FB6"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Fikret ERDOĞAN</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32AFE"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80.Yıl Yüzme Havuzu Merdiven Basamağı ve Mutfak Mermer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32AFE"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22.02.2016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32AFE"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20.496,60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32AFE"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Kemal ŞİMŞEK</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6263C1"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Arhavi Şantiyesi Kalorifer Kazanı Değişim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263C1"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22.02.2016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263C1"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17.700,00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263C1"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B372E"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Vakıfbank İlkokulu Korkuluk Boyası ve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5B372E"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22.02.2016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5B372E"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12.390,00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5B372E"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AA004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Vakıfbank İlköğretim Okulu Onarım İşi İnşaat ve Elektrik İmalatları</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AA004A" w:rsidP="00AA004A">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29.02.2016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AA004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20.709,00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AA004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Deniz BİLGİN</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1B12A8"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Karadeniz İlkokulu Pencere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B12A8"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02.03.2016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B12A8"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12.616,56</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B12A8"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Kenan ÇAKAL</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6F0BDB"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Karaduman İşhanı Bilim Sanayi ve Teknoloji Müdürlüğü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F0BDB"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08.03.2016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F0BDB"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11.800,00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F0BDB"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Özkan YILDIRIM</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F7081F"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İmam Hatip Ortaokulunun İnşaat Elektrik ve Mekanik İşleri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7081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08.03.2016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7081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20.650,00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7081F"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Fikret ERDOĞAN</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2E64F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Vali Konağı İç Cephe Boya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2E64F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09.03.2016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2E64F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20.709,00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2E64F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Fikret ERDOĞAN</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2E64F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Atatürk İlköğretim Okulu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2E64F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05.04.2016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2E64F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20.638,20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2E64F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Deniz BİLGİN</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2E64F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Mem Eğitim Araçları Şube Müdürlüğü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2E64F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05.04.2016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2E64F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15.340,00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2E64F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Deniz BİLGİN</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E4565" w:rsidP="001E456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Şavşat İlçesinde Belediye Başkanlığınca 10 Yıllığına Kültür Turizm Ofisi Olarak Kullanılmak Üzere Müdürlüğümüze Tahsis Edilen Büronun Onarımı.</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E456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05.04.2016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E456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13.907,35</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E456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ÖZ AKÖZİNŞAAT HARFİYAT NAKLİYAT GIDA TEMİZLİK TURİZM TAAHHÜT SANAYİ VE TİC. LTD.ŞTİ.</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B289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Ardanuç Bakımevi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5B289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13.04.2016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5B289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13.015,40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5B289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Hızır SERT</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F2C5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Dikmenli Köyü Simat Mezra İçme Suyu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F2C5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13.04.2016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F2C5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10.053,60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F2C5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Fikret ERDOĞAN</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66209" w:rsidP="00D771EC">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Yeni Mahalle ve Karadeniz Bakır İlköğretim Okulu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66209" w:rsidP="00D771EC">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11.05.2016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66209" w:rsidP="00D771EC">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20.078,60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66209" w:rsidP="00D771EC">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Özkan YILDIRIM</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681790"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Seyitler Toki İlkokulu Sondaj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13.05.2016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17.924,20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Gökhan TOPÇUOĞLU</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681790"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Şavşat Arpalı Sulama Kanalı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17.05.2016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20.473,00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Ali GEZER</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681790"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Yenimahalle İlkokulu Çevre Duvarlarına Korkuluk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25.05.2016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20.534,61</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Özkan YILDIRIM</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681790">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Kazım Karabekir Lisesi Beton Testi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25.05.2016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17.700,00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81790"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ARTVİN YAPI MALZEMELERİ ARAŞTIRMA </w:t>
            </w:r>
            <w:r w:rsidRPr="000C7A22">
              <w:rPr>
                <w:rFonts w:ascii="Times New Roman" w:hAnsi="Times New Roman" w:cs="Times New Roman"/>
                <w:sz w:val="18"/>
                <w:szCs w:val="18"/>
                <w:shd w:val="clear" w:color="auto" w:fill="FFFFFF"/>
              </w:rPr>
              <w:lastRenderedPageBreak/>
              <w:t xml:space="preserve">TEST LABORA </w:t>
            </w:r>
            <w:proofErr w:type="gramStart"/>
            <w:r w:rsidRPr="000C7A22">
              <w:rPr>
                <w:rFonts w:ascii="Times New Roman" w:hAnsi="Times New Roman" w:cs="Times New Roman"/>
                <w:sz w:val="18"/>
                <w:szCs w:val="18"/>
                <w:shd w:val="clear" w:color="auto" w:fill="FFFFFF"/>
              </w:rPr>
              <w:t>TUVARI ,İNŞAAT</w:t>
            </w:r>
            <w:proofErr w:type="gramEnd"/>
            <w:r w:rsidRPr="000C7A22">
              <w:rPr>
                <w:rFonts w:ascii="Times New Roman" w:hAnsi="Times New Roman" w:cs="Times New Roman"/>
                <w:sz w:val="18"/>
                <w:szCs w:val="18"/>
                <w:shd w:val="clear" w:color="auto" w:fill="FFFFFF"/>
              </w:rPr>
              <w:t>,SANAYİ,GIDA,TARIM,HAYVANCILIK VE SU ÜRÜNLERİ TİCARET LİMİTED ŞİRKETİ</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A330A" w:rsidP="004A330A">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lastRenderedPageBreak/>
              <w:t>Hastane Önü Kilit Parke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A330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14.06.2016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A330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7.253,46</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A330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YILMAZLAR İNŞAAT TEKSTİL MADEN TURİZM GIDA PETROL ÜRÜNLERİ İMALAT NAKLİYAT İTHALAT İHRACAT PAZARLAMA VE TİCARET ANONİM ŞİRKETİ</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BB705D"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Milli Egemenlik Anaokulu Kanalizasyon Tesisatı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BB705D"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15.06.2016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BB705D"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6.490,00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BB705D"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Deniz BİLGİN</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47079" w:rsidP="00947079">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Karaduman Pasajına Boya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4707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15.06.2016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4707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7.933,05</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94707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BERİKA NAKLİYE </w:t>
            </w:r>
            <w:proofErr w:type="gramStart"/>
            <w:r w:rsidRPr="000C7A22">
              <w:rPr>
                <w:rFonts w:ascii="Times New Roman" w:hAnsi="Times New Roman" w:cs="Times New Roman"/>
                <w:sz w:val="18"/>
                <w:szCs w:val="18"/>
                <w:shd w:val="clear" w:color="auto" w:fill="FFFFFF"/>
              </w:rPr>
              <w:t>TEMİZLİK .İNŞAAT</w:t>
            </w:r>
            <w:proofErr w:type="gramEnd"/>
            <w:r w:rsidRPr="000C7A22">
              <w:rPr>
                <w:rFonts w:ascii="Times New Roman" w:hAnsi="Times New Roman" w:cs="Times New Roman"/>
                <w:sz w:val="18"/>
                <w:szCs w:val="18"/>
                <w:shd w:val="clear" w:color="auto" w:fill="FFFFFF"/>
              </w:rPr>
              <w:t xml:space="preserve"> İMALAT İTHALAT İHRACAT GIDA TEKSTİL ELEKTRONİK OTOMOTİV GAYRİMENKUL /OTO, OTO KİRALAMA TURİZ SANAYİ VE TİCARET LİMİTED ŞİRKETİ</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EC74A3"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Hopa Tır Parkı Araç Geçiş Köprüsü Yapım İnşaatı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EC74A3"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20.06.2016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EC74A3"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10.626,97</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EC74A3"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ATASELİM </w:t>
            </w:r>
            <w:proofErr w:type="gramStart"/>
            <w:r w:rsidRPr="000C7A22">
              <w:rPr>
                <w:rFonts w:ascii="Times New Roman" w:hAnsi="Times New Roman" w:cs="Times New Roman"/>
                <w:sz w:val="18"/>
                <w:szCs w:val="18"/>
                <w:shd w:val="clear" w:color="auto" w:fill="FFFFFF"/>
              </w:rPr>
              <w:t>KARD.OTOMO</w:t>
            </w:r>
            <w:proofErr w:type="gramEnd"/>
            <w:r w:rsidRPr="000C7A22">
              <w:rPr>
                <w:rFonts w:ascii="Times New Roman" w:hAnsi="Times New Roman" w:cs="Times New Roman"/>
                <w:sz w:val="18"/>
                <w:szCs w:val="18"/>
                <w:shd w:val="clear" w:color="auto" w:fill="FFFFFF"/>
              </w:rPr>
              <w:t>.NAK.İNŞ.İÇ VE DIŞ İHT İHR</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1D4954"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Yusufeli Balcılı Belkonak Mah. Çoruh Havzası Sulama Tesisi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D495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24.06.2016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D495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4.720,00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1D4954"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AK-GÜL </w:t>
            </w:r>
            <w:proofErr w:type="gramStart"/>
            <w:r w:rsidRPr="000C7A22">
              <w:rPr>
                <w:rFonts w:ascii="Times New Roman" w:hAnsi="Times New Roman" w:cs="Times New Roman"/>
                <w:sz w:val="18"/>
                <w:szCs w:val="18"/>
                <w:shd w:val="clear" w:color="auto" w:fill="FFFFFF"/>
              </w:rPr>
              <w:t>İNŞ.TAAH</w:t>
            </w:r>
            <w:proofErr w:type="gramEnd"/>
            <w:r w:rsidRPr="000C7A22">
              <w:rPr>
                <w:rFonts w:ascii="Times New Roman" w:hAnsi="Times New Roman" w:cs="Times New Roman"/>
                <w:sz w:val="18"/>
                <w:szCs w:val="18"/>
                <w:shd w:val="clear" w:color="auto" w:fill="FFFFFF"/>
              </w:rPr>
              <w:t>.ELEKTURİZM NAK.GIDA</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FE716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Ardanuç Şantiyesi Çatı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E716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24.06.2016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E716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18.880,12</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E716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AKSAKALLAR </w:t>
            </w:r>
            <w:proofErr w:type="gramStart"/>
            <w:r w:rsidRPr="000C7A22">
              <w:rPr>
                <w:rFonts w:ascii="Times New Roman" w:hAnsi="Times New Roman" w:cs="Times New Roman"/>
                <w:sz w:val="18"/>
                <w:szCs w:val="18"/>
                <w:shd w:val="clear" w:color="auto" w:fill="FFFFFF"/>
              </w:rPr>
              <w:t>İNŞ.NAK</w:t>
            </w:r>
            <w:proofErr w:type="gramEnd"/>
            <w:r w:rsidRPr="000C7A22">
              <w:rPr>
                <w:rFonts w:ascii="Times New Roman" w:hAnsi="Times New Roman" w:cs="Times New Roman"/>
                <w:sz w:val="18"/>
                <w:szCs w:val="18"/>
                <w:shd w:val="clear" w:color="auto" w:fill="FFFFFF"/>
              </w:rPr>
              <w:t>.TAAH.TURİZM İM.İT</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FE716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Ayhan Şahenk Mesleki ve Teknik Anadolu Lisesine Korkuluk Yapımı</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E716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29.06.2016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E716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6.006,20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FE716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KÜÇÜKAYKADİR-MURAT</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48364F"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Erg Yeni Destek Hizmetleri Müdürlüğü Pencere Kapı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8364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12.07.2016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8364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6.839,28</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8364F"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83522F"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Tütüncüler İlkokulu Su Deposu ve Duvar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3522F" w:rsidP="0083522F">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14.07.2016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3522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13.440,39</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3522F"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Işık ŞAHİNBAŞ</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114C1" w:rsidP="006114C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Yeni Destek Hizmetleri Müdürlüğü İçme Suyu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114C1"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18.07.2016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114C1"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20.768,00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114C1"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YILMAZLAR İNŞAAT TEKSTİL MADEN TURİZM GIDA PETROL ÜRÜNLERİ İMALAT NAKLİYAT İTHALAT İHRACAT PAZARLAMA VE TİCARET ANONİM ŞİRKETİ</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885CF4"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Ballı Üzüm Köyü Meydanında Prefabrik Wc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85CF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28.07.2016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85CF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15.021,40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85CF4"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Zümrüt SOSLU</w:t>
            </w:r>
          </w:p>
        </w:tc>
      </w:tr>
      <w:tr w:rsidR="007E23B2"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640383"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Yenimahalle İlkokulu Zemin Etüdü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8764D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05.08.2016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40383"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14.455,00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640383"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Gökhan TOPÇUOĞLU</w:t>
            </w:r>
          </w:p>
        </w:tc>
      </w:tr>
      <w:tr w:rsidR="00B10C4A"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0C4A" w:rsidRPr="000C7A22" w:rsidRDefault="008764D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Borçka Zorlu Köyü Menşuroğulları Mah.İçme Suyu Yapım İşinin 11.11.2015 Tarihindeki Afette Meydana Gelen Hasarın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8764D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05.08.2016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8764D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14.160,00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8764D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Ali GEZER</w:t>
            </w:r>
          </w:p>
        </w:tc>
      </w:tr>
      <w:tr w:rsidR="00B10C4A"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0C4A" w:rsidRPr="000C7A22" w:rsidRDefault="000143B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Ferhatlı Köyü Sondaj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0143B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08.08.2016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0143B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16.499,94</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0143B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ATILIM SU SONDAJ MÜHENDİSLİĞİ LTD.ŞTİ.</w:t>
            </w:r>
          </w:p>
        </w:tc>
      </w:tr>
      <w:tr w:rsidR="00B10C4A"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0C4A" w:rsidRPr="000C7A22" w:rsidRDefault="00D06463"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Ayhan Şahenk, Anadolu Lisesi, Endüstri Meslek Lisesi ve Tütüncüler Köyü Okulları Boya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D06463"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08.08.2016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D06463"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20.768,00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D06463"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Dursun KURTULUŞ</w:t>
            </w:r>
          </w:p>
        </w:tc>
      </w:tr>
      <w:tr w:rsidR="00B10C4A"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0C4A" w:rsidRPr="000C7A22" w:rsidRDefault="004F6FD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İl Milli Eğitim Müdürlüğü Hizmetinde Kullanılmak Üzere Salon Tipi Klima Kurulum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4F6FD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24.08.2016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4F6FD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12.508,00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4F6FD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Yaşar TURGUT</w:t>
            </w:r>
          </w:p>
        </w:tc>
      </w:tr>
      <w:tr w:rsidR="00B10C4A"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0C4A" w:rsidRPr="000C7A22" w:rsidRDefault="00AC0DCF"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Vali Konağı ve İl Özel İdaresi Lojman </w:t>
            </w:r>
            <w:proofErr w:type="gramStart"/>
            <w:r w:rsidRPr="000C7A22">
              <w:rPr>
                <w:rFonts w:ascii="Times New Roman" w:hAnsi="Times New Roman" w:cs="Times New Roman"/>
                <w:sz w:val="18"/>
                <w:szCs w:val="18"/>
                <w:shd w:val="clear" w:color="auto" w:fill="FFFFFF"/>
              </w:rPr>
              <w:t>Onr.İşi</w:t>
            </w:r>
            <w:proofErr w:type="gramEnd"/>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AC0DC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31.08.2016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AC0DC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5.457,70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AC0DCF"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Birsen GÜLTEKİN</w:t>
            </w:r>
          </w:p>
        </w:tc>
      </w:tr>
      <w:tr w:rsidR="00B10C4A"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0C4A" w:rsidRPr="000C7A22" w:rsidRDefault="00AC0DCF"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Ayhanşahenk Eml Duvar Üstü Panel Çıt Yapımı</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AC0DC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09.09.2016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AC0DC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5.084,00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AC0DCF"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KÜÇÜKAYKADİR-MURAT</w:t>
            </w:r>
          </w:p>
        </w:tc>
      </w:tr>
      <w:tr w:rsidR="00B10C4A"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0C4A" w:rsidRPr="000C7A22" w:rsidRDefault="007E398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Borçka Mehmet Akif Ersoy Onarım İşi Kalorifer Kazan Değişim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7E398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09.09.2016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7E398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17.700,00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10C4A" w:rsidRPr="000C7A22" w:rsidRDefault="007E398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7E398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Borçka Muratlı Onarım İşi Kalorifer Kazan Değişim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7E398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09.09.2016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7E398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14.160,00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7E398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8C5092"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Ballı Üzüm Köyü Meydanında Kamelya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8C509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09.09.2016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8C509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5.718,20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8C5092"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ORMANLI ORMAN </w:t>
            </w:r>
            <w:proofErr w:type="gramStart"/>
            <w:r w:rsidRPr="000C7A22">
              <w:rPr>
                <w:rFonts w:ascii="Times New Roman" w:hAnsi="Times New Roman" w:cs="Times New Roman"/>
                <w:sz w:val="18"/>
                <w:szCs w:val="18"/>
                <w:shd w:val="clear" w:color="auto" w:fill="FFFFFF"/>
              </w:rPr>
              <w:t>ÜRÜN.İMA</w:t>
            </w:r>
            <w:proofErr w:type="gramEnd"/>
            <w:r w:rsidRPr="000C7A22">
              <w:rPr>
                <w:rFonts w:ascii="Times New Roman" w:hAnsi="Times New Roman" w:cs="Times New Roman"/>
                <w:sz w:val="18"/>
                <w:szCs w:val="18"/>
                <w:shd w:val="clear" w:color="auto" w:fill="FFFFFF"/>
              </w:rPr>
              <w:t>.İNŞ.TAAH.İTH.İHR.LTD.ŞTİ</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25519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Artvin Mesleki Eğitim Merkezi Boya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5519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20.09.2016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5519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14.186,55</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5519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Dursun KURTULUŞ</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25519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Gazi Ortaokulu ve Yedi Mart Ortaokulu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5519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23.09.2016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5519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16.265,12</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5519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Birsen GÜLTEKİ</w:t>
            </w:r>
            <w:r w:rsidR="005965F4" w:rsidRPr="000C7A22">
              <w:rPr>
                <w:rFonts w:ascii="Times New Roman" w:hAnsi="Times New Roman" w:cs="Times New Roman"/>
                <w:sz w:val="18"/>
                <w:szCs w:val="18"/>
                <w:shd w:val="clear" w:color="auto" w:fill="FFFFFF"/>
              </w:rPr>
              <w:t>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A1D98"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Şavşat Meydancık Çok Programlı Anadolu Lisesi Onarımı ve Kazan Değişim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A1D98"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27.09.2017</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A1D98"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20.670,00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A1D98"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B65A7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7 Mart Ortaokulu Malzemeli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65A7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28.09.2017</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65A7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19.992,06</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65A7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BERTAN TEMİZLİK </w:t>
            </w:r>
            <w:proofErr w:type="gramStart"/>
            <w:r w:rsidRPr="000C7A22">
              <w:rPr>
                <w:rFonts w:ascii="Times New Roman" w:hAnsi="Times New Roman" w:cs="Times New Roman"/>
                <w:sz w:val="18"/>
                <w:szCs w:val="18"/>
                <w:shd w:val="clear" w:color="auto" w:fill="FFFFFF"/>
              </w:rPr>
              <w:t>HİZMMAD.MÜT</w:t>
            </w:r>
            <w:proofErr w:type="gramEnd"/>
            <w:r w:rsidRPr="000C7A22">
              <w:rPr>
                <w:rFonts w:ascii="Times New Roman" w:hAnsi="Times New Roman" w:cs="Times New Roman"/>
                <w:sz w:val="18"/>
                <w:szCs w:val="18"/>
                <w:shd w:val="clear" w:color="auto" w:fill="FFFFFF"/>
              </w:rPr>
              <w:t>.VE YEMEK</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8C09A6" w:rsidP="008C09A6">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Halk Eğitim Merkezi Sondaj Yapım İş</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8C09A6"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29.09.2016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8C09A6"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20.532,00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8C09A6"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Gökhan TOPÇUOĞLU</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BB5350"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Borçka İlkokulu ve Ortaokulu Sondaj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B535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29.09.2016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B5350"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20.673,60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B5350"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Gökhan TOPÇUOĞLU</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3D47DB"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Zübeyde Hanım Anaokulu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3D47DB"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10.10.2016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3D47DB"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20.647,10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3D47DB"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Fikret ERDOĞAN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3D47DB"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Ram Müdürlüğü ve Atatürk Ortaokuluna </w:t>
            </w:r>
            <w:r w:rsidRPr="000C7A22">
              <w:rPr>
                <w:rFonts w:ascii="Times New Roman" w:hAnsi="Times New Roman" w:cs="Times New Roman"/>
                <w:sz w:val="18"/>
                <w:szCs w:val="18"/>
                <w:shd w:val="clear" w:color="auto" w:fill="FFFFFF"/>
              </w:rPr>
              <w:lastRenderedPageBreak/>
              <w:t>Kamera Takılması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3D47DB"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lastRenderedPageBreak/>
              <w:t>12.10.2016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3D47DB"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20.709,00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3D47DB"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Özgür GÜMÜŞ</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031E64"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lastRenderedPageBreak/>
              <w:t>Merkez İlçe Vilayetler Hizmet Götürme Birliği Anaokulu İç Boya ve Vakıfbank İlkokulu Radyatör Boyama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31E6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19.10.2016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31E6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12.517,82</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31E64"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Özkan YILDIRIM</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031E64"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Kemalpaşa Köprücü İlköğretim Okulu Kazan Değişimi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31E6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27.10.2016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31E6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20.060,00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31E64"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031E64"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İbni Sina Paslanmaz Baca Yapımı ve 23 Adet Okulun Baca Temizleme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31E6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27.10.2016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31E6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18.278,20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31E64"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25437"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Borçka Meslek Lisesine Sondaj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25437"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02.11.2016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25437"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19.529,00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25437"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Gökhan TOPÇUOĞLU</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25437"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Arhavi Spor Salonu Sondaj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25437"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02.11.2016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25437"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19.824,00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25437"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Gökhan TOPÇUOĞLU</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25437"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Merkez İlçe 7 Mart Ortaokulu Etek Boyama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25437"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04.11.2016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25437"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8.304,84</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25437"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Dursun KURTULUŞ</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2528A8"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Atatürk Ortaokulu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528A8"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528A8"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19.316,60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528A8"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Kenan ÇAKAL</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16616E"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Hizmet Binası Malzemeli Onarım Bedeli-Bertan Ltd Şti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6616E"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16.11.2016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6616E"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15.702,93</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6616E"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BERTAN TEMİZLİK </w:t>
            </w:r>
            <w:proofErr w:type="gramStart"/>
            <w:r w:rsidRPr="000C7A22">
              <w:rPr>
                <w:rFonts w:ascii="Times New Roman" w:hAnsi="Times New Roman" w:cs="Times New Roman"/>
                <w:sz w:val="18"/>
                <w:szCs w:val="18"/>
                <w:shd w:val="clear" w:color="auto" w:fill="FFFFFF"/>
              </w:rPr>
              <w:t>HİZMMAD.MÜT</w:t>
            </w:r>
            <w:proofErr w:type="gramEnd"/>
            <w:r w:rsidRPr="000C7A22">
              <w:rPr>
                <w:rFonts w:ascii="Times New Roman" w:hAnsi="Times New Roman" w:cs="Times New Roman"/>
                <w:sz w:val="18"/>
                <w:szCs w:val="18"/>
                <w:shd w:val="clear" w:color="auto" w:fill="FFFFFF"/>
              </w:rPr>
              <w:t>.VE YEMEK</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2D6F64"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Yusufeli Dereiçi Kalorifer Onarım İnşaatı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D6F6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D6F6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20.656,86</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D6F64"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E153A3"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Karadeniz Bakır İlkokulu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E153A3"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E153A3"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20.535,50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E153A3"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Fikret ERDOĞAN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114CC2"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Borçka Şantiyesi İçin Katı Yakıtlı Kalorifer Kazanı Değişim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14CC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21.11.2016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14CC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4.130,00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14CC2"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114CC2"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Ayhan Şahenk Mesleki ve Teknik Anadolu Lisesi Kompanzasyon Pano Tadilat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14CC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22.11.2016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14CC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7.316,00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14CC2"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Yusuf YAZICI</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082FD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Kazım Karabekir Anadolu Lisesi Kayan Yazı Led Ekran, Kat ve Oda İsmlikleri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82FD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22.11.2016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82FD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10.030,00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82FD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Nevzat ÖZÇELİK</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082FD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Vali Konağı Araç Otopark Seksiyonel Kapı Yapımı</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82FD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30.11.2016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82FD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4.543,00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82FD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Aykut ALTUN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0B2F9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Ayşe Özyeğin Ortaeğitim Kız Yurdu Girişi Güvenlik Kulubesi ve Çevresinin Düzenlenmesi İnşaatı</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B2F9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08.12.2016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B2F9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17.927,17</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0B2F9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Fikret ERDOĞAN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A5F92"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Vakıfbank İlkokuluna İş Güvenlik ve Sosyal Faaliyet Ünitesi Yapılması İşi- (Kar Reklam Şakir Kara)</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A5F9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12.12.2016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A5F9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7.244,02</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A5F92"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Şakir KARA</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5A1F54"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Vakıfbank İlkokuluna Kamera Takılması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5A1F5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13.12.2016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5A1F5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15.576,00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5A1F54"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Özgür Bilgisayar-Özgür GÜMÜŞ</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4B43CF"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Arhavi Hacılar İlkokulu Sahası Rögar Kapakları Yenilenmesi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4B43C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4B43C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7.091,89</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4B43CF"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IRMAK İNŞAAT SANAYİ LİMİTED ŞİRKETİ</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7355E9"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Hopa Mesleki ve Teknik Eğitim Merkezi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7355E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7355E9"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20.886,00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7355E9"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Mücahit ALTUN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DF4851"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Hopa 14 Mart İlkokulu Markiz ve Kar Tutucu Yapım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DF4851"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DF4851"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15.458,00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DF4851"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Mücahit ALTUN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EF68CD"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Ayhah Şahenk E.M.L. &amp;#39;Ye Ferforje Demir Kapı İmalatı ve Montaj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EF68CD"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EF68CD"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2.360,00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EF68CD"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Küçükaylar Ticaret-</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B93E22"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Arhavi Ertuğrul Kurdoğlu Fen Lisesi Afetten Etkilenen Yapıların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93E2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93E2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20.168,78</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93E22"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Irmak İnşaat</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8C0E62"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İmam Hatip Ortaokuluna Kamera Takılması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8C0E6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8C0E62"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11.139,20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8C0E62"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Özgür Bilgisayar-Özgür GÜMÜŞ</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BF0E5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Ardanuç Geçitli Köyü İçme Suyu- Aşağı Irmaklar ve Aydın Köyü Pis Su Giderleri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F0E5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F0E5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20.768,00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BF0E5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AKSAKALLAR </w:t>
            </w:r>
            <w:proofErr w:type="gramStart"/>
            <w:r w:rsidRPr="000C7A22">
              <w:rPr>
                <w:rFonts w:ascii="Times New Roman" w:hAnsi="Times New Roman" w:cs="Times New Roman"/>
                <w:sz w:val="18"/>
                <w:szCs w:val="18"/>
                <w:shd w:val="clear" w:color="auto" w:fill="FFFFFF"/>
              </w:rPr>
              <w:t>İNŞ.NAK</w:t>
            </w:r>
            <w:proofErr w:type="gramEnd"/>
            <w:r w:rsidRPr="000C7A22">
              <w:rPr>
                <w:rFonts w:ascii="Times New Roman" w:hAnsi="Times New Roman" w:cs="Times New Roman"/>
                <w:sz w:val="18"/>
                <w:szCs w:val="18"/>
                <w:shd w:val="clear" w:color="auto" w:fill="FFFFFF"/>
              </w:rPr>
              <w:t>.TAAH.TURİZM İM.İT</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78DF" w:rsidP="001278DF">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Şavşat Naime - İsmail Yılmaz Huzurevi Yemekhane Balkonuna Cam Kaplama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78D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21.12.2016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78DF"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15.305,12</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78DF"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ÖZ ÖZCAN PEN. </w:t>
            </w:r>
            <w:proofErr w:type="gramStart"/>
            <w:r w:rsidRPr="000C7A22">
              <w:rPr>
                <w:rFonts w:ascii="Times New Roman" w:hAnsi="Times New Roman" w:cs="Times New Roman"/>
                <w:sz w:val="18"/>
                <w:szCs w:val="18"/>
                <w:shd w:val="clear" w:color="auto" w:fill="FFFFFF"/>
              </w:rPr>
              <w:t>CAM .ÇEL</w:t>
            </w:r>
            <w:proofErr w:type="gramEnd"/>
            <w:r w:rsidRPr="000C7A22">
              <w:rPr>
                <w:rFonts w:ascii="Times New Roman" w:hAnsi="Times New Roman" w:cs="Times New Roman"/>
                <w:sz w:val="18"/>
                <w:szCs w:val="18"/>
                <w:shd w:val="clear" w:color="auto" w:fill="FFFFFF"/>
              </w:rPr>
              <w:t xml:space="preserve">.EŞ.AL.SAN.TUR.MAD.LPG İNŞ.NAK.GID.ORM. </w:t>
            </w:r>
            <w:proofErr w:type="gramStart"/>
            <w:r w:rsidRPr="000C7A22">
              <w:rPr>
                <w:rFonts w:ascii="Times New Roman" w:hAnsi="Times New Roman" w:cs="Times New Roman"/>
                <w:sz w:val="18"/>
                <w:szCs w:val="18"/>
                <w:shd w:val="clear" w:color="auto" w:fill="FFFFFF"/>
              </w:rPr>
              <w:t>ÜR.İTH</w:t>
            </w:r>
            <w:proofErr w:type="gramEnd"/>
            <w:r w:rsidRPr="000C7A22">
              <w:rPr>
                <w:rFonts w:ascii="Times New Roman" w:hAnsi="Times New Roman" w:cs="Times New Roman"/>
                <w:sz w:val="18"/>
                <w:szCs w:val="18"/>
                <w:shd w:val="clear" w:color="auto" w:fill="FFFFFF"/>
              </w:rPr>
              <w:t>.İHR.TEM.TİC.LTD.ŞTİ.</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632DD"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Valiliği Vali Konağı Onarımı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632DD"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22.12.2016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632DD"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16.933,00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632DD"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Teknik Elektrik</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125394"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Ardanuç Çok Program Lisesi Muhtelif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539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23.12.2016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5394"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15.576,00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5394"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AKSAKALLAR </w:t>
            </w:r>
            <w:proofErr w:type="gramStart"/>
            <w:r w:rsidRPr="000C7A22">
              <w:rPr>
                <w:rFonts w:ascii="Times New Roman" w:hAnsi="Times New Roman" w:cs="Times New Roman"/>
                <w:sz w:val="18"/>
                <w:szCs w:val="18"/>
                <w:shd w:val="clear" w:color="auto" w:fill="FFFFFF"/>
              </w:rPr>
              <w:t>İNŞ.NAK</w:t>
            </w:r>
            <w:proofErr w:type="gramEnd"/>
            <w:r w:rsidRPr="000C7A22">
              <w:rPr>
                <w:rFonts w:ascii="Times New Roman" w:hAnsi="Times New Roman" w:cs="Times New Roman"/>
                <w:sz w:val="18"/>
                <w:szCs w:val="18"/>
                <w:shd w:val="clear" w:color="auto" w:fill="FFFFFF"/>
              </w:rPr>
              <w:t>.TAAH.TURİZM İM.İT</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123285"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Arhavi Muhtelif Okullar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328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23.12.2016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3285"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16.838,00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123285"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IRMAK İNŞAAT SANAYİ LİMİTED ŞİRKETİ</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2A129E"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 xml:space="preserve">Artvin Merkez Belma Öztürk Öğrenci Yurdu ve Kız Meslek Lisesi Yurduna </w:t>
            </w:r>
            <w:proofErr w:type="gramStart"/>
            <w:r w:rsidRPr="000C7A22">
              <w:rPr>
                <w:rFonts w:ascii="Times New Roman" w:hAnsi="Times New Roman" w:cs="Times New Roman"/>
                <w:sz w:val="18"/>
                <w:szCs w:val="18"/>
                <w:shd w:val="clear" w:color="auto" w:fill="FFFFFF"/>
              </w:rPr>
              <w:t>Sirkülasyon</w:t>
            </w:r>
            <w:proofErr w:type="gramEnd"/>
            <w:r w:rsidRPr="000C7A22">
              <w:rPr>
                <w:rFonts w:ascii="Times New Roman" w:hAnsi="Times New Roman" w:cs="Times New Roman"/>
                <w:sz w:val="18"/>
                <w:szCs w:val="18"/>
                <w:shd w:val="clear" w:color="auto" w:fill="FFFFFF"/>
              </w:rPr>
              <w:t xml:space="preserve"> Pompası Yapımı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A129E"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23.12.2016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A129E"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2.253,00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2A129E"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Teknik Elektrik</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375911"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Yeni Mahalle İlkokulu Kalorifer Kazanı Giriş Kısmı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375911"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23.12.2016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375911"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20.601,62</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375911"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Fikret ERDOĞAN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F11C5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lastRenderedPageBreak/>
              <w:t>Ardanuç Halkeğitim Merkezi Muhtelif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F11C5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23.12.2016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F11C5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9.145,00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F11C5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Özkan YIDIRIM</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B188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Milli Eğitim Müdürlüğüne Bağlı Okulların Kazan Onarımları</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23.12.2016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10.124,40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Hakan KOÇER</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B188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Borçka Akpınar Köyü Şuluyet Mah.İçme Suyu Onarımı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26.12.2016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13.806,00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Kurtuluş Ticaret</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B188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Artvin Merkez İlçe Çarşı Mah.181 Ada 1 Parsele Zemin Etüdü Yapımı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27.12.2016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19.234,00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Geoteknik Müh.</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B188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Vakıfbank İlkokulu ve Şehit Erol İnce İmam Hatip Ortaokulu Muhteif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27.12.2016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20.768,00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Fikret ERDOĞAN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B188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Arhavi Özel İdare Binası ve Kaymakamlık Konutu Jeneratör Hattı ve Besleme Sistemi Yapılması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27.12.2016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6.513,60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Kenan ÇAKAL-Çakaloğlu Cam Balkon-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B188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İl Özel İdaresi Hizmet Binası ve Vali Konağı Muhtelif Onarım İşleri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27.12.2016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2.714,00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Kenan ÇAKAL-Çakaloğlu Cam Balkon-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B188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Arhavi Özel İdare Binası ve Kaymakamlık Konutu Jeneratör Hattı ve Besleme Sistemi Yapılması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28.12.2016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8.290,00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Teknik Elektrik</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B188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Yusufeli Demirköy İlkokulu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28.12.2016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8.767,40</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rPr>
                <w:rFonts w:ascii="Times New Roman" w:hAnsi="Times New Roman" w:cs="Times New Roman"/>
                <w:sz w:val="18"/>
                <w:szCs w:val="18"/>
                <w:shd w:val="clear" w:color="auto" w:fill="FFFFFF"/>
              </w:rPr>
            </w:pPr>
            <w:proofErr w:type="gramStart"/>
            <w:r w:rsidRPr="000C7A22">
              <w:rPr>
                <w:rFonts w:ascii="Times New Roman" w:hAnsi="Times New Roman" w:cs="Times New Roman"/>
                <w:sz w:val="18"/>
                <w:szCs w:val="18"/>
                <w:shd w:val="clear" w:color="auto" w:fill="FFFFFF"/>
              </w:rPr>
              <w:t>Ali  GEZER</w:t>
            </w:r>
            <w:proofErr w:type="gramEnd"/>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AB188A" w:rsidP="00127831">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Kemalpaşa Ortaokulu ve Kaya Çamurlu İlkokulu Onarım İşi</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29.12.2016</w:t>
            </w: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14.694,35</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AB188A" w:rsidP="005D0ED5">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Arslan Yapı Cemalettin ARSLAN</w:t>
            </w:r>
          </w:p>
        </w:tc>
      </w:tr>
      <w:tr w:rsidR="007E3985" w:rsidRPr="000C7A22" w:rsidTr="00535F3C">
        <w:trPr>
          <w:trHeight w:val="227"/>
        </w:trPr>
        <w:tc>
          <w:tcPr>
            <w:tcW w:w="3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3985" w:rsidRPr="000C7A22" w:rsidRDefault="00535F3C" w:rsidP="00127831">
            <w:pPr>
              <w:rPr>
                <w:rFonts w:ascii="Times New Roman" w:hAnsi="Times New Roman" w:cs="Times New Roman"/>
                <w:b/>
                <w:sz w:val="18"/>
                <w:szCs w:val="18"/>
                <w:shd w:val="clear" w:color="auto" w:fill="FFFFFF"/>
              </w:rPr>
            </w:pPr>
            <w:r w:rsidRPr="000C7A22">
              <w:rPr>
                <w:rFonts w:ascii="Times New Roman" w:hAnsi="Times New Roman" w:cs="Times New Roman"/>
                <w:b/>
                <w:sz w:val="18"/>
                <w:szCs w:val="18"/>
                <w:shd w:val="clear" w:color="auto" w:fill="FFFFFF"/>
              </w:rPr>
              <w:t>TOPLAM</w:t>
            </w:r>
          </w:p>
        </w:tc>
        <w:tc>
          <w:tcPr>
            <w:tcW w:w="105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7E3985" w:rsidP="005D0ED5">
            <w:pPr>
              <w:jc w:val="right"/>
              <w:rPr>
                <w:rFonts w:ascii="Times New Roman" w:hAnsi="Times New Roman" w:cs="Times New Roman"/>
                <w:sz w:val="18"/>
                <w:szCs w:val="18"/>
                <w:shd w:val="clear" w:color="auto" w:fill="FFFFFF"/>
              </w:rPr>
            </w:pPr>
          </w:p>
        </w:tc>
        <w:tc>
          <w:tcPr>
            <w:tcW w:w="93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535F3C" w:rsidP="005D0ED5">
            <w:pPr>
              <w:jc w:val="right"/>
              <w:rPr>
                <w:rFonts w:ascii="Times New Roman" w:hAnsi="Times New Roman" w:cs="Times New Roman"/>
                <w:b/>
                <w:sz w:val="18"/>
                <w:szCs w:val="18"/>
                <w:shd w:val="clear" w:color="auto" w:fill="FFFFFF"/>
              </w:rPr>
            </w:pPr>
            <w:r w:rsidRPr="000C7A22">
              <w:rPr>
                <w:rFonts w:ascii="Times New Roman" w:hAnsi="Times New Roman" w:cs="Times New Roman"/>
                <w:b/>
                <w:sz w:val="18"/>
                <w:szCs w:val="18"/>
                <w:shd w:val="clear" w:color="auto" w:fill="FFFFFF"/>
              </w:rPr>
              <w:t>1.311.888,67</w:t>
            </w:r>
          </w:p>
        </w:tc>
        <w:tc>
          <w:tcPr>
            <w:tcW w:w="39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3985" w:rsidRPr="000C7A22" w:rsidRDefault="007E3985" w:rsidP="005D0ED5">
            <w:pPr>
              <w:rPr>
                <w:rFonts w:ascii="Times New Roman" w:hAnsi="Times New Roman" w:cs="Times New Roman"/>
                <w:sz w:val="18"/>
                <w:szCs w:val="18"/>
                <w:shd w:val="clear" w:color="auto" w:fill="FFFFFF"/>
              </w:rPr>
            </w:pPr>
          </w:p>
        </w:tc>
      </w:tr>
    </w:tbl>
    <w:p w:rsidR="007E23B2" w:rsidRPr="000C7A22" w:rsidRDefault="007E23B2" w:rsidP="00127831">
      <w:pPr>
        <w:jc w:val="both"/>
        <w:rPr>
          <w:rFonts w:ascii="Times New Roman" w:hAnsi="Times New Roman" w:cs="Times New Roman"/>
          <w:b/>
          <w:bCs/>
          <w:sz w:val="18"/>
          <w:szCs w:val="18"/>
          <w:shd w:val="clear" w:color="auto" w:fill="FFFFFF"/>
        </w:rPr>
      </w:pPr>
    </w:p>
    <w:p w:rsidR="007E23B2" w:rsidRPr="000C7A22" w:rsidRDefault="007E23B2" w:rsidP="00127831">
      <w:pPr>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YATIRIM VE İNŞAAT MÜDÜRLÜĞÜ BÜTÇESİNE EKLENEN ÖDENEKLER TOPLAMI</w:t>
      </w:r>
    </w:p>
    <w:tbl>
      <w:tblPr>
        <w:tblW w:w="5000" w:type="pct"/>
        <w:tblCellMar>
          <w:left w:w="10" w:type="dxa"/>
          <w:right w:w="10" w:type="dxa"/>
        </w:tblCellMar>
        <w:tblLook w:val="0000"/>
      </w:tblPr>
      <w:tblGrid>
        <w:gridCol w:w="3388"/>
        <w:gridCol w:w="3801"/>
        <w:gridCol w:w="2528"/>
      </w:tblGrid>
      <w:tr w:rsidR="00A64B89" w:rsidRPr="000C7A22" w:rsidTr="00840BA4">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A64B89">
            <w:pPr>
              <w:jc w:val="center"/>
              <w:rPr>
                <w:rFonts w:ascii="Times New Roman" w:hAnsi="Times New Roman" w:cs="Times New Roman"/>
                <w:b/>
                <w:sz w:val="18"/>
                <w:szCs w:val="18"/>
                <w:shd w:val="clear" w:color="auto" w:fill="FFFFFF"/>
              </w:rPr>
            </w:pPr>
            <w:r w:rsidRPr="000C7A22">
              <w:rPr>
                <w:rFonts w:ascii="Times New Roman" w:hAnsi="Times New Roman" w:cs="Times New Roman"/>
                <w:b/>
                <w:sz w:val="18"/>
                <w:szCs w:val="18"/>
                <w:shd w:val="clear" w:color="auto" w:fill="FFFFFF"/>
              </w:rPr>
              <w:t>KURUM ADI</w:t>
            </w:r>
          </w:p>
        </w:tc>
        <w:tc>
          <w:tcPr>
            <w:tcW w:w="1955" w:type="pct"/>
            <w:tcBorders>
              <w:top w:val="single" w:sz="4" w:space="0" w:color="000000"/>
              <w:left w:val="single" w:sz="6" w:space="0" w:color="000000"/>
              <w:bottom w:val="single" w:sz="4" w:space="0" w:color="000000"/>
              <w:right w:val="single" w:sz="4" w:space="0" w:color="auto"/>
            </w:tcBorders>
            <w:shd w:val="clear" w:color="000000" w:fill="FFFFFF"/>
            <w:tcMar>
              <w:left w:w="70" w:type="dxa"/>
              <w:right w:w="70" w:type="dxa"/>
            </w:tcMar>
            <w:vAlign w:val="center"/>
          </w:tcPr>
          <w:p w:rsidR="00A64B89" w:rsidRPr="000C7A22" w:rsidRDefault="00A64B89" w:rsidP="00A64B89">
            <w:pPr>
              <w:jc w:val="center"/>
              <w:rPr>
                <w:rFonts w:ascii="Times New Roman" w:hAnsi="Times New Roman" w:cs="Times New Roman"/>
                <w:b/>
                <w:sz w:val="18"/>
                <w:szCs w:val="18"/>
                <w:shd w:val="clear" w:color="auto" w:fill="FFFFFF"/>
              </w:rPr>
            </w:pPr>
            <w:r w:rsidRPr="000C7A22">
              <w:rPr>
                <w:rFonts w:ascii="Times New Roman" w:hAnsi="Times New Roman" w:cs="Times New Roman"/>
                <w:b/>
                <w:sz w:val="18"/>
                <w:szCs w:val="18"/>
                <w:shd w:val="clear" w:color="auto" w:fill="FFFFFF"/>
              </w:rPr>
              <w:t>HESAP ADI</w:t>
            </w:r>
          </w:p>
        </w:tc>
        <w:tc>
          <w:tcPr>
            <w:tcW w:w="1301" w:type="pct"/>
            <w:tcBorders>
              <w:top w:val="single" w:sz="4" w:space="0" w:color="000000"/>
              <w:left w:val="single" w:sz="4" w:space="0" w:color="auto"/>
              <w:bottom w:val="single" w:sz="4" w:space="0" w:color="000000"/>
              <w:right w:val="single" w:sz="4" w:space="0" w:color="auto"/>
            </w:tcBorders>
            <w:shd w:val="clear" w:color="000000" w:fill="FFFFFF"/>
            <w:vAlign w:val="center"/>
          </w:tcPr>
          <w:p w:rsidR="00A64B89" w:rsidRPr="000C7A22" w:rsidRDefault="00A64B89" w:rsidP="00A64B89">
            <w:pPr>
              <w:jc w:val="center"/>
              <w:rPr>
                <w:rFonts w:ascii="Times New Roman" w:hAnsi="Times New Roman" w:cs="Times New Roman"/>
                <w:b/>
                <w:sz w:val="18"/>
                <w:szCs w:val="18"/>
                <w:shd w:val="clear" w:color="auto" w:fill="FFFFFF"/>
              </w:rPr>
            </w:pPr>
            <w:r w:rsidRPr="000C7A22">
              <w:rPr>
                <w:rFonts w:ascii="Times New Roman" w:hAnsi="Times New Roman" w:cs="Times New Roman"/>
                <w:b/>
                <w:sz w:val="18"/>
                <w:szCs w:val="18"/>
                <w:shd w:val="clear" w:color="auto" w:fill="FFFFFF"/>
              </w:rPr>
              <w:t>YAPILAN HARCAMA</w:t>
            </w:r>
          </w:p>
        </w:tc>
      </w:tr>
      <w:tr w:rsidR="00A64B89" w:rsidRPr="000C7A22" w:rsidTr="00840BA4">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3318B7">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44.08.42.00/01.3.9.00/05/03.05.0.00</w:t>
            </w:r>
          </w:p>
        </w:tc>
        <w:tc>
          <w:tcPr>
            <w:tcW w:w="1955" w:type="pct"/>
            <w:tcBorders>
              <w:top w:val="single" w:sz="4" w:space="0" w:color="000000"/>
              <w:left w:val="single" w:sz="6" w:space="0" w:color="000000"/>
              <w:bottom w:val="single" w:sz="4" w:space="0" w:color="000000"/>
              <w:right w:val="single" w:sz="4" w:space="0" w:color="auto"/>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Hizmet Alımları</w:t>
            </w:r>
          </w:p>
        </w:tc>
        <w:tc>
          <w:tcPr>
            <w:tcW w:w="1301" w:type="pct"/>
            <w:tcBorders>
              <w:top w:val="single" w:sz="4" w:space="0" w:color="000000"/>
              <w:left w:val="single" w:sz="4" w:space="0" w:color="auto"/>
              <w:bottom w:val="single" w:sz="4" w:space="0" w:color="000000"/>
              <w:right w:val="single" w:sz="4" w:space="0" w:color="auto"/>
            </w:tcBorders>
            <w:shd w:val="clear" w:color="000000" w:fill="FFFFFF"/>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33.430,98</w:t>
            </w:r>
          </w:p>
        </w:tc>
      </w:tr>
      <w:tr w:rsidR="00A64B89" w:rsidRPr="000C7A22" w:rsidTr="00840BA4">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44.08.42.00/01.3.9.00/08/03.05.0.00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Hizmet Alımları</w:t>
            </w:r>
          </w:p>
        </w:tc>
        <w:tc>
          <w:tcPr>
            <w:tcW w:w="1301" w:type="pct"/>
            <w:tcBorders>
              <w:top w:val="single" w:sz="4" w:space="0" w:color="000000"/>
              <w:left w:val="single" w:sz="6" w:space="0" w:color="000000"/>
              <w:bottom w:val="single" w:sz="4" w:space="0" w:color="000000"/>
              <w:right w:val="single" w:sz="4" w:space="0" w:color="auto"/>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149.563,26</w:t>
            </w:r>
          </w:p>
        </w:tc>
      </w:tr>
      <w:tr w:rsidR="00A64B89" w:rsidRPr="000C7A22" w:rsidTr="00840BA4">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44.08.42.00/01.3.9.00/08/03.08.0.00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Gayrimenkul Mal Bakım ve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54.053,98</w:t>
            </w:r>
          </w:p>
        </w:tc>
      </w:tr>
      <w:tr w:rsidR="00A64B89" w:rsidRPr="000C7A22" w:rsidTr="00840BA4">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44.08.42.00/01.3.9.10/08/06.01.0.00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Mamul Mal Alımları</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21.303,72</w:t>
            </w:r>
          </w:p>
        </w:tc>
      </w:tr>
      <w:tr w:rsidR="00A64B89" w:rsidRPr="000C7A22" w:rsidTr="00840BA4">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44.08.42.00/01.3.9.10/05/06.05.0.00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Gayrimenkul Sermaye Üretim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287.156,35</w:t>
            </w:r>
          </w:p>
        </w:tc>
      </w:tr>
      <w:tr w:rsidR="00A64B89" w:rsidRPr="000C7A22" w:rsidTr="00840BA4">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44.08.42.00/01.3.9.10/08/06.05.0.00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Ardanuç İlçesi Hükümet Konağı Yapım Projesi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4.102.704,78</w:t>
            </w:r>
          </w:p>
        </w:tc>
      </w:tr>
      <w:tr w:rsidR="00A64B89" w:rsidRPr="000C7A22" w:rsidTr="00840BA4">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44.08.42.00/01.3.9.00/05/06.07.0.00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Gayrimenkul Büyük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35.223,00</w:t>
            </w:r>
          </w:p>
        </w:tc>
      </w:tr>
      <w:tr w:rsidR="00A64B89" w:rsidRPr="000C7A22" w:rsidTr="00840BA4">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44.08.42.00/01.3.9.00/08/06.07.0.00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Gayrimenkul Büyük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2.190.086,87</w:t>
            </w:r>
          </w:p>
        </w:tc>
      </w:tr>
      <w:tr w:rsidR="00A64B89" w:rsidRPr="000C7A22" w:rsidTr="00840BA4">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44.08.42.00/01.3.9.11/08/06.05.0.00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proofErr w:type="gramStart"/>
            <w:r w:rsidRPr="000C7A22">
              <w:rPr>
                <w:rFonts w:ascii="Times New Roman" w:hAnsi="Times New Roman" w:cs="Times New Roman"/>
                <w:sz w:val="18"/>
                <w:szCs w:val="18"/>
                <w:shd w:val="clear" w:color="auto" w:fill="FFFFFF"/>
              </w:rPr>
              <w:t>ürüyüş</w:t>
            </w:r>
            <w:proofErr w:type="gramEnd"/>
            <w:r w:rsidRPr="000C7A22">
              <w:rPr>
                <w:rFonts w:ascii="Times New Roman" w:hAnsi="Times New Roman" w:cs="Times New Roman"/>
                <w:sz w:val="18"/>
                <w:szCs w:val="18"/>
                <w:shd w:val="clear" w:color="auto" w:fill="FFFFFF"/>
              </w:rPr>
              <w:t xml:space="preserve"> Yolu ve Sanat Yapımı Giderler</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145.730,02</w:t>
            </w:r>
          </w:p>
        </w:tc>
      </w:tr>
      <w:tr w:rsidR="00A64B89" w:rsidRPr="000C7A22" w:rsidTr="00840BA4">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44.08.42.00/06.3.0.02/05/06.05.0.00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Gayrimenkul Sermaye Üretim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41.295,28</w:t>
            </w:r>
          </w:p>
        </w:tc>
      </w:tr>
      <w:tr w:rsidR="00A64B89" w:rsidRPr="000C7A22" w:rsidTr="00840BA4">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44.08.42.00/06.3.0.02/08/06.05.0.00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Gayrimenkul Sermaye Üretim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208.339,62</w:t>
            </w:r>
          </w:p>
        </w:tc>
      </w:tr>
      <w:tr w:rsidR="00A64B89" w:rsidRPr="000C7A22" w:rsidTr="00840BA4">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44.08.42.00/06.3.0.01/08/06.05.0.00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Sulama Tesisi Yapım Projesi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1.812.918,79</w:t>
            </w:r>
          </w:p>
        </w:tc>
      </w:tr>
      <w:tr w:rsidR="00A64B89" w:rsidRPr="000C7A22" w:rsidTr="00840BA4">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127831">
            <w:pPr>
              <w:jc w:val="cente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44.08.42.00/06.3.0.02/08/06.05.0.00</w:t>
            </w:r>
          </w:p>
        </w:tc>
        <w:tc>
          <w:tcPr>
            <w:tcW w:w="195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İçme Suyu Tesisleri Yapım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64B89" w:rsidRPr="000C7A22" w:rsidRDefault="00A64B89" w:rsidP="00840BA4">
            <w:pPr>
              <w:jc w:val="right"/>
              <w:rPr>
                <w:rFonts w:ascii="Times New Roman" w:hAnsi="Times New Roman" w:cs="Times New Roman"/>
                <w:sz w:val="18"/>
                <w:szCs w:val="18"/>
                <w:shd w:val="clear" w:color="auto" w:fill="FFFFFF"/>
              </w:rPr>
            </w:pPr>
            <w:r w:rsidRPr="000C7A22">
              <w:rPr>
                <w:rFonts w:ascii="Times New Roman" w:hAnsi="Times New Roman" w:cs="Times New Roman"/>
                <w:sz w:val="18"/>
                <w:szCs w:val="18"/>
                <w:shd w:val="clear" w:color="auto" w:fill="FFFFFF"/>
              </w:rPr>
              <w:t>4.534.399,31</w:t>
            </w:r>
          </w:p>
        </w:tc>
      </w:tr>
      <w:tr w:rsidR="00840BA4" w:rsidRPr="000C7A22" w:rsidTr="00840BA4">
        <w:trPr>
          <w:trHeight w:val="227"/>
        </w:trPr>
        <w:tc>
          <w:tcPr>
            <w:tcW w:w="3699" w:type="pct"/>
            <w:gridSpan w:val="2"/>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40BA4" w:rsidRPr="000C7A22" w:rsidRDefault="00840BA4" w:rsidP="00127831">
            <w:pPr>
              <w:jc w:val="center"/>
              <w:rPr>
                <w:rFonts w:ascii="Times New Roman" w:hAnsi="Times New Roman" w:cs="Times New Roman"/>
                <w:b/>
                <w:sz w:val="18"/>
                <w:szCs w:val="18"/>
                <w:shd w:val="clear" w:color="auto" w:fill="FFFFFF"/>
              </w:rPr>
            </w:pPr>
            <w:r w:rsidRPr="000C7A22">
              <w:rPr>
                <w:rFonts w:ascii="Times New Roman" w:hAnsi="Times New Roman" w:cs="Times New Roman"/>
                <w:b/>
                <w:sz w:val="18"/>
                <w:szCs w:val="18"/>
                <w:shd w:val="clear" w:color="auto" w:fill="FFFFFF"/>
              </w:rPr>
              <w:t>TOPLAM</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40BA4" w:rsidRPr="000C7A22" w:rsidRDefault="00840BA4" w:rsidP="00840BA4">
            <w:pPr>
              <w:jc w:val="right"/>
              <w:rPr>
                <w:rFonts w:ascii="Times New Roman" w:hAnsi="Times New Roman" w:cs="Times New Roman"/>
                <w:b/>
                <w:sz w:val="18"/>
                <w:szCs w:val="18"/>
                <w:shd w:val="clear" w:color="auto" w:fill="FFFFFF"/>
              </w:rPr>
            </w:pPr>
            <w:r w:rsidRPr="000C7A22">
              <w:rPr>
                <w:rFonts w:ascii="Times New Roman" w:hAnsi="Times New Roman" w:cs="Times New Roman"/>
                <w:b/>
                <w:sz w:val="18"/>
                <w:szCs w:val="18"/>
                <w:shd w:val="clear" w:color="auto" w:fill="FFFFFF"/>
              </w:rPr>
              <w:t>13.616.205,96</w:t>
            </w:r>
          </w:p>
        </w:tc>
      </w:tr>
    </w:tbl>
    <w:p w:rsidR="00840BA4" w:rsidRPr="000C7A22" w:rsidRDefault="00840BA4" w:rsidP="00127831">
      <w:pPr>
        <w:jc w:val="center"/>
        <w:rPr>
          <w:rFonts w:ascii="Times New Roman" w:hAnsi="Times New Roman" w:cs="Times New Roman"/>
          <w:b/>
          <w:bCs/>
          <w:sz w:val="24"/>
          <w:szCs w:val="24"/>
          <w:shd w:val="clear" w:color="auto" w:fill="FFFFFF"/>
        </w:rPr>
      </w:pPr>
    </w:p>
    <w:p w:rsidR="007E23B2" w:rsidRPr="000C7A22" w:rsidRDefault="007E23B2" w:rsidP="00127831">
      <w:pPr>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DIŞ KURUMLARA İL ÖZEL İDARESİ TARAFINDAN YAPILAN ÖDEME</w:t>
      </w:r>
      <w:r w:rsidR="005962C6" w:rsidRPr="000C7A22">
        <w:rPr>
          <w:rFonts w:ascii="Times New Roman" w:hAnsi="Times New Roman" w:cs="Times New Roman"/>
          <w:b/>
          <w:bCs/>
          <w:sz w:val="24"/>
          <w:szCs w:val="24"/>
          <w:shd w:val="clear" w:color="auto" w:fill="FFFFFF"/>
        </w:rPr>
        <w:t>LER</w:t>
      </w:r>
      <w:r w:rsidRPr="000C7A22">
        <w:rPr>
          <w:rFonts w:ascii="Times New Roman" w:hAnsi="Times New Roman" w:cs="Times New Roman"/>
          <w:b/>
          <w:bCs/>
          <w:sz w:val="24"/>
          <w:szCs w:val="24"/>
          <w:shd w:val="clear" w:color="auto" w:fill="FFFFFF"/>
        </w:rPr>
        <w:t xml:space="preserve"> </w:t>
      </w:r>
      <w:r w:rsidR="005962C6" w:rsidRPr="000C7A22">
        <w:rPr>
          <w:rFonts w:ascii="Times New Roman" w:hAnsi="Times New Roman" w:cs="Times New Roman"/>
          <w:b/>
          <w:bCs/>
          <w:sz w:val="24"/>
          <w:szCs w:val="24"/>
          <w:shd w:val="clear" w:color="auto" w:fill="FFFFFF"/>
        </w:rPr>
        <w:t>DAĞILIMI</w:t>
      </w:r>
    </w:p>
    <w:tbl>
      <w:tblPr>
        <w:tblW w:w="9639" w:type="dxa"/>
        <w:tblInd w:w="2" w:type="dxa"/>
        <w:tblCellMar>
          <w:left w:w="10" w:type="dxa"/>
          <w:right w:w="10" w:type="dxa"/>
        </w:tblCellMar>
        <w:tblLook w:val="0000"/>
      </w:tblPr>
      <w:tblGrid>
        <w:gridCol w:w="5738"/>
        <w:gridCol w:w="1418"/>
        <w:gridCol w:w="2483"/>
      </w:tblGrid>
      <w:tr w:rsidR="007E23B2" w:rsidRPr="000C7A22" w:rsidTr="00271666">
        <w:trPr>
          <w:trHeight w:val="705"/>
        </w:trPr>
        <w:tc>
          <w:tcPr>
            <w:tcW w:w="573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KURUM ADI</w:t>
            </w:r>
          </w:p>
        </w:tc>
        <w:tc>
          <w:tcPr>
            <w:tcW w:w="1418"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VERİLEN ÖDENEK (TL)</w:t>
            </w:r>
          </w:p>
        </w:tc>
        <w:tc>
          <w:tcPr>
            <w:tcW w:w="24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YAPILAN HARCAMA TOPLAMLARI (TL)</w:t>
            </w:r>
          </w:p>
        </w:tc>
      </w:tr>
      <w:tr w:rsidR="007E23B2" w:rsidRPr="000C7A22"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İL AFET ACİL VE DURUM MÜDÜRLÜĞÜ (02)</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2.686.903,47</w:t>
            </w:r>
          </w:p>
        </w:tc>
        <w:tc>
          <w:tcPr>
            <w:tcW w:w="24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2.170.005,90</w:t>
            </w:r>
          </w:p>
        </w:tc>
      </w:tr>
      <w:tr w:rsidR="007E23B2" w:rsidRPr="000C7A22"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İL EMNİYET MÜDÜRLÜĞÜ (03)</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13.033.258,92</w:t>
            </w:r>
          </w:p>
        </w:tc>
        <w:tc>
          <w:tcPr>
            <w:tcW w:w="24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5.808.573,19</w:t>
            </w:r>
          </w:p>
        </w:tc>
      </w:tr>
      <w:tr w:rsidR="007E23B2" w:rsidRPr="000C7A22"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İL GIDA, TARIM VE HAYVANCILIK MÜDÜRLÜĞÜ (04)</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44.295,51</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21.864,00</w:t>
            </w:r>
          </w:p>
        </w:tc>
      </w:tr>
      <w:tr w:rsidR="007E23B2" w:rsidRPr="000C7A22"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KAMU HASTANELERİ BİRLİĞİ (07)</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1.662.086,14</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1.653.108,03</w:t>
            </w:r>
          </w:p>
        </w:tc>
      </w:tr>
      <w:tr w:rsidR="007E23B2" w:rsidRPr="000C7A22"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İL KÜLTÜR VE TURİZM MÜDÜRLÜĞÜ (</w:t>
            </w:r>
            <w:proofErr w:type="gramStart"/>
            <w:r w:rsidRPr="000C7A22">
              <w:rPr>
                <w:rFonts w:ascii="Times New Roman" w:hAnsi="Times New Roman" w:cs="Times New Roman"/>
                <w:shd w:val="clear" w:color="auto" w:fill="FFFFFF"/>
              </w:rPr>
              <w:t>08.2</w:t>
            </w:r>
            <w:proofErr w:type="gramEnd"/>
            <w:r w:rsidRPr="000C7A22">
              <w:rPr>
                <w:rFonts w:ascii="Times New Roman" w:hAnsi="Times New Roman" w:cs="Times New Roman"/>
                <w:shd w:val="clear" w:color="auto" w:fill="FFFFFF"/>
              </w:rPr>
              <w:t>)</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1.409.644,61</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1.201.414,33</w:t>
            </w:r>
          </w:p>
        </w:tc>
      </w:tr>
      <w:tr w:rsidR="007E23B2" w:rsidRPr="000C7A22"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MÜDÜRLÜĞÜ (09)</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65.737.840,71</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29.073.446,14</w:t>
            </w:r>
          </w:p>
        </w:tc>
      </w:tr>
      <w:tr w:rsidR="007E23B2" w:rsidRPr="000C7A22"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AİLE VE SOSYAL POLİTİKALAR İL MÜDÜRLÜĞÜ (10)</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343.014,83</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214.109,48</w:t>
            </w:r>
          </w:p>
        </w:tc>
      </w:tr>
      <w:tr w:rsidR="007E23B2" w:rsidRPr="000C7A22" w:rsidTr="00271666">
        <w:trPr>
          <w:trHeight w:val="284"/>
        </w:trPr>
        <w:tc>
          <w:tcPr>
            <w:tcW w:w="5738"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b/>
                <w:bCs/>
                <w:shd w:val="clear" w:color="auto" w:fill="FFFFFF"/>
              </w:rPr>
              <w:t>TOPLAM :</w:t>
            </w:r>
            <w:proofErr w:type="gramEnd"/>
          </w:p>
        </w:tc>
        <w:tc>
          <w:tcPr>
            <w:tcW w:w="141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84.917.044,19</w:t>
            </w:r>
          </w:p>
        </w:tc>
        <w:tc>
          <w:tcPr>
            <w:tcW w:w="2483" w:type="dxa"/>
            <w:tcBorders>
              <w:top w:val="single" w:sz="8" w:space="0" w:color="000000"/>
              <w:left w:val="single" w:sz="8" w:space="0" w:color="000000"/>
              <w:bottom w:val="single" w:sz="8" w:space="0" w:color="000000"/>
              <w:right w:val="single" w:sz="4" w:space="0" w:color="000000"/>
            </w:tcBorders>
            <w:shd w:val="clear" w:color="000000" w:fill="FFFFFF"/>
            <w:tcMar>
              <w:left w:w="70" w:type="dxa"/>
              <w:right w:w="70" w:type="dxa"/>
            </w:tcMar>
            <w:vAlign w:val="bottom"/>
          </w:tcPr>
          <w:p w:rsidR="007E23B2" w:rsidRPr="000C7A22" w:rsidRDefault="005962C6" w:rsidP="00127831">
            <w:pPr>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40.142.521,07</w:t>
            </w:r>
          </w:p>
        </w:tc>
      </w:tr>
    </w:tbl>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0C7A22" w:rsidRDefault="00C2566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2016</w:t>
      </w:r>
      <w:r w:rsidR="007E23B2" w:rsidRPr="000C7A22">
        <w:rPr>
          <w:rFonts w:ascii="Times New Roman" w:hAnsi="Times New Roman" w:cs="Times New Roman"/>
          <w:b/>
          <w:bCs/>
          <w:sz w:val="24"/>
          <w:szCs w:val="24"/>
          <w:shd w:val="clear" w:color="auto" w:fill="FFFFFF"/>
        </w:rPr>
        <w:t xml:space="preserve"> YILI İHALELİ İŞLER</w:t>
      </w:r>
    </w:p>
    <w:tbl>
      <w:tblPr>
        <w:tblW w:w="9639" w:type="dxa"/>
        <w:tblInd w:w="2" w:type="dxa"/>
        <w:tblLayout w:type="fixed"/>
        <w:tblCellMar>
          <w:left w:w="10" w:type="dxa"/>
          <w:right w:w="10" w:type="dxa"/>
        </w:tblCellMar>
        <w:tblLook w:val="0000"/>
      </w:tblPr>
      <w:tblGrid>
        <w:gridCol w:w="2720"/>
        <w:gridCol w:w="1701"/>
        <w:gridCol w:w="1417"/>
        <w:gridCol w:w="1276"/>
        <w:gridCol w:w="2525"/>
      </w:tblGrid>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İŞİN ADI</w:t>
            </w:r>
          </w:p>
        </w:tc>
        <w:tc>
          <w:tcPr>
            <w:tcW w:w="1701"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İLGİLİ KURUM</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 xml:space="preserve">YAKLAŞIK MALİYET (KDV </w:t>
            </w:r>
            <w:proofErr w:type="gramStart"/>
            <w:r w:rsidRPr="000C7A22">
              <w:rPr>
                <w:rFonts w:ascii="Times New Roman" w:hAnsi="Times New Roman" w:cs="Times New Roman"/>
                <w:b/>
                <w:bCs/>
                <w:sz w:val="20"/>
                <w:szCs w:val="20"/>
                <w:shd w:val="clear" w:color="auto" w:fill="FFFFFF"/>
              </w:rPr>
              <w:t>DAHİL</w:t>
            </w:r>
            <w:proofErr w:type="gramEnd"/>
            <w:r w:rsidRPr="000C7A22">
              <w:rPr>
                <w:rFonts w:ascii="Times New Roman" w:hAnsi="Times New Roman" w:cs="Times New Roman"/>
                <w:b/>
                <w:bCs/>
                <w:sz w:val="20"/>
                <w:szCs w:val="20"/>
                <w:shd w:val="clear" w:color="auto" w:fill="FFFFFF"/>
              </w:rPr>
              <w:t>) (TL)</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SÖZLEŞME+KDV % 18</w:t>
            </w:r>
          </w:p>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(TL)</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 xml:space="preserve">YÜKLENİCİ </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DC61F4" w:rsidP="00A977CE">
            <w:pPr>
              <w:rPr>
                <w:rFonts w:ascii="Times New Roman" w:hAnsi="Times New Roman" w:cs="Times New Roman"/>
                <w:shd w:val="clear" w:color="auto" w:fill="FFFFFF"/>
              </w:rPr>
            </w:pPr>
            <w:r w:rsidRPr="000C7A22">
              <w:rPr>
                <w:rFonts w:ascii="Times New Roman" w:hAnsi="Times New Roman" w:cs="Times New Roman"/>
                <w:shd w:val="clear" w:color="auto" w:fill="FFFFFF"/>
              </w:rPr>
              <w:t>Artvin Öğretmenevi 5 Kat Onarım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DC61F4"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DC61F4"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89.488,16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DC61F4"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78.574,97</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7E23B2" w:rsidRPr="000C7A22" w:rsidRDefault="00DC61F4"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BERİKA Nak. Tem. İnş. </w:t>
            </w:r>
            <w:proofErr w:type="gramStart"/>
            <w:r w:rsidRPr="000C7A22">
              <w:rPr>
                <w:rFonts w:ascii="Times New Roman" w:hAnsi="Times New Roman" w:cs="Times New Roman"/>
                <w:shd w:val="clear" w:color="auto" w:fill="FFFFFF"/>
              </w:rPr>
              <w:t>İmal.San</w:t>
            </w:r>
            <w:proofErr w:type="gramEnd"/>
            <w:r w:rsidRPr="000C7A22">
              <w:rPr>
                <w:rFonts w:ascii="Times New Roman" w:hAnsi="Times New Roman" w:cs="Times New Roman"/>
                <w:shd w:val="clear" w:color="auto" w:fill="FFFFFF"/>
              </w:rPr>
              <w:t>.Ltd. Şti.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C16113" w:rsidP="00A977CE">
            <w:pPr>
              <w:rPr>
                <w:rFonts w:ascii="Times New Roman" w:hAnsi="Times New Roman" w:cs="Times New Roman"/>
                <w:shd w:val="clear" w:color="auto" w:fill="FFFFFF"/>
              </w:rPr>
            </w:pPr>
            <w:r w:rsidRPr="000C7A22">
              <w:rPr>
                <w:rFonts w:ascii="Times New Roman" w:hAnsi="Times New Roman" w:cs="Times New Roman"/>
                <w:shd w:val="clear" w:color="auto" w:fill="FFFFFF"/>
              </w:rPr>
              <w:t>Personel Hizmet Alımı İşi-1</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C1611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C16113"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115.243,98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C16113"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118.846,58</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7E23B2" w:rsidRPr="000C7A22" w:rsidRDefault="00C1611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Zafer YERLİ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215F5F" w:rsidP="00A977CE">
            <w:pPr>
              <w:rPr>
                <w:rFonts w:ascii="Times New Roman" w:hAnsi="Times New Roman" w:cs="Times New Roman"/>
                <w:shd w:val="clear" w:color="auto" w:fill="FFFFFF"/>
              </w:rPr>
            </w:pPr>
            <w:r w:rsidRPr="000C7A22">
              <w:rPr>
                <w:rFonts w:ascii="Times New Roman" w:hAnsi="Times New Roman" w:cs="Times New Roman"/>
                <w:shd w:val="clear" w:color="auto" w:fill="FFFFFF"/>
              </w:rPr>
              <w:t>MEM Özel Eğitim Sınıflarına Materyal Alımı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215F5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215F5F"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95.428,22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215F5F"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76.582,00</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7E23B2" w:rsidRPr="000C7A22" w:rsidRDefault="00215F5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MÜLDÜR Eğitim Araçları İth. İhr. San. Ve Tic. Ltd. Şti.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A977CE" w:rsidP="00A977CE">
            <w:pPr>
              <w:rPr>
                <w:rFonts w:ascii="Times New Roman" w:hAnsi="Times New Roman" w:cs="Times New Roman"/>
                <w:shd w:val="clear" w:color="auto" w:fill="FFFFFF"/>
              </w:rPr>
            </w:pPr>
            <w:r w:rsidRPr="000C7A22">
              <w:rPr>
                <w:rFonts w:ascii="Times New Roman" w:hAnsi="Times New Roman" w:cs="Times New Roman"/>
                <w:shd w:val="clear" w:color="auto" w:fill="FFFFFF"/>
              </w:rPr>
              <w:t>Personel Hizmet Alımı İşi-2</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A977CE"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A977CE"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323.948,18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A977CE"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356.539,74</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7E23B2" w:rsidRPr="000C7A22" w:rsidRDefault="00A977CE"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ÖZER HİZMET İşletmeleri Taş. Gid. Tar. Ve Hay. İnş. Tic. ve San. Tic. Ltd. Şti.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0217BA"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Borçka Cumhuriyet Ortaokulu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0217BA"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0217B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58.891,45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0217B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58.764,00</w:t>
            </w:r>
          </w:p>
        </w:tc>
        <w:tc>
          <w:tcPr>
            <w:tcW w:w="2525" w:type="dxa"/>
            <w:tcBorders>
              <w:top w:val="single" w:sz="4" w:space="0" w:color="000000"/>
              <w:left w:val="single" w:sz="6" w:space="0" w:color="000000"/>
              <w:bottom w:val="single" w:sz="8" w:space="0" w:color="000000"/>
              <w:right w:val="single" w:sz="8" w:space="0" w:color="000000"/>
            </w:tcBorders>
            <w:shd w:val="clear" w:color="CCFFFF" w:fill="FFFFFF"/>
            <w:tcMar>
              <w:left w:w="28" w:type="dxa"/>
              <w:right w:w="28" w:type="dxa"/>
            </w:tcMar>
            <w:vAlign w:val="center"/>
          </w:tcPr>
          <w:p w:rsidR="007E23B2" w:rsidRPr="000C7A22" w:rsidRDefault="000217BA"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Tayfun YAZICI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E209B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Toner Satınalma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E209B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E209B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84.581,67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E209B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79.437,60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E209B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SFENKS Bilişim San. Tic. Ltd. Şti.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7E23B2" w:rsidP="00127831">
            <w:pPr>
              <w:rPr>
                <w:rFonts w:ascii="Times New Roman" w:hAnsi="Times New Roman" w:cs="Times New Roman"/>
                <w:shd w:val="clear" w:color="auto" w:fill="FFFFFF"/>
              </w:rPr>
            </w:pP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rsidP="000A1EEA">
            <w:pPr>
              <w:rPr>
                <w:rFonts w:ascii="Times New Roman" w:hAnsi="Times New Roman" w:cs="Times New Roman"/>
                <w:shd w:val="clear" w:color="auto" w:fill="FFFFFF"/>
              </w:rPr>
            </w:pP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rsidP="000A1EEA">
            <w:pPr>
              <w:jc w:val="right"/>
              <w:rPr>
                <w:rFonts w:ascii="Times New Roman" w:hAnsi="Times New Roman" w:cs="Times New Roman"/>
                <w:shd w:val="clear" w:color="auto" w:fill="FFFFFF"/>
              </w:rPr>
            </w:pP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rsidP="000A1EEA">
            <w:pPr>
              <w:jc w:val="right"/>
              <w:rPr>
                <w:rFonts w:ascii="Times New Roman" w:hAnsi="Times New Roman" w:cs="Times New Roman"/>
                <w:shd w:val="clear" w:color="auto" w:fill="FFFFFF"/>
              </w:rPr>
            </w:pP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7E23B2" w:rsidP="000A1EEA">
            <w:pPr>
              <w:rPr>
                <w:rFonts w:ascii="Times New Roman" w:hAnsi="Times New Roman" w:cs="Times New Roman"/>
                <w:shd w:val="clear" w:color="auto" w:fill="FFFFFF"/>
              </w:rPr>
            </w:pP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80056F"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Ardanuç Atatürk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80056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80056F"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108.982,56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80056F"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105.020,00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80056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AKSAKALLAR İnş. Nak. Taah. Trz. İth. İhr. Gıd. Tic. Ltd. Şti.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80056F"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Ardanuç Çok Programlı Anadolu Lisesi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80056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80056F"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102.407,48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80056F"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120.360,00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80056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AKSAKALLAR İnş. Nak. Taah. Trz. İth. İhr. Gıd. Tic. Ltd. Şti.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50046D"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Şavşat Köprüyaka Bölge Okulu Pansiyon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0046D"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0046D"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58.392,82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0046D"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58.882,00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0046D"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Sait GÜLCAN</w:t>
            </w:r>
          </w:p>
        </w:tc>
      </w:tr>
      <w:tr w:rsidR="0004468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044687" w:rsidRPr="000C7A22" w:rsidRDefault="0004468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Gazi Ortaokulu Onarım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60.627,26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77.411,65</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Gökay AVCI</w:t>
            </w:r>
          </w:p>
        </w:tc>
      </w:tr>
      <w:tr w:rsidR="0004468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044687" w:rsidRPr="000C7A22" w:rsidRDefault="0004468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Hopa Yoldere Ortaokulu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2.307.375,87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1.993.020,00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Hasan Cavit KÖROĞLU</w:t>
            </w:r>
          </w:p>
        </w:tc>
      </w:tr>
      <w:tr w:rsidR="0004468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044687" w:rsidRPr="000C7A22" w:rsidRDefault="0004468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 Merkez Karadeniz Bakır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251.494,44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271.282,00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Fikret ERDOĞAN</w:t>
            </w:r>
          </w:p>
        </w:tc>
      </w:tr>
      <w:tr w:rsidR="0004468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044687" w:rsidRPr="000C7A22" w:rsidRDefault="0004468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 Mesleki ve Teknik Anadolu Lisesi ve Pansiyonu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117.206,72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107.217,21</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044687" w:rsidRPr="000C7A22" w:rsidRDefault="0004468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BERİKA Nak. Tem. İnş. </w:t>
            </w:r>
            <w:proofErr w:type="gramStart"/>
            <w:r w:rsidRPr="000C7A22">
              <w:rPr>
                <w:rFonts w:ascii="Times New Roman" w:hAnsi="Times New Roman" w:cs="Times New Roman"/>
                <w:shd w:val="clear" w:color="auto" w:fill="FFFFFF"/>
              </w:rPr>
              <w:t>İmal.San</w:t>
            </w:r>
            <w:proofErr w:type="gramEnd"/>
            <w:r w:rsidRPr="000C7A22">
              <w:rPr>
                <w:rFonts w:ascii="Times New Roman" w:hAnsi="Times New Roman" w:cs="Times New Roman"/>
                <w:shd w:val="clear" w:color="auto" w:fill="FFFFFF"/>
              </w:rPr>
              <w:t>.Ltd. Şti.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DE66B3"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 Murgul Damar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DE66B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DE66B3"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34.661,47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DE66B3"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38.940,00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DE66B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Ali GEZER</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5D6F8C" w:rsidP="00127831">
            <w:pP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Arhavi  Ertuğrul</w:t>
            </w:r>
            <w:proofErr w:type="gramEnd"/>
            <w:r w:rsidRPr="000C7A22">
              <w:rPr>
                <w:rFonts w:ascii="Times New Roman" w:hAnsi="Times New Roman" w:cs="Times New Roman"/>
                <w:shd w:val="clear" w:color="auto" w:fill="FFFFFF"/>
              </w:rPr>
              <w:t xml:space="preserve">  Kurdoğlu  Fen Lisesi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D6F8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D6F8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265.590,73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D6F8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278.740,85</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D6F8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IRMAK İnş. San. Tic. Ltd. Şti.</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5D6F8C" w:rsidP="00127831">
            <w:pP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Artvin  Murgul</w:t>
            </w:r>
            <w:proofErr w:type="gramEnd"/>
            <w:r w:rsidRPr="000C7A22">
              <w:rPr>
                <w:rFonts w:ascii="Times New Roman" w:hAnsi="Times New Roman" w:cs="Times New Roman"/>
                <w:shd w:val="clear" w:color="auto" w:fill="FFFFFF"/>
              </w:rPr>
              <w:t xml:space="preserve">  Mesleki ve  Teknik  Anadolu Lisesi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D6F8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D6F8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98.513,12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D6F8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105.907,74</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5D6F8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Ali GEZER</w:t>
            </w:r>
          </w:p>
        </w:tc>
      </w:tr>
      <w:tr w:rsidR="007E23B2"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0C7A22" w:rsidRDefault="001C45ED" w:rsidP="00127831">
            <w:pP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Borçka  Yeniyol</w:t>
            </w:r>
            <w:proofErr w:type="gramEnd"/>
            <w:r w:rsidRPr="000C7A22">
              <w:rPr>
                <w:rFonts w:ascii="Times New Roman" w:hAnsi="Times New Roman" w:cs="Times New Roman"/>
                <w:shd w:val="clear" w:color="auto" w:fill="FFFFFF"/>
              </w:rPr>
              <w:t xml:space="preserve"> İlkokulu Onarım İnşaat</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1C45ED"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1C45ED"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43.021,45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1C45ED"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42.362,00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0C7A22" w:rsidRDefault="001C45ED"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Remzi YILDIRIMOĞUZ</w:t>
            </w:r>
          </w:p>
        </w:tc>
      </w:tr>
      <w:tr w:rsidR="00A44A5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A44A59" w:rsidRPr="000C7A22" w:rsidRDefault="00A44A59" w:rsidP="00127831">
            <w:pP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Artvin  Merkez</w:t>
            </w:r>
            <w:proofErr w:type="gramEnd"/>
            <w:r w:rsidRPr="000C7A22">
              <w:rPr>
                <w:rFonts w:ascii="Times New Roman" w:hAnsi="Times New Roman" w:cs="Times New Roman"/>
                <w:shd w:val="clear" w:color="auto" w:fill="FFFFFF"/>
              </w:rPr>
              <w:t xml:space="preserve">  Belma Öztürk Öğrenci Yurdu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tcPr>
          <w:p w:rsidR="00A44A59" w:rsidRPr="000C7A22" w:rsidRDefault="00A44A59"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151.195,54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190.205,17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COŞKUNLAR Oto İnş.  İth.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İhr Gıd. Tar. Hayv. Dış Tic. Ltd. Şti.</w:t>
            </w:r>
          </w:p>
        </w:tc>
      </w:tr>
      <w:tr w:rsidR="00A44A5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A44A59" w:rsidRPr="000C7A22" w:rsidRDefault="00A44A59"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Hopa 14 Mart </w:t>
            </w:r>
            <w:proofErr w:type="gramStart"/>
            <w:r w:rsidRPr="000C7A22">
              <w:rPr>
                <w:rFonts w:ascii="Times New Roman" w:hAnsi="Times New Roman" w:cs="Times New Roman"/>
                <w:sz w:val="20"/>
                <w:szCs w:val="20"/>
                <w:shd w:val="clear" w:color="auto" w:fill="FFFFFF"/>
              </w:rPr>
              <w:t>İlköğretim  Okulu</w:t>
            </w:r>
            <w:proofErr w:type="gramEnd"/>
            <w:r w:rsidRPr="000C7A22">
              <w:rPr>
                <w:rFonts w:ascii="Times New Roman" w:hAnsi="Times New Roman" w:cs="Times New Roman"/>
                <w:sz w:val="20"/>
                <w:szCs w:val="20"/>
                <w:shd w:val="clear" w:color="auto" w:fill="FFFFFF"/>
              </w:rPr>
              <w:t xml:space="preserve">  Mantolama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tcPr>
          <w:p w:rsidR="00A44A59" w:rsidRPr="000C7A22" w:rsidRDefault="00A44A59"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147.455,23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146.276,48</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CANOĞLU İnşaat Nak. </w:t>
            </w:r>
            <w:proofErr w:type="gramStart"/>
            <w:r w:rsidRPr="000C7A22">
              <w:rPr>
                <w:rFonts w:ascii="Times New Roman" w:hAnsi="Times New Roman" w:cs="Times New Roman"/>
                <w:shd w:val="clear" w:color="auto" w:fill="FFFFFF"/>
              </w:rPr>
              <w:t>Turz.Tic.</w:t>
            </w:r>
            <w:proofErr w:type="gramEnd"/>
            <w:r w:rsidRPr="000C7A22">
              <w:rPr>
                <w:rFonts w:ascii="Times New Roman" w:hAnsi="Times New Roman" w:cs="Times New Roman"/>
                <w:shd w:val="clear" w:color="auto" w:fill="FFFFFF"/>
              </w:rPr>
              <w:t xml:space="preserve"> ve San. Ltd. Şti.</w:t>
            </w:r>
          </w:p>
        </w:tc>
      </w:tr>
      <w:tr w:rsidR="00A44A5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A44A59" w:rsidRPr="000C7A22" w:rsidRDefault="00A44A59"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Artvin  Yusufeli</w:t>
            </w:r>
            <w:proofErr w:type="gramEnd"/>
            <w:r w:rsidRPr="000C7A22">
              <w:rPr>
                <w:rFonts w:ascii="Times New Roman" w:hAnsi="Times New Roman" w:cs="Times New Roman"/>
                <w:sz w:val="20"/>
                <w:szCs w:val="20"/>
                <w:shd w:val="clear" w:color="auto" w:fill="FFFFFF"/>
              </w:rPr>
              <w:t xml:space="preserve"> ÇPL Yurdu </w:t>
            </w:r>
            <w:r w:rsidRPr="000C7A22">
              <w:rPr>
                <w:rFonts w:ascii="Times New Roman" w:hAnsi="Times New Roman" w:cs="Times New Roman"/>
                <w:sz w:val="20"/>
                <w:szCs w:val="20"/>
                <w:shd w:val="clear" w:color="auto" w:fill="FFFFFF"/>
              </w:rPr>
              <w:lastRenderedPageBreak/>
              <w:t>Banyo WC-LW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tcPr>
          <w:p w:rsidR="00A44A59" w:rsidRPr="000C7A22" w:rsidRDefault="00A44A59" w:rsidP="000A1EEA">
            <w:r w:rsidRPr="000C7A22">
              <w:rPr>
                <w:rFonts w:ascii="Times New Roman" w:hAnsi="Times New Roman" w:cs="Times New Roman"/>
                <w:shd w:val="clear" w:color="auto" w:fill="FFFFFF"/>
              </w:rPr>
              <w:lastRenderedPageBreak/>
              <w:t xml:space="preserve">İl Milli Eğitim </w:t>
            </w:r>
            <w:r w:rsidRPr="000C7A22">
              <w:rPr>
                <w:rFonts w:ascii="Times New Roman" w:hAnsi="Times New Roman" w:cs="Times New Roman"/>
                <w:shd w:val="clear" w:color="auto" w:fill="FFFFFF"/>
              </w:rPr>
              <w:lastRenderedPageBreak/>
              <w:t>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208.422,29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241.900,00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İlhan ŞEKER</w:t>
            </w:r>
          </w:p>
        </w:tc>
      </w:tr>
      <w:tr w:rsidR="00A44A5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A44A59" w:rsidRPr="000C7A22" w:rsidRDefault="00A44A59" w:rsidP="00127831">
            <w:pP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lastRenderedPageBreak/>
              <w:t>Şavşat  Atatürk</w:t>
            </w:r>
            <w:proofErr w:type="gramEnd"/>
            <w:r w:rsidRPr="000C7A22">
              <w:rPr>
                <w:rFonts w:ascii="Times New Roman" w:hAnsi="Times New Roman" w:cs="Times New Roman"/>
                <w:shd w:val="clear" w:color="auto" w:fill="FFFFFF"/>
              </w:rPr>
              <w:t xml:space="preserve">  İlkokulu ve  Ortaokulu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tcPr>
          <w:p w:rsidR="00A44A59" w:rsidRPr="000C7A22" w:rsidRDefault="00A44A59"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48.993,07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46.577,95</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44A59" w:rsidRPr="000C7A22" w:rsidRDefault="00A44A5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Fikret ERDOĞAN</w:t>
            </w:r>
          </w:p>
        </w:tc>
      </w:tr>
      <w:tr w:rsidR="001B5FB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B5FB5" w:rsidRPr="000C7A22" w:rsidRDefault="001B5FB5"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Borçka  Düzköy</w:t>
            </w:r>
            <w:proofErr w:type="gramEnd"/>
            <w:r w:rsidRPr="000C7A22">
              <w:rPr>
                <w:rFonts w:ascii="Times New Roman" w:hAnsi="Times New Roman" w:cs="Times New Roman"/>
                <w:sz w:val="20"/>
                <w:szCs w:val="20"/>
                <w:shd w:val="clear" w:color="auto" w:fill="FFFFFF"/>
              </w:rPr>
              <w:t xml:space="preserve">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212.534,57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219.362,00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KELEŞ İnş. İth. İhr. San.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Tic. Ltd. Şti.</w:t>
            </w:r>
          </w:p>
        </w:tc>
      </w:tr>
      <w:tr w:rsidR="001B5FB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B5FB5" w:rsidRPr="000C7A22" w:rsidRDefault="001B5FB5"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Artvin  Şavşat</w:t>
            </w:r>
            <w:proofErr w:type="gramEnd"/>
            <w:r w:rsidRPr="000C7A22">
              <w:rPr>
                <w:rFonts w:ascii="Times New Roman" w:hAnsi="Times New Roman" w:cs="Times New Roman"/>
                <w:sz w:val="20"/>
                <w:szCs w:val="20"/>
                <w:shd w:val="clear" w:color="auto" w:fill="FFFFFF"/>
              </w:rPr>
              <w:t xml:space="preserve"> Selahattin  Kaya Ögrenci  Yurdu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195.000,00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235.821,12</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r w:rsidRPr="000C7A22">
              <w:t>Malik YAVUZ</w:t>
            </w:r>
          </w:p>
        </w:tc>
      </w:tr>
      <w:tr w:rsidR="001B5FB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B5FB5" w:rsidRPr="000C7A22" w:rsidRDefault="001B5FB5"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Artvin  Borçka</w:t>
            </w:r>
            <w:proofErr w:type="gramEnd"/>
            <w:r w:rsidRPr="000C7A22">
              <w:rPr>
                <w:rFonts w:ascii="Times New Roman" w:hAnsi="Times New Roman" w:cs="Times New Roman"/>
                <w:sz w:val="20"/>
                <w:szCs w:val="20"/>
                <w:shd w:val="clear" w:color="auto" w:fill="FFFFFF"/>
              </w:rPr>
              <w:t xml:space="preserve">  Demirciler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147.518,11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140.420,00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r w:rsidRPr="000C7A22">
              <w:t>Malik YAVUZ</w:t>
            </w:r>
          </w:p>
        </w:tc>
      </w:tr>
      <w:tr w:rsidR="001B5FB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B5FB5" w:rsidRPr="000C7A22" w:rsidRDefault="001B5FB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 Kaya Çamurlu İlköğretim 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117.072,72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115.236,45</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1B5FB5" w:rsidRPr="000C7A22" w:rsidRDefault="001B5FB5"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Cemalettin ARSLAN</w:t>
            </w:r>
          </w:p>
        </w:tc>
      </w:tr>
      <w:tr w:rsidR="00E2012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0127" w:rsidRPr="000C7A22" w:rsidRDefault="00E2012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Merkez Fen Lisesi Yurt-Okul Binaları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331.518,00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382.320,00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Osman AYDEMİR</w:t>
            </w:r>
          </w:p>
        </w:tc>
      </w:tr>
      <w:tr w:rsidR="00E2012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0127" w:rsidRPr="000C7A22" w:rsidRDefault="00E2012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Ardanuç  Halk</w:t>
            </w:r>
            <w:proofErr w:type="gramEnd"/>
            <w:r w:rsidRPr="000C7A22">
              <w:rPr>
                <w:rFonts w:ascii="Times New Roman" w:hAnsi="Times New Roman" w:cs="Times New Roman"/>
                <w:sz w:val="20"/>
                <w:szCs w:val="20"/>
                <w:shd w:val="clear" w:color="auto" w:fill="FFFFFF"/>
              </w:rPr>
              <w:t xml:space="preserve"> Eğitim Merkezi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274.379,62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278.810,40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Özkan YILDIRIM</w:t>
            </w:r>
          </w:p>
        </w:tc>
      </w:tr>
      <w:tr w:rsidR="00E2012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0127" w:rsidRPr="000C7A22" w:rsidRDefault="00E2012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Artvin </w:t>
            </w:r>
            <w:proofErr w:type="gramStart"/>
            <w:r w:rsidRPr="000C7A22">
              <w:rPr>
                <w:rFonts w:ascii="Times New Roman" w:hAnsi="Times New Roman" w:cs="Times New Roman"/>
                <w:sz w:val="20"/>
                <w:szCs w:val="20"/>
                <w:shd w:val="clear" w:color="auto" w:fill="FFFFFF"/>
              </w:rPr>
              <w:t>Merkez  Anadolu</w:t>
            </w:r>
            <w:proofErr w:type="gramEnd"/>
            <w:r w:rsidRPr="000C7A22">
              <w:rPr>
                <w:rFonts w:ascii="Times New Roman" w:hAnsi="Times New Roman" w:cs="Times New Roman"/>
                <w:sz w:val="20"/>
                <w:szCs w:val="20"/>
                <w:shd w:val="clear" w:color="auto" w:fill="FFFFFF"/>
              </w:rPr>
              <w:t xml:space="preserve"> Lisesi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118.641,42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151.843,95</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Deniz BİLGİN</w:t>
            </w:r>
          </w:p>
        </w:tc>
      </w:tr>
      <w:tr w:rsidR="00E2012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0127" w:rsidRPr="000C7A22" w:rsidRDefault="00E2012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Hopa Kemalpaşa Ortaokulu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206.921,28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199.420,09</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Cemalettin ARSLAN</w:t>
            </w:r>
          </w:p>
        </w:tc>
      </w:tr>
      <w:tr w:rsidR="00E2012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0127" w:rsidRPr="000C7A22" w:rsidRDefault="00E2012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Ayşe Öz Yeğin Ortaöğretim Kız Öğrenci Yurdu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96.801,90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95.214,77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E20127" w:rsidRPr="000C7A22" w:rsidRDefault="00E2012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Fikret ERDOĞAN</w:t>
            </w:r>
          </w:p>
        </w:tc>
      </w:tr>
      <w:tr w:rsidR="00445A8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445A89" w:rsidRPr="000C7A22" w:rsidRDefault="00445A89"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Artvin Anadolu İmam Hatip Lisesi </w:t>
            </w:r>
            <w:proofErr w:type="gramStart"/>
            <w:r w:rsidRPr="000C7A22">
              <w:rPr>
                <w:rFonts w:ascii="Times New Roman" w:hAnsi="Times New Roman" w:cs="Times New Roman"/>
                <w:sz w:val="20"/>
                <w:szCs w:val="20"/>
                <w:shd w:val="clear" w:color="auto" w:fill="FFFFFF"/>
              </w:rPr>
              <w:t>Onarım  ve</w:t>
            </w:r>
            <w:proofErr w:type="gramEnd"/>
            <w:r w:rsidRPr="000C7A22">
              <w:rPr>
                <w:rFonts w:ascii="Times New Roman" w:hAnsi="Times New Roman" w:cs="Times New Roman"/>
                <w:sz w:val="20"/>
                <w:szCs w:val="20"/>
                <w:shd w:val="clear" w:color="auto" w:fill="FFFFFF"/>
              </w:rPr>
              <w:t xml:space="preserve">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262.298,28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268.631,90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Birsen GÜLTEKİN</w:t>
            </w:r>
          </w:p>
        </w:tc>
      </w:tr>
      <w:tr w:rsidR="00445A8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445A89" w:rsidRPr="000C7A22" w:rsidRDefault="00445A89"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Murgul </w:t>
            </w:r>
            <w:proofErr w:type="gramStart"/>
            <w:r w:rsidRPr="000C7A22">
              <w:rPr>
                <w:rFonts w:ascii="Times New Roman" w:hAnsi="Times New Roman" w:cs="Times New Roman"/>
                <w:sz w:val="20"/>
                <w:szCs w:val="20"/>
                <w:shd w:val="clear" w:color="auto" w:fill="FFFFFF"/>
              </w:rPr>
              <w:t>Atatürk   Anadolu</w:t>
            </w:r>
            <w:proofErr w:type="gramEnd"/>
            <w:r w:rsidRPr="000C7A22">
              <w:rPr>
                <w:rFonts w:ascii="Times New Roman" w:hAnsi="Times New Roman" w:cs="Times New Roman"/>
                <w:sz w:val="20"/>
                <w:szCs w:val="20"/>
                <w:shd w:val="clear" w:color="auto" w:fill="FFFFFF"/>
              </w:rPr>
              <w:t xml:space="preserve"> Lisesi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131.763,71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167.211,97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EY-BA İnş. Tic. Ltd. Şti.</w:t>
            </w:r>
          </w:p>
        </w:tc>
      </w:tr>
      <w:tr w:rsidR="00445A8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445A89" w:rsidRPr="000C7A22" w:rsidRDefault="00445A89"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Arhavi Fatih Sultan Mehmet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436.752,83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403.442,00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Taner KASAP</w:t>
            </w:r>
          </w:p>
        </w:tc>
      </w:tr>
      <w:tr w:rsidR="00445A8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445A89" w:rsidRPr="000C7A22" w:rsidRDefault="00445A89"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Arhavi Hacılar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87.235,39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102.660,00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445A89" w:rsidRPr="000C7A22" w:rsidRDefault="00445A8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IRMAK İnş. San. Tic. Ltd. Şti.</w:t>
            </w:r>
          </w:p>
        </w:tc>
      </w:tr>
      <w:tr w:rsidR="00B20CC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B20CC5" w:rsidRPr="000C7A22" w:rsidRDefault="00B20CC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Merkez Yenimahalle İlkokulu Onarım ve Ek Bina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370.292,73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472.184,13</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Fikret ERDOĞAN</w:t>
            </w:r>
          </w:p>
        </w:tc>
      </w:tr>
      <w:tr w:rsidR="00B20CC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B20CC5" w:rsidRPr="000C7A22" w:rsidRDefault="00B20CC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 İnönü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59.292,74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66.080,00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Olgun ÇAKAL</w:t>
            </w:r>
          </w:p>
        </w:tc>
      </w:tr>
      <w:tr w:rsidR="00B20CC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B20CC5" w:rsidRPr="000C7A22" w:rsidRDefault="00B20CC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İskebe Anadolu Lisesi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91.082,00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111.628,00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Deniz BİLGİN</w:t>
            </w:r>
          </w:p>
        </w:tc>
      </w:tr>
      <w:tr w:rsidR="00B20CC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B20CC5" w:rsidRPr="000C7A22" w:rsidRDefault="00B20CC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Arhavi Fen Lisesi Yurt Binası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6.084.853,31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5.689.960,00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20CC5" w:rsidRPr="000C7A22" w:rsidRDefault="00B20CC5"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İRDEN Yapı Nakliye İnş. Trz. San.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Tic. A.Ş.</w:t>
            </w:r>
          </w:p>
        </w:tc>
      </w:tr>
      <w:tr w:rsidR="0031507E"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1507E" w:rsidRPr="000C7A22" w:rsidRDefault="0031507E"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Vakıfbank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1507E" w:rsidRPr="000C7A22" w:rsidRDefault="0031507E"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1507E" w:rsidRPr="000C7A22" w:rsidRDefault="0031507E"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51.340,20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1507E" w:rsidRPr="000C7A22" w:rsidRDefault="0031507E"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60.180,00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1507E" w:rsidRPr="000C7A22" w:rsidRDefault="0031507E"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Özkan YILDIRIM</w:t>
            </w:r>
          </w:p>
        </w:tc>
      </w:tr>
      <w:tr w:rsidR="0031507E"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1507E" w:rsidRPr="000C7A22" w:rsidRDefault="0031507E"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Milli Eğitim Müdürlüğü 2016-2017 Eğitim Öğretim Yılı Merkez Anaokulları - İlkokul ve Ortaokullara Kömür Satınalma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1507E" w:rsidRPr="000C7A22" w:rsidRDefault="0031507E"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1507E" w:rsidRPr="000C7A22" w:rsidRDefault="0031507E"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80.000,00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1507E" w:rsidRPr="000C7A22" w:rsidRDefault="0031507E"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330.541,60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1507E" w:rsidRPr="000C7A22" w:rsidRDefault="0031507E"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Ahmet KAPLAN</w:t>
            </w:r>
          </w:p>
        </w:tc>
      </w:tr>
      <w:tr w:rsidR="00C41D1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C41D1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MEM Kömür Alımı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110.900,00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120.395,40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ATAMAN Fındık İnş. Nak. Taah. Kereste Seb. Gid. Mad. Güv. Hiz. İth. İhr. Tic. ve San. Tic. Ltd. Şti.</w:t>
            </w:r>
          </w:p>
        </w:tc>
      </w:tr>
      <w:tr w:rsidR="00C41D1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C41D1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Artvin Anadolu İmam Hatip </w:t>
            </w:r>
            <w:proofErr w:type="gramStart"/>
            <w:r w:rsidRPr="000C7A22">
              <w:rPr>
                <w:rFonts w:ascii="Times New Roman" w:hAnsi="Times New Roman" w:cs="Times New Roman"/>
                <w:sz w:val="20"/>
                <w:szCs w:val="20"/>
                <w:shd w:val="clear" w:color="auto" w:fill="FFFFFF"/>
              </w:rPr>
              <w:t>Lisesi  Ek</w:t>
            </w:r>
            <w:proofErr w:type="gramEnd"/>
            <w:r w:rsidRPr="000C7A22">
              <w:rPr>
                <w:rFonts w:ascii="Times New Roman" w:hAnsi="Times New Roman" w:cs="Times New Roman"/>
                <w:sz w:val="20"/>
                <w:szCs w:val="20"/>
                <w:shd w:val="clear" w:color="auto" w:fill="FFFFFF"/>
              </w:rPr>
              <w:t xml:space="preserve"> Bina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C41D17" w:rsidRPr="000C7A22" w:rsidRDefault="00C41D1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147.125,48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1.711,00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Birsen GÜLTEKİN</w:t>
            </w:r>
          </w:p>
        </w:tc>
      </w:tr>
      <w:tr w:rsidR="00C41D1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C41D1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İmam Hatip Lisesi ve Yurt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C41D17" w:rsidRPr="000C7A22" w:rsidRDefault="00C41D1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14.692.462,44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13.855.560,00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Kazım KESKİN</w:t>
            </w:r>
          </w:p>
        </w:tc>
      </w:tr>
      <w:tr w:rsidR="00C41D1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C41D1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lastRenderedPageBreak/>
              <w:t>Artvin Merkez Rehberlik Araştırma Merkezi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C41D17" w:rsidRPr="000C7A22" w:rsidRDefault="00C41D1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126.765,74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133.340,00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Deniz BİLGİN</w:t>
            </w:r>
          </w:p>
        </w:tc>
      </w:tr>
      <w:tr w:rsidR="00C41D1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C41D1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Merkez 15 Temmuz Şehitleri Anadolu Lisesi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C41D17" w:rsidRPr="000C7A22" w:rsidRDefault="00C41D1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185.082,80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206.972,00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Deniz BİLGİN</w:t>
            </w:r>
          </w:p>
        </w:tc>
      </w:tr>
      <w:tr w:rsidR="00C41D1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C41D1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Milli Eğitim Müdürlüğü Bünyesinde Bulunan İlköğretim Okullarına Temizlik Malzemesi Satınalma İşi</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C41D17" w:rsidRPr="000C7A22" w:rsidRDefault="00C41D1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36.864,02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28.420,17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Yapı İletişim Endust. Temizlik Tic. Ltd. Şti.</w:t>
            </w:r>
          </w:p>
        </w:tc>
      </w:tr>
      <w:tr w:rsidR="00C41D1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C41D1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Merkez Ortaköy İlkokulu ve Ortaokulu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C41D17" w:rsidRPr="000C7A22" w:rsidRDefault="00C41D1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161.769,75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174.640,00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Malik YAVUZ</w:t>
            </w:r>
          </w:p>
        </w:tc>
      </w:tr>
      <w:tr w:rsidR="00C41D1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C41D1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Artvin Milli Eğitim Müdürlüğü Bünyesinde </w:t>
            </w:r>
            <w:proofErr w:type="gramStart"/>
            <w:r w:rsidRPr="000C7A22">
              <w:rPr>
                <w:rFonts w:ascii="Times New Roman" w:hAnsi="Times New Roman" w:cs="Times New Roman"/>
                <w:sz w:val="20"/>
                <w:szCs w:val="20"/>
                <w:shd w:val="clear" w:color="auto" w:fill="FFFFFF"/>
              </w:rPr>
              <w:t>Bulunan  Okullara</w:t>
            </w:r>
            <w:proofErr w:type="gramEnd"/>
            <w:r w:rsidRPr="000C7A22">
              <w:rPr>
                <w:rFonts w:ascii="Times New Roman" w:hAnsi="Times New Roman" w:cs="Times New Roman"/>
                <w:sz w:val="20"/>
                <w:szCs w:val="20"/>
                <w:shd w:val="clear" w:color="auto" w:fill="FFFFFF"/>
              </w:rPr>
              <w:t xml:space="preserve"> Spor Malzemesi Satınalma İşi</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C41D17" w:rsidRPr="000C7A22" w:rsidRDefault="00C41D17" w:rsidP="000A1EEA">
            <w:r w:rsidRPr="000C7A22">
              <w:rPr>
                <w:rFonts w:ascii="Times New Roman" w:hAnsi="Times New Roman" w:cs="Times New Roman"/>
                <w:shd w:val="clear" w:color="auto" w:fill="FFFFFF"/>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60.275,33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41.944,28</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C41D17" w:rsidRPr="000C7A22" w:rsidRDefault="00C41D1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Ahmet TAŞKIN</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277B49"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Merkez Yanıklı Köyü Birinci Kısım İçme Suyu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277B4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277B4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3.051.144,86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277B4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2.950.000,00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277B4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SAHARA Mühendislik Danış. Mad. Ltd. Şti.</w:t>
            </w:r>
          </w:p>
        </w:tc>
      </w:tr>
      <w:tr w:rsidR="00277B4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277B49" w:rsidRPr="000C7A22" w:rsidRDefault="00277B49"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 Kayadibi Grubu Birinci Kısım İçme Suyu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277B49" w:rsidRPr="000C7A22" w:rsidRDefault="00277B49"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77B49" w:rsidRPr="000C7A22" w:rsidRDefault="00277B4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3.156.715,16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77B49" w:rsidRPr="000C7A22" w:rsidRDefault="00277B4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2.546.440,00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77B49" w:rsidRPr="000C7A22" w:rsidRDefault="00277B4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İsmail Hakkı KÖSE</w:t>
            </w:r>
          </w:p>
        </w:tc>
      </w:tr>
      <w:tr w:rsidR="00277B4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277B49" w:rsidRPr="000C7A22" w:rsidRDefault="00277B49"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Merkez Alabalık Köyü 2. Kısım İçme Suyu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277B49" w:rsidRPr="000C7A22" w:rsidRDefault="00277B49"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77B49" w:rsidRPr="000C7A22" w:rsidRDefault="00277B4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353.230,50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77B49" w:rsidRPr="000C7A22" w:rsidRDefault="00277B4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374.060,00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77B49" w:rsidRPr="000C7A22" w:rsidRDefault="00277B4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ARVA İth. İhr. San.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Tic. Ltd. Şti.</w:t>
            </w:r>
          </w:p>
        </w:tc>
      </w:tr>
      <w:tr w:rsidR="00277B49"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277B49" w:rsidRPr="000C7A22" w:rsidRDefault="00277B49"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Star Düğün Salonu Çatı Kaplama Yenileme İşi</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277B49" w:rsidRPr="000C7A22" w:rsidRDefault="00277B49"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77B49" w:rsidRPr="000C7A22" w:rsidRDefault="00277B4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57.565,23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77B49" w:rsidRPr="000C7A22" w:rsidRDefault="00277B49"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70.800,00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77B49" w:rsidRPr="000C7A22" w:rsidRDefault="00277B49"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VEZİRLER İnş. Elekt. Gida İml. Nak. Taah. Turz. İth. İhr. Tic. Ltd. Şti.</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DD076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 İlçesi Yavuzköy ve Veliköy Sulama Tesisi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DD0762"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DD0762"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130.661,43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DD0762"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140.007,00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DD0762"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ARVA İth. İhr. San.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Tic. Ltd. Şti.</w:t>
            </w:r>
          </w:p>
        </w:tc>
      </w:tr>
      <w:tr w:rsidR="006816A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6816A7" w:rsidRPr="000C7A22" w:rsidRDefault="006816A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Destek Hizmetleri Müdürlüğü Banyo ve Tuvalet Yapım İşi</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6816A7" w:rsidRPr="000C7A22" w:rsidRDefault="006816A7"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67.198,59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76.700,00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Deniz BİLGİN</w:t>
            </w:r>
          </w:p>
        </w:tc>
      </w:tr>
      <w:tr w:rsidR="006816A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6816A7" w:rsidRPr="000C7A22" w:rsidRDefault="006816A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 İlçesi Kılıçkaya Köyü Orta ve Alt Sulama Kanalı Ark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6816A7" w:rsidRPr="000C7A22" w:rsidRDefault="006816A7"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472.302,19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542.800,00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ARDIÇ Plan Proje Müh. İnş. San.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Tic. Ltd. Şti.</w:t>
            </w:r>
          </w:p>
        </w:tc>
      </w:tr>
      <w:tr w:rsidR="006816A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6816A7" w:rsidRPr="000C7A22" w:rsidRDefault="006816A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 İlçesi Yavuzköyü Rabat Deresi ve Tosugil Mahallesi Arkı Sulama Tesisi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6816A7" w:rsidRPr="000C7A22" w:rsidRDefault="006816A7"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372.192,24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435.420,00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ARVA İth. İhr. San.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Tic. Ltd. Şti.</w:t>
            </w:r>
          </w:p>
        </w:tc>
      </w:tr>
      <w:tr w:rsidR="006816A7"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6816A7" w:rsidRPr="000C7A22" w:rsidRDefault="006816A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Artvin İli Şavşat İlçesi </w:t>
            </w:r>
            <w:proofErr w:type="gramStart"/>
            <w:r w:rsidRPr="000C7A22">
              <w:rPr>
                <w:rFonts w:ascii="Times New Roman" w:hAnsi="Times New Roman" w:cs="Times New Roman"/>
                <w:sz w:val="20"/>
                <w:szCs w:val="20"/>
                <w:shd w:val="clear" w:color="auto" w:fill="FFFFFF"/>
              </w:rPr>
              <w:t>Veliköyü  Köyü</w:t>
            </w:r>
            <w:proofErr w:type="gramEnd"/>
            <w:r w:rsidRPr="000C7A22">
              <w:rPr>
                <w:rFonts w:ascii="Times New Roman" w:hAnsi="Times New Roman" w:cs="Times New Roman"/>
                <w:sz w:val="20"/>
                <w:szCs w:val="20"/>
                <w:shd w:val="clear" w:color="auto" w:fill="FFFFFF"/>
              </w:rPr>
              <w:t xml:space="preserve"> Çoruh Havzası Sağ Sahil  Arkı Sulama Tesisi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6816A7" w:rsidRPr="000C7A22" w:rsidRDefault="006816A7"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137.175,29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161.660,00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816A7" w:rsidRPr="000C7A22" w:rsidRDefault="006816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ARVA İth. İhr. San.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Tic. Ltd. Şti.</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111ED1"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 İlçesi Özgüven Köyü Çoruh Havzası Büyük Ark Sulama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111ED1"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111ED1"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330.834,85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111ED1"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382.329,44</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111ED1"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Osman YİĞİT</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111ED1"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İli Yusufeli İlçesi Köprügören Köyü Çoruh Havzası Sol Sahil Kanal Arkı Onarım İnşaatı İşi</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111ED1"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111ED1"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215.877,94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111ED1"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208.869,44</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111ED1"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Osman YİĞİT</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111ED1"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Yusufeli İlçesi Alanbaşı Köyü </w:t>
            </w:r>
            <w:proofErr w:type="gramStart"/>
            <w:r w:rsidRPr="000C7A22">
              <w:rPr>
                <w:rFonts w:ascii="Times New Roman" w:hAnsi="Times New Roman" w:cs="Times New Roman"/>
                <w:sz w:val="20"/>
                <w:szCs w:val="20"/>
                <w:shd w:val="clear" w:color="auto" w:fill="FFFFFF"/>
              </w:rPr>
              <w:t>Sulama  Tesisi</w:t>
            </w:r>
            <w:proofErr w:type="gramEnd"/>
            <w:r w:rsidRPr="000C7A22">
              <w:rPr>
                <w:rFonts w:ascii="Times New Roman" w:hAnsi="Times New Roman" w:cs="Times New Roman"/>
                <w:sz w:val="20"/>
                <w:szCs w:val="20"/>
                <w:shd w:val="clear" w:color="auto" w:fill="FFFFFF"/>
              </w:rPr>
              <w:t xml:space="preserve"> Tamamlama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111ED1"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111ED1"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226.488,78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111ED1"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259.600,00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111ED1"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Şükrü ÖZBAYRAK</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 İlçesi Bıçakçılar Köyü Çoruh Havzası Sulama Tesisisi Projesi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313.701,23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359.900,00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NACAKLAR  İnşaat</w:t>
            </w:r>
            <w:proofErr w:type="gramEnd"/>
            <w:r w:rsidRPr="000C7A22">
              <w:rPr>
                <w:rFonts w:ascii="Times New Roman" w:hAnsi="Times New Roman" w:cs="Times New Roman"/>
                <w:shd w:val="clear" w:color="auto" w:fill="FFFFFF"/>
              </w:rPr>
              <w:t xml:space="preserve"> Malz.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Taah. San. Tic. Ltd. Şti.</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 İlçesi Kılıçkaya Köyü Mezrası Sulama Kanalları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597.507,66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692.660,00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İlhan ŞEKER</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Murgul Kaymakamlık Binası </w:t>
            </w:r>
            <w:r w:rsidRPr="000C7A22">
              <w:rPr>
                <w:rFonts w:ascii="Times New Roman" w:hAnsi="Times New Roman" w:cs="Times New Roman"/>
                <w:sz w:val="20"/>
                <w:szCs w:val="20"/>
                <w:shd w:val="clear" w:color="auto" w:fill="FFFFFF"/>
              </w:rPr>
              <w:lastRenderedPageBreak/>
              <w:t>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lastRenderedPageBreak/>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4.382.202,28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3.932.940,00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Zeki TURAN</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lastRenderedPageBreak/>
              <w:t>Şavşat İlçesi Köprüyaka Köyü Çoruh Havzası Mansurat Çayı Arkı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145.143,37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171.100,00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YILMAZLAR İnş. Taah. İth. İhr. Tur. Nak. Tic. Ltd. Şti.</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Merkez Seyitler Köyü Afet Konutları Kanalizasyon Tesisi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104.674,23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93.220,00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İRMİŞLER İnş. Taah. Tur. San.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Tic. Ltd. Şti</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Hatıla Vadisi Milli Parkı Ulaşım Yolu </w:t>
            </w:r>
            <w:proofErr w:type="gramStart"/>
            <w:r w:rsidRPr="000C7A22">
              <w:rPr>
                <w:rFonts w:ascii="Times New Roman" w:hAnsi="Times New Roman" w:cs="Times New Roman"/>
                <w:sz w:val="20"/>
                <w:szCs w:val="20"/>
                <w:shd w:val="clear" w:color="auto" w:fill="FFFFFF"/>
              </w:rPr>
              <w:t>Güzergahında</w:t>
            </w:r>
            <w:proofErr w:type="gramEnd"/>
            <w:r w:rsidRPr="000C7A22">
              <w:rPr>
                <w:rFonts w:ascii="Times New Roman" w:hAnsi="Times New Roman" w:cs="Times New Roman"/>
                <w:sz w:val="20"/>
                <w:szCs w:val="20"/>
                <w:shd w:val="clear" w:color="auto" w:fill="FFFFFF"/>
              </w:rPr>
              <w:t xml:space="preserve"> 2. Kısım Yürüyüş Yolu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193.888,63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224.200,00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Fikret ERDOĞAN</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100 Daireli Devlet Lojmanları A ve C Bloklarındaki 20 Lojmana Ait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249.726,87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283.200,00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Şükrü ÖZBAYRAK</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 İlçesi Cevizli ve Veliköy Köyü Sulama Tesisleri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59.859,73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63.720,00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ARVA İth. İhr. San. </w:t>
            </w:r>
            <w:proofErr w:type="gramStart"/>
            <w:r w:rsidRPr="000C7A22">
              <w:rPr>
                <w:rFonts w:ascii="Times New Roman" w:hAnsi="Times New Roman" w:cs="Times New Roman"/>
                <w:shd w:val="clear" w:color="auto" w:fill="FFFFFF"/>
              </w:rPr>
              <w:t>ve</w:t>
            </w:r>
            <w:proofErr w:type="gramEnd"/>
            <w:r w:rsidRPr="000C7A22">
              <w:rPr>
                <w:rFonts w:ascii="Times New Roman" w:hAnsi="Times New Roman" w:cs="Times New Roman"/>
                <w:shd w:val="clear" w:color="auto" w:fill="FFFFFF"/>
              </w:rPr>
              <w:t xml:space="preserve"> Tic. Ltd. Şti.</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Yusufeli İlçesi Yüncüler Köyü Sulama Tesisi İçin Boru Satın Alma İşi  </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189.808,60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169.271,00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Osman ZAMAN</w:t>
            </w:r>
          </w:p>
        </w:tc>
      </w:tr>
      <w:tr w:rsidR="005E491A"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E491A" w:rsidRPr="000C7A22" w:rsidRDefault="005E491A"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Murgul Kabaca Köyü İçme Suyu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5E491A" w:rsidRPr="000C7A22" w:rsidRDefault="005E491A" w:rsidP="000A1EEA">
            <w:r w:rsidRPr="000C7A22">
              <w:rPr>
                <w:rFonts w:ascii="Times New Roman" w:hAnsi="Times New Roman" w:cs="Times New Roman"/>
                <w:shd w:val="clear" w:color="auto" w:fill="FFFFFF"/>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439.757,30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354.000,00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E491A"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Şükrü ÖZBAYRAK</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5F601D"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 Çoraklı Köyü Sağlık Evi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5E491A"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125.732,21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159.617,42</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Özkan YILDIRIM</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5F601D"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 Bıçakçılar Sağlık Evi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5E491A"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60.897,53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E491A"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71.980,00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7B0B3F"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ARDIÇ Plan Proje Müh. İnş. San. Ve Tic. Ltd. Şti.</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E664EC"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Merkez Sakalar Köyü Sağlık Evi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E664E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E664E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72.070,88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E664E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76.346,00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E664E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Metin ARAS</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E664EC"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İl Jandarma Komutanlığı Bina Çatı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E664E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JANDARMA</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E664E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62.269,84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E664E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51.607,06</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E664E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Metin ARAS</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3F2295" w:rsidRPr="000C7A22" w:rsidRDefault="00E664EC"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 Gümrük Müdürlüğü Hizmet Binası Genel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E664E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GÜMRÜK MÜDÜRLÜĞÜ</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E664E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518.312,00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E664EC"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509.760,00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E664EC"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YÜKSEL AYAZ</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BD5133" w:rsidP="00560DA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Valiliği Cephe Yenileme İşi</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BD513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VALİLİK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617.245,58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762.000,01</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MUHTARLAR </w:t>
            </w:r>
            <w:proofErr w:type="gramStart"/>
            <w:r w:rsidRPr="000C7A22">
              <w:rPr>
                <w:rFonts w:ascii="Times New Roman" w:hAnsi="Times New Roman" w:cs="Times New Roman"/>
                <w:shd w:val="clear" w:color="auto" w:fill="FFFFFF"/>
              </w:rPr>
              <w:t>İnş.Tur</w:t>
            </w:r>
            <w:proofErr w:type="gramEnd"/>
            <w:r w:rsidRPr="000C7A22">
              <w:rPr>
                <w:rFonts w:ascii="Times New Roman" w:hAnsi="Times New Roman" w:cs="Times New Roman"/>
                <w:shd w:val="clear" w:color="auto" w:fill="FFFFFF"/>
              </w:rPr>
              <w:t>. Tem. Hizm. Tic. ve San. Ltd. Şti.- Birsen Gültekin İş Ortaklığı</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BD5133" w:rsidP="00560DA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 İşhan Sağlık Evi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BD513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60.385,58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58.764,00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Özkan YILDIRIM</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BD5133" w:rsidP="00560DA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Artvin İl Jandarma Komutanlığı </w:t>
            </w:r>
            <w:proofErr w:type="gramStart"/>
            <w:r w:rsidRPr="000C7A22">
              <w:rPr>
                <w:rFonts w:ascii="Times New Roman" w:hAnsi="Times New Roman" w:cs="Times New Roman"/>
                <w:sz w:val="20"/>
                <w:szCs w:val="20"/>
                <w:shd w:val="clear" w:color="auto" w:fill="FFFFFF"/>
              </w:rPr>
              <w:t>Yemekhanesi,Hizmet</w:t>
            </w:r>
            <w:proofErr w:type="gramEnd"/>
            <w:r w:rsidRPr="000C7A22">
              <w:rPr>
                <w:rFonts w:ascii="Times New Roman" w:hAnsi="Times New Roman" w:cs="Times New Roman"/>
                <w:sz w:val="20"/>
                <w:szCs w:val="20"/>
                <w:shd w:val="clear" w:color="auto" w:fill="FFFFFF"/>
              </w:rPr>
              <w:t xml:space="preserve"> Binası, Lojmanların Çatısı ve Hopa Kemalpaşa Jandarma Karakol Komutanlığı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BD513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JANDARMA</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223.627,61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230.542,17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Malik YAVUZ</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BD5133" w:rsidP="00560DA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Arhavi Emniyet Müdürlüğü ve Lojmanları Çatı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BD513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EMNİYET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68.516,24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58.410,00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CANOĞLU İnşaat Nak. </w:t>
            </w:r>
            <w:proofErr w:type="gramStart"/>
            <w:r w:rsidRPr="000C7A22">
              <w:rPr>
                <w:rFonts w:ascii="Times New Roman" w:hAnsi="Times New Roman" w:cs="Times New Roman"/>
                <w:shd w:val="clear" w:color="auto" w:fill="FFFFFF"/>
              </w:rPr>
              <w:t>Turz.Tic.</w:t>
            </w:r>
            <w:proofErr w:type="gramEnd"/>
            <w:r w:rsidRPr="000C7A22">
              <w:rPr>
                <w:rFonts w:ascii="Times New Roman" w:hAnsi="Times New Roman" w:cs="Times New Roman"/>
                <w:shd w:val="clear" w:color="auto" w:fill="FFFFFF"/>
              </w:rPr>
              <w:t xml:space="preserve"> ve San. Ltd. Şti.</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BD5133" w:rsidP="00560DA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Merkez Seyitler Köyü Çarbiyet Mahallesi Kanalizasyon ve Arıtma Tesisi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BD513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VALİLİK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565.464,96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658.440,00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Şükrü ÖZBAYRAK</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BD5133" w:rsidP="00560DA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Artvin İl Jandarma Komutanlığı Kömürlük Binası </w:t>
            </w:r>
            <w:proofErr w:type="gramStart"/>
            <w:r w:rsidRPr="000C7A22">
              <w:rPr>
                <w:rFonts w:ascii="Times New Roman" w:hAnsi="Times New Roman" w:cs="Times New Roman"/>
                <w:sz w:val="20"/>
                <w:szCs w:val="20"/>
                <w:shd w:val="clear" w:color="auto" w:fill="FFFFFF"/>
              </w:rPr>
              <w:t>Yapım  İnşaatı</w:t>
            </w:r>
            <w:proofErr w:type="gramEnd"/>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BD513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JANDARMA</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213.190,67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245.440,00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Fikret ERDOĞAN</w:t>
            </w:r>
          </w:p>
        </w:tc>
      </w:tr>
      <w:tr w:rsidR="00BD5133"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D5133" w:rsidRPr="000C7A22" w:rsidRDefault="00BD5133" w:rsidP="00560DA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Valilik WC Onarımı ve Vali Yard. Odaları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BD5133" w:rsidRPr="000C7A22" w:rsidRDefault="00BD5133" w:rsidP="000A1EEA">
            <w:r w:rsidRPr="000C7A22">
              <w:rPr>
                <w:rFonts w:ascii="Times New Roman" w:hAnsi="Times New Roman" w:cs="Times New Roman"/>
                <w:shd w:val="clear" w:color="auto" w:fill="FFFFFF"/>
              </w:rPr>
              <w:t>VALİLİK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D5133"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110.535,81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D5133"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141.541,00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D5133" w:rsidRPr="000C7A22" w:rsidRDefault="00560D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Deniz BİLGİN</w:t>
            </w:r>
          </w:p>
        </w:tc>
      </w:tr>
      <w:tr w:rsidR="00BD5133"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D5133" w:rsidRPr="000C7A22" w:rsidRDefault="00BD5133" w:rsidP="00560DA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 Belediye ve Kaymakamlık Hizmet Binası Yapım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BD5133" w:rsidRPr="000C7A22" w:rsidRDefault="00BD5133" w:rsidP="000A1EEA">
            <w:r w:rsidRPr="000C7A22">
              <w:rPr>
                <w:rFonts w:ascii="Times New Roman" w:hAnsi="Times New Roman" w:cs="Times New Roman"/>
                <w:shd w:val="clear" w:color="auto" w:fill="FFFFFF"/>
              </w:rPr>
              <w:t>VALİLİK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D5133"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11.677.292,97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D5133"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10.218.800,00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BD5133" w:rsidRPr="000C7A22" w:rsidRDefault="00560D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YAPITEM Yapı Teknolojileri </w:t>
            </w:r>
            <w:proofErr w:type="gramStart"/>
            <w:r w:rsidRPr="000C7A22">
              <w:rPr>
                <w:rFonts w:ascii="Times New Roman" w:hAnsi="Times New Roman" w:cs="Times New Roman"/>
                <w:shd w:val="clear" w:color="auto" w:fill="FFFFFF"/>
              </w:rPr>
              <w:t>Merkezi  İnşaat</w:t>
            </w:r>
            <w:proofErr w:type="gramEnd"/>
            <w:r w:rsidRPr="000C7A22">
              <w:rPr>
                <w:rFonts w:ascii="Times New Roman" w:hAnsi="Times New Roman" w:cs="Times New Roman"/>
                <w:shd w:val="clear" w:color="auto" w:fill="FFFFFF"/>
              </w:rPr>
              <w:t xml:space="preserve"> Taah. Tur. San. </w:t>
            </w:r>
            <w:r w:rsidRPr="000C7A22">
              <w:rPr>
                <w:rFonts w:ascii="Times New Roman" w:hAnsi="Times New Roman" w:cs="Times New Roman"/>
                <w:shd w:val="clear" w:color="auto" w:fill="FFFFFF"/>
              </w:rPr>
              <w:lastRenderedPageBreak/>
              <w:t>Tic.Ltd. Şti.</w:t>
            </w:r>
          </w:p>
        </w:tc>
      </w:tr>
      <w:tr w:rsidR="003F2295" w:rsidRPr="000C7A22" w:rsidTr="000A1EEA">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BD5133" w:rsidP="00560DA7">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lastRenderedPageBreak/>
              <w:t>Artvin Ardanuç İlçe Jandarma Komutanlığı Çatısının Bakım ve Onarım İnşaatı</w:t>
            </w:r>
          </w:p>
        </w:tc>
        <w:tc>
          <w:tcPr>
            <w:tcW w:w="1701"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F2295" w:rsidRPr="000C7A22" w:rsidRDefault="00BD5133"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İL JANDARMA</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57.072,93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64.310,00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F2295" w:rsidRPr="000C7A22" w:rsidRDefault="00560DA7" w:rsidP="000A1EEA">
            <w:pPr>
              <w:rPr>
                <w:rFonts w:ascii="Times New Roman" w:hAnsi="Times New Roman" w:cs="Times New Roman"/>
                <w:shd w:val="clear" w:color="auto" w:fill="FFFFFF"/>
              </w:rPr>
            </w:pPr>
            <w:r w:rsidRPr="000C7A22">
              <w:rPr>
                <w:rFonts w:ascii="Times New Roman" w:hAnsi="Times New Roman" w:cs="Times New Roman"/>
                <w:shd w:val="clear" w:color="auto" w:fill="FFFFFF"/>
              </w:rPr>
              <w:t>Özkan YILDIRIM</w:t>
            </w:r>
          </w:p>
        </w:tc>
      </w:tr>
    </w:tbl>
    <w:p w:rsidR="007E23B2" w:rsidRPr="000C7A22" w:rsidRDefault="007E23B2" w:rsidP="00127831">
      <w:pPr>
        <w:jc w:val="both"/>
        <w:rPr>
          <w:rFonts w:ascii="Times New Roman" w:hAnsi="Times New Roman" w:cs="Times New Roman"/>
          <w:sz w:val="24"/>
          <w:szCs w:val="24"/>
          <w:shd w:val="clear" w:color="auto" w:fill="FFFFFF"/>
        </w:rPr>
      </w:pPr>
    </w:p>
    <w:p w:rsidR="008D5E77" w:rsidRPr="000C7A22" w:rsidRDefault="008D5E77" w:rsidP="00127831">
      <w:pPr>
        <w:jc w:val="both"/>
        <w:rPr>
          <w:rFonts w:ascii="Times New Roman" w:hAnsi="Times New Roman" w:cs="Times New Roman"/>
          <w:sz w:val="24"/>
          <w:szCs w:val="24"/>
          <w:shd w:val="clear" w:color="auto" w:fill="FFFFFF"/>
        </w:rPr>
      </w:pPr>
    </w:p>
    <w:p w:rsidR="007E23B2" w:rsidRPr="000C7A22" w:rsidRDefault="007E23B2" w:rsidP="00127831">
      <w:pPr>
        <w:jc w:val="both"/>
        <w:rPr>
          <w:rFonts w:ascii="Times New Roman" w:hAnsi="Times New Roman" w:cs="Times New Roman"/>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AE3CA9"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YILI YATIRIM VE İNŞAAT MÜDÜRLÜĞÜ </w:t>
      </w:r>
      <w:r w:rsidR="00AE3CA9" w:rsidRPr="000C7A22">
        <w:rPr>
          <w:rFonts w:ascii="Times New Roman" w:hAnsi="Times New Roman" w:cs="Times New Roman"/>
          <w:b/>
          <w:bCs/>
          <w:sz w:val="24"/>
          <w:szCs w:val="24"/>
          <w:shd w:val="clear" w:color="auto" w:fill="FFFFFF"/>
        </w:rPr>
        <w:t>MAL ALIMLARI HİZMET ALIMLARI YAPIM VE ONARIM GİDERLERİ HARCAMA MİKTARLARI</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5000" w:type="pct"/>
        <w:tblCellMar>
          <w:left w:w="10" w:type="dxa"/>
          <w:right w:w="10" w:type="dxa"/>
        </w:tblCellMar>
        <w:tblLook w:val="0000"/>
      </w:tblPr>
      <w:tblGrid>
        <w:gridCol w:w="4799"/>
        <w:gridCol w:w="4978"/>
      </w:tblGrid>
      <w:tr w:rsidR="00B14877" w:rsidRPr="000C7A22" w:rsidTr="00B14877">
        <w:trPr>
          <w:trHeight w:val="227"/>
        </w:trPr>
        <w:tc>
          <w:tcPr>
            <w:tcW w:w="245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127831">
            <w:pPr>
              <w:jc w:val="center"/>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HARCAMA KALEMİ</w:t>
            </w:r>
          </w:p>
        </w:tc>
        <w:tc>
          <w:tcPr>
            <w:tcW w:w="254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127831">
            <w:pPr>
              <w:jc w:val="center"/>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TUTAR ()</w:t>
            </w:r>
          </w:p>
        </w:tc>
      </w:tr>
      <w:tr w:rsidR="00B14877" w:rsidRPr="000C7A22" w:rsidTr="00B14877">
        <w:trPr>
          <w:trHeight w:val="227"/>
        </w:trPr>
        <w:tc>
          <w:tcPr>
            <w:tcW w:w="245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0A1EEA">
            <w:pPr>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HİZMET ALIMI</w:t>
            </w:r>
          </w:p>
        </w:tc>
        <w:tc>
          <w:tcPr>
            <w:tcW w:w="254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B14877">
            <w:pPr>
              <w:jc w:val="right"/>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388.340,96</w:t>
            </w:r>
          </w:p>
        </w:tc>
      </w:tr>
      <w:tr w:rsidR="00B14877" w:rsidRPr="000C7A22" w:rsidTr="00B14877">
        <w:trPr>
          <w:trHeight w:val="227"/>
        </w:trPr>
        <w:tc>
          <w:tcPr>
            <w:tcW w:w="245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0A1EEA">
            <w:pPr>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MAL ALIMI</w:t>
            </w:r>
          </w:p>
        </w:tc>
        <w:tc>
          <w:tcPr>
            <w:tcW w:w="254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B14877">
            <w:pPr>
              <w:jc w:val="right"/>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21.303,72</w:t>
            </w:r>
          </w:p>
        </w:tc>
      </w:tr>
      <w:tr w:rsidR="00B14877" w:rsidRPr="000C7A22" w:rsidTr="00B14877">
        <w:trPr>
          <w:trHeight w:val="227"/>
        </w:trPr>
        <w:tc>
          <w:tcPr>
            <w:tcW w:w="245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0A1EEA">
            <w:pPr>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YAPIM GİDERLERİ</w:t>
            </w:r>
          </w:p>
        </w:tc>
        <w:tc>
          <w:tcPr>
            <w:tcW w:w="254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B14877">
            <w:pPr>
              <w:jc w:val="right"/>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11.132.544,15</w:t>
            </w:r>
          </w:p>
        </w:tc>
      </w:tr>
      <w:tr w:rsidR="00B14877" w:rsidRPr="000C7A22" w:rsidTr="00B14877">
        <w:trPr>
          <w:trHeight w:val="227"/>
        </w:trPr>
        <w:tc>
          <w:tcPr>
            <w:tcW w:w="245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0A1EEA">
            <w:pPr>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ONARIM GİDERLERİ</w:t>
            </w:r>
          </w:p>
        </w:tc>
        <w:tc>
          <w:tcPr>
            <w:tcW w:w="254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14877" w:rsidRPr="000C7A22" w:rsidRDefault="00B14877" w:rsidP="00B14877">
            <w:pPr>
              <w:jc w:val="right"/>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2.225.309,87</w:t>
            </w:r>
          </w:p>
        </w:tc>
      </w:tr>
      <w:tr w:rsidR="00B14877" w:rsidRPr="000C7A22" w:rsidTr="00B14877">
        <w:trPr>
          <w:trHeight w:val="227"/>
        </w:trPr>
        <w:tc>
          <w:tcPr>
            <w:tcW w:w="2454" w:type="pct"/>
            <w:tcBorders>
              <w:top w:val="single" w:sz="4" w:space="0" w:color="000000"/>
              <w:left w:val="single" w:sz="4" w:space="0" w:color="000000"/>
              <w:bottom w:val="single" w:sz="4" w:space="0" w:color="000000"/>
              <w:right w:val="single" w:sz="4" w:space="0" w:color="auto"/>
            </w:tcBorders>
            <w:shd w:val="clear" w:color="000000" w:fill="FFFFFF"/>
            <w:tcMar>
              <w:left w:w="70" w:type="dxa"/>
              <w:right w:w="70" w:type="dxa"/>
            </w:tcMar>
            <w:vAlign w:val="bottom"/>
          </w:tcPr>
          <w:p w:rsidR="00B14877" w:rsidRPr="000C7A22" w:rsidRDefault="00B14877" w:rsidP="00AE3CA9">
            <w:pPr>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TOPLAM</w:t>
            </w:r>
          </w:p>
        </w:tc>
        <w:tc>
          <w:tcPr>
            <w:tcW w:w="2546" w:type="pct"/>
            <w:tcBorders>
              <w:top w:val="single" w:sz="4" w:space="0" w:color="000000"/>
              <w:left w:val="single" w:sz="4" w:space="0" w:color="auto"/>
              <w:bottom w:val="single" w:sz="4" w:space="0" w:color="000000"/>
              <w:right w:val="single" w:sz="4" w:space="0" w:color="000000"/>
            </w:tcBorders>
            <w:shd w:val="clear" w:color="000000" w:fill="FFFFFF"/>
            <w:vAlign w:val="bottom"/>
          </w:tcPr>
          <w:p w:rsidR="00B14877" w:rsidRPr="000C7A22" w:rsidRDefault="00B14877" w:rsidP="00B14877">
            <w:pPr>
              <w:jc w:val="right"/>
              <w:rPr>
                <w:rFonts w:ascii="Times New Roman" w:hAnsi="Times New Roman" w:cs="Times New Roman"/>
                <w:b/>
                <w:sz w:val="24"/>
                <w:szCs w:val="24"/>
                <w:shd w:val="clear" w:color="auto" w:fill="FFFFFF"/>
              </w:rPr>
            </w:pPr>
            <w:r w:rsidRPr="000C7A22">
              <w:rPr>
                <w:rFonts w:ascii="Times New Roman" w:hAnsi="Times New Roman" w:cs="Times New Roman"/>
                <w:b/>
                <w:sz w:val="24"/>
                <w:szCs w:val="24"/>
                <w:shd w:val="clear" w:color="auto" w:fill="FFFFFF"/>
              </w:rPr>
              <w:t>13.767.498,70</w:t>
            </w:r>
          </w:p>
        </w:tc>
      </w:tr>
    </w:tbl>
    <w:p w:rsidR="00AE3CA9" w:rsidRPr="000C7A22" w:rsidRDefault="00AE3CA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4–</w:t>
      </w:r>
      <w:r w:rsidRPr="000C7A22">
        <w:rPr>
          <w:rFonts w:ascii="Times New Roman" w:hAnsi="Times New Roman" w:cs="Times New Roman"/>
          <w:b/>
          <w:bCs/>
          <w:sz w:val="24"/>
          <w:szCs w:val="24"/>
          <w:shd w:val="clear" w:color="auto" w:fill="FFFFFF"/>
        </w:rPr>
        <w:tab/>
        <w:t>Yol ve Ulaşım Hizmetleri Müdürlüğü</w:t>
      </w:r>
    </w:p>
    <w:p w:rsidR="007E23B2" w:rsidRPr="000C7A22" w:rsidRDefault="007E23B2" w:rsidP="00127831">
      <w:pPr>
        <w:rPr>
          <w:rFonts w:ascii="Times New Roman" w:hAnsi="Times New Roman" w:cs="Times New Roman"/>
          <w:b/>
          <w:bCs/>
          <w:sz w:val="24"/>
          <w:szCs w:val="24"/>
          <w:shd w:val="clear" w:color="auto" w:fill="FFFFFF"/>
        </w:rPr>
      </w:pPr>
    </w:p>
    <w:p w:rsidR="007E23B2" w:rsidRPr="000C7A22" w:rsidRDefault="007E23B2" w:rsidP="00127831">
      <w:pPr>
        <w:rPr>
          <w:rFonts w:ascii="Times New Roman" w:hAnsi="Times New Roman" w:cs="Times New Roman"/>
          <w:b/>
          <w:bCs/>
          <w:shd w:val="clear" w:color="auto" w:fill="FFFFFF"/>
        </w:rPr>
      </w:pPr>
      <w:proofErr w:type="gramStart"/>
      <w:r w:rsidRPr="000C7A22">
        <w:rPr>
          <w:rFonts w:ascii="Times New Roman" w:hAnsi="Times New Roman" w:cs="Times New Roman"/>
          <w:b/>
          <w:bCs/>
          <w:shd w:val="clear" w:color="auto" w:fill="FFFFFF"/>
        </w:rPr>
        <w:t>01/01/201</w:t>
      </w:r>
      <w:r w:rsidR="00652001" w:rsidRPr="000C7A22">
        <w:rPr>
          <w:rFonts w:ascii="Times New Roman" w:hAnsi="Times New Roman" w:cs="Times New Roman"/>
          <w:b/>
          <w:bCs/>
          <w:shd w:val="clear" w:color="auto" w:fill="FFFFFF"/>
        </w:rPr>
        <w:t>6</w:t>
      </w:r>
      <w:proofErr w:type="gramEnd"/>
      <w:r w:rsidRPr="000C7A22">
        <w:rPr>
          <w:rFonts w:ascii="Times New Roman" w:hAnsi="Times New Roman" w:cs="Times New Roman"/>
          <w:b/>
          <w:bCs/>
          <w:shd w:val="clear" w:color="auto" w:fill="FFFFFF"/>
        </w:rPr>
        <w:t>-31/12/201</w:t>
      </w:r>
      <w:r w:rsidR="00652001"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TARİHLERİ ARASINDA YAPILAN UYGULAMALAR</w:t>
      </w:r>
    </w:p>
    <w:tbl>
      <w:tblPr>
        <w:tblW w:w="9720" w:type="dxa"/>
        <w:tblCellSpacing w:w="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3"/>
        <w:gridCol w:w="969"/>
        <w:gridCol w:w="709"/>
        <w:gridCol w:w="808"/>
        <w:gridCol w:w="806"/>
        <w:gridCol w:w="909"/>
        <w:gridCol w:w="806"/>
        <w:gridCol w:w="909"/>
        <w:gridCol w:w="917"/>
        <w:gridCol w:w="949"/>
        <w:gridCol w:w="806"/>
        <w:gridCol w:w="909"/>
      </w:tblGrid>
      <w:tr w:rsidR="00652001" w:rsidRPr="000C7A22" w:rsidTr="00FB6D98">
        <w:trPr>
          <w:tblCellSpacing w:w="0" w:type="dxa"/>
        </w:trPr>
        <w:tc>
          <w:tcPr>
            <w:tcW w:w="223" w:type="dxa"/>
            <w:vMerge w:val="restart"/>
            <w:textDirection w:val="btLr"/>
            <w:vAlign w:val="center"/>
          </w:tcPr>
          <w:p w:rsidR="00652001" w:rsidRPr="000C7A22" w:rsidRDefault="00652001" w:rsidP="000A1EEA">
            <w:pPr>
              <w:ind w:left="113" w:right="113"/>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SIRA NO</w:t>
            </w:r>
          </w:p>
        </w:tc>
        <w:tc>
          <w:tcPr>
            <w:tcW w:w="969" w:type="dxa"/>
            <w:vMerge w:val="restart"/>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İLÇESİ</w:t>
            </w:r>
          </w:p>
        </w:tc>
        <w:tc>
          <w:tcPr>
            <w:tcW w:w="1517" w:type="dxa"/>
            <w:gridSpan w:val="2"/>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TESVİYE (KM)</w:t>
            </w:r>
          </w:p>
        </w:tc>
        <w:tc>
          <w:tcPr>
            <w:tcW w:w="1715" w:type="dxa"/>
            <w:gridSpan w:val="2"/>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ONARIM (KM)</w:t>
            </w:r>
          </w:p>
        </w:tc>
        <w:tc>
          <w:tcPr>
            <w:tcW w:w="1715" w:type="dxa"/>
            <w:gridSpan w:val="2"/>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STABİLİZE (KM)</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GREYDERLİ BAKIM (KM)</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HEYELAN TEMİZLEME (ADET)</w:t>
            </w:r>
          </w:p>
        </w:tc>
        <w:tc>
          <w:tcPr>
            <w:tcW w:w="1715" w:type="dxa"/>
            <w:gridSpan w:val="2"/>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SICAK ASFALT (KM)</w:t>
            </w:r>
          </w:p>
        </w:tc>
      </w:tr>
      <w:tr w:rsidR="00652001" w:rsidRPr="000C7A22" w:rsidTr="00FB6D98">
        <w:trPr>
          <w:tblCellSpacing w:w="0" w:type="dxa"/>
        </w:trPr>
        <w:tc>
          <w:tcPr>
            <w:tcW w:w="223" w:type="dxa"/>
            <w:vMerge/>
            <w:vAlign w:val="center"/>
          </w:tcPr>
          <w:p w:rsidR="00652001" w:rsidRPr="000C7A22" w:rsidRDefault="00652001" w:rsidP="00127831">
            <w:pPr>
              <w:rPr>
                <w:rFonts w:ascii="Times New Roman" w:hAnsi="Times New Roman" w:cs="Times New Roman"/>
                <w:sz w:val="20"/>
                <w:szCs w:val="20"/>
                <w:shd w:val="clear" w:color="auto" w:fill="FFFFFF"/>
              </w:rPr>
            </w:pPr>
          </w:p>
        </w:tc>
        <w:tc>
          <w:tcPr>
            <w:tcW w:w="969" w:type="dxa"/>
            <w:vMerge/>
            <w:vAlign w:val="center"/>
          </w:tcPr>
          <w:p w:rsidR="00652001" w:rsidRPr="000C7A22" w:rsidRDefault="00652001" w:rsidP="00127831">
            <w:pPr>
              <w:rPr>
                <w:rFonts w:ascii="Times New Roman" w:hAnsi="Times New Roman" w:cs="Times New Roman"/>
                <w:sz w:val="20"/>
                <w:szCs w:val="20"/>
                <w:shd w:val="clear" w:color="auto" w:fill="FFFFFF"/>
              </w:rPr>
            </w:pPr>
          </w:p>
        </w:tc>
        <w:tc>
          <w:tcPr>
            <w:tcW w:w="7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PROGRAM</w:t>
            </w:r>
          </w:p>
        </w:tc>
        <w:tc>
          <w:tcPr>
            <w:tcW w:w="808"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UYGULAMA</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PROGRAM</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UYGULAMA</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PROGRAM</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UYGULAMA</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UYGULAMA</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UYGULAMA</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PROGRAM</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UYGULAMA</w:t>
            </w:r>
          </w:p>
        </w:tc>
      </w:tr>
      <w:tr w:rsidR="00652001" w:rsidRPr="000C7A22" w:rsidTr="00FB6D98">
        <w:trPr>
          <w:trHeight w:val="298"/>
          <w:tblCellSpacing w:w="0" w:type="dxa"/>
        </w:trPr>
        <w:tc>
          <w:tcPr>
            <w:tcW w:w="223"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969" w:type="dxa"/>
            <w:vAlign w:val="center"/>
          </w:tcPr>
          <w:p w:rsidR="00652001" w:rsidRPr="000C7A22" w:rsidRDefault="00652001" w:rsidP="00127831">
            <w:pP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MERKEZ</w:t>
            </w:r>
          </w:p>
        </w:tc>
        <w:tc>
          <w:tcPr>
            <w:tcW w:w="7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22,5</w:t>
            </w:r>
          </w:p>
        </w:tc>
        <w:tc>
          <w:tcPr>
            <w:tcW w:w="808"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8,400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8,500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6,200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13,500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10,500</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124,000</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0,000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7,137</w:t>
            </w:r>
          </w:p>
        </w:tc>
      </w:tr>
      <w:tr w:rsidR="00652001" w:rsidRPr="000C7A22" w:rsidTr="00FB6D98">
        <w:trPr>
          <w:trHeight w:val="228"/>
          <w:tblCellSpacing w:w="0" w:type="dxa"/>
        </w:trPr>
        <w:tc>
          <w:tcPr>
            <w:tcW w:w="223"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969" w:type="dxa"/>
            <w:vAlign w:val="center"/>
          </w:tcPr>
          <w:p w:rsidR="00652001" w:rsidRPr="000C7A22" w:rsidRDefault="00652001" w:rsidP="00127831">
            <w:pP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ARDANUÇ</w:t>
            </w:r>
          </w:p>
        </w:tc>
        <w:tc>
          <w:tcPr>
            <w:tcW w:w="7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w:t>
            </w:r>
          </w:p>
        </w:tc>
        <w:tc>
          <w:tcPr>
            <w:tcW w:w="808"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0,000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9,500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23,780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30,050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36,500</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1.099,000</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99</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18,336</w:t>
            </w:r>
          </w:p>
        </w:tc>
      </w:tr>
      <w:tr w:rsidR="00652001" w:rsidRPr="000C7A22" w:rsidTr="00FB6D98">
        <w:trPr>
          <w:trHeight w:val="232"/>
          <w:tblCellSpacing w:w="0" w:type="dxa"/>
        </w:trPr>
        <w:tc>
          <w:tcPr>
            <w:tcW w:w="223"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969" w:type="dxa"/>
            <w:vAlign w:val="center"/>
          </w:tcPr>
          <w:p w:rsidR="00652001" w:rsidRPr="000C7A22" w:rsidRDefault="00652001" w:rsidP="00127831">
            <w:pP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ARHAVİ</w:t>
            </w:r>
          </w:p>
        </w:tc>
        <w:tc>
          <w:tcPr>
            <w:tcW w:w="7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36,5</w:t>
            </w:r>
          </w:p>
        </w:tc>
        <w:tc>
          <w:tcPr>
            <w:tcW w:w="808"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7,300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48,500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86,900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89,000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31,400</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203,900</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797</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0,042</w:t>
            </w:r>
          </w:p>
        </w:tc>
      </w:tr>
      <w:tr w:rsidR="00652001" w:rsidRPr="000C7A22" w:rsidTr="00FB6D98">
        <w:trPr>
          <w:trHeight w:val="236"/>
          <w:tblCellSpacing w:w="0" w:type="dxa"/>
        </w:trPr>
        <w:tc>
          <w:tcPr>
            <w:tcW w:w="223"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969" w:type="dxa"/>
            <w:vAlign w:val="center"/>
          </w:tcPr>
          <w:p w:rsidR="00652001" w:rsidRPr="000C7A22" w:rsidRDefault="00652001" w:rsidP="00127831">
            <w:pP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BORÇKA</w:t>
            </w:r>
          </w:p>
        </w:tc>
        <w:tc>
          <w:tcPr>
            <w:tcW w:w="7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23,6</w:t>
            </w:r>
          </w:p>
        </w:tc>
        <w:tc>
          <w:tcPr>
            <w:tcW w:w="808"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37,100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0,000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25,800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31,500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37,880</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598,600</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569</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8,814</w:t>
            </w:r>
          </w:p>
        </w:tc>
      </w:tr>
      <w:tr w:rsidR="00652001" w:rsidRPr="000C7A22" w:rsidTr="00FB6D98">
        <w:trPr>
          <w:trHeight w:val="280"/>
          <w:tblCellSpacing w:w="0" w:type="dxa"/>
        </w:trPr>
        <w:tc>
          <w:tcPr>
            <w:tcW w:w="223"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969" w:type="dxa"/>
            <w:vAlign w:val="center"/>
          </w:tcPr>
          <w:p w:rsidR="00652001" w:rsidRPr="000C7A22" w:rsidRDefault="00652001" w:rsidP="00127831">
            <w:pP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HOPA</w:t>
            </w:r>
          </w:p>
        </w:tc>
        <w:tc>
          <w:tcPr>
            <w:tcW w:w="7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49,4</w:t>
            </w:r>
          </w:p>
        </w:tc>
        <w:tc>
          <w:tcPr>
            <w:tcW w:w="808"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23,810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39,000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16,420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51,000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28,000</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42,200</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292</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5,206</w:t>
            </w:r>
          </w:p>
        </w:tc>
      </w:tr>
      <w:tr w:rsidR="00652001" w:rsidRPr="000C7A22" w:rsidTr="00FB6D98">
        <w:trPr>
          <w:trHeight w:val="230"/>
          <w:tblCellSpacing w:w="0" w:type="dxa"/>
        </w:trPr>
        <w:tc>
          <w:tcPr>
            <w:tcW w:w="223"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969" w:type="dxa"/>
            <w:vAlign w:val="center"/>
          </w:tcPr>
          <w:p w:rsidR="00652001" w:rsidRPr="000C7A22" w:rsidRDefault="00652001" w:rsidP="00127831">
            <w:pP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MURGUL</w:t>
            </w:r>
          </w:p>
        </w:tc>
        <w:tc>
          <w:tcPr>
            <w:tcW w:w="7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5,5</w:t>
            </w:r>
          </w:p>
        </w:tc>
        <w:tc>
          <w:tcPr>
            <w:tcW w:w="808"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0,000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0,700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15,500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16,000</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34,200</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84</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0,000</w:t>
            </w:r>
          </w:p>
        </w:tc>
      </w:tr>
      <w:tr w:rsidR="00652001" w:rsidRPr="000C7A22" w:rsidTr="00FB6D98">
        <w:trPr>
          <w:trHeight w:val="234"/>
          <w:tblCellSpacing w:w="0" w:type="dxa"/>
        </w:trPr>
        <w:tc>
          <w:tcPr>
            <w:tcW w:w="223"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c>
          <w:tcPr>
            <w:tcW w:w="969" w:type="dxa"/>
            <w:vAlign w:val="center"/>
          </w:tcPr>
          <w:p w:rsidR="00652001" w:rsidRPr="000C7A22" w:rsidRDefault="00652001" w:rsidP="00127831">
            <w:pP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ŞAVŞAT</w:t>
            </w:r>
          </w:p>
        </w:tc>
        <w:tc>
          <w:tcPr>
            <w:tcW w:w="7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30,2</w:t>
            </w:r>
          </w:p>
        </w:tc>
        <w:tc>
          <w:tcPr>
            <w:tcW w:w="808"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14,700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5,050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12,400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43,000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37,750</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175,000</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14,715</w:t>
            </w:r>
          </w:p>
        </w:tc>
      </w:tr>
      <w:tr w:rsidR="00652001" w:rsidRPr="000C7A22" w:rsidTr="00FB6D98">
        <w:trPr>
          <w:trHeight w:val="238"/>
          <w:tblCellSpacing w:w="0" w:type="dxa"/>
        </w:trPr>
        <w:tc>
          <w:tcPr>
            <w:tcW w:w="223"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c>
          <w:tcPr>
            <w:tcW w:w="969" w:type="dxa"/>
            <w:vAlign w:val="center"/>
          </w:tcPr>
          <w:p w:rsidR="00652001" w:rsidRPr="000C7A22" w:rsidRDefault="00652001" w:rsidP="00127831">
            <w:pP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YUSUFELİ</w:t>
            </w:r>
          </w:p>
        </w:tc>
        <w:tc>
          <w:tcPr>
            <w:tcW w:w="7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65,2</w:t>
            </w:r>
          </w:p>
        </w:tc>
        <w:tc>
          <w:tcPr>
            <w:tcW w:w="808"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12,110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33,500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29,830</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22,500</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36,100</w:t>
            </w:r>
          </w:p>
        </w:tc>
        <w:tc>
          <w:tcPr>
            <w:tcW w:w="917"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7.658,000</w:t>
            </w:r>
          </w:p>
        </w:tc>
        <w:tc>
          <w:tcPr>
            <w:tcW w:w="94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148</w:t>
            </w:r>
          </w:p>
        </w:tc>
        <w:tc>
          <w:tcPr>
            <w:tcW w:w="806"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w:t>
            </w:r>
          </w:p>
        </w:tc>
        <w:tc>
          <w:tcPr>
            <w:tcW w:w="909" w:type="dxa"/>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5,199</w:t>
            </w:r>
          </w:p>
        </w:tc>
      </w:tr>
      <w:tr w:rsidR="00652001" w:rsidRPr="000C7A22" w:rsidTr="00FB6D98">
        <w:trPr>
          <w:trHeight w:val="257"/>
          <w:tblCellSpacing w:w="0" w:type="dxa"/>
        </w:trPr>
        <w:tc>
          <w:tcPr>
            <w:tcW w:w="1192" w:type="dxa"/>
            <w:gridSpan w:val="2"/>
            <w:vAlign w:val="center"/>
          </w:tcPr>
          <w:p w:rsidR="00652001" w:rsidRPr="000C7A22" w:rsidRDefault="0065200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GENEL TOPLAM</w:t>
            </w:r>
          </w:p>
        </w:tc>
        <w:tc>
          <w:tcPr>
            <w:tcW w:w="709"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234,3</w:t>
            </w:r>
          </w:p>
        </w:tc>
        <w:tc>
          <w:tcPr>
            <w:tcW w:w="808"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103,4</w:t>
            </w:r>
          </w:p>
        </w:tc>
        <w:tc>
          <w:tcPr>
            <w:tcW w:w="806"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146,6</w:t>
            </w:r>
          </w:p>
        </w:tc>
        <w:tc>
          <w:tcPr>
            <w:tcW w:w="909"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202,03</w:t>
            </w:r>
          </w:p>
        </w:tc>
        <w:tc>
          <w:tcPr>
            <w:tcW w:w="806"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296,1</w:t>
            </w:r>
          </w:p>
        </w:tc>
        <w:tc>
          <w:tcPr>
            <w:tcW w:w="909"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234,1</w:t>
            </w:r>
          </w:p>
        </w:tc>
        <w:tc>
          <w:tcPr>
            <w:tcW w:w="917"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9,935</w:t>
            </w:r>
          </w:p>
        </w:tc>
        <w:tc>
          <w:tcPr>
            <w:tcW w:w="949"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2,002</w:t>
            </w:r>
          </w:p>
        </w:tc>
        <w:tc>
          <w:tcPr>
            <w:tcW w:w="806"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75,0</w:t>
            </w:r>
          </w:p>
        </w:tc>
        <w:tc>
          <w:tcPr>
            <w:tcW w:w="909" w:type="dxa"/>
            <w:vAlign w:val="center"/>
          </w:tcPr>
          <w:p w:rsidR="00652001" w:rsidRPr="000C7A22" w:rsidRDefault="00652001"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59,449</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FB6D98" w:rsidRPr="000C7A22" w:rsidRDefault="00FB6D98"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FB6D98" w:rsidRPr="000C7A22" w:rsidRDefault="00FB6D98"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9731D" w:rsidRPr="000C7A22" w:rsidRDefault="0029731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9673B3" w:rsidRPr="000C7A22"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lastRenderedPageBreak/>
        <w:t>YATIRIM PROJELERİ İZLEME RAPORU 201</w:t>
      </w:r>
      <w:r w:rsidR="006D285F" w:rsidRPr="000C7A22">
        <w:rPr>
          <w:rFonts w:ascii="Times New Roman" w:hAnsi="Times New Roman" w:cs="Times New Roman"/>
          <w:b/>
          <w:bCs/>
          <w:sz w:val="24"/>
          <w:szCs w:val="24"/>
          <w:shd w:val="clear" w:color="auto" w:fill="FFFFFF"/>
        </w:rPr>
        <w:t>6</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0" w:type="auto"/>
        <w:tblInd w:w="2" w:type="dxa"/>
        <w:tblLayout w:type="fixed"/>
        <w:tblCellMar>
          <w:left w:w="10" w:type="dxa"/>
          <w:right w:w="10" w:type="dxa"/>
        </w:tblCellMar>
        <w:tblLook w:val="0000"/>
      </w:tblPr>
      <w:tblGrid>
        <w:gridCol w:w="255"/>
        <w:gridCol w:w="336"/>
        <w:gridCol w:w="4340"/>
        <w:gridCol w:w="895"/>
        <w:gridCol w:w="882"/>
        <w:gridCol w:w="882"/>
        <w:gridCol w:w="448"/>
        <w:gridCol w:w="1583"/>
      </w:tblGrid>
      <w:tr w:rsidR="007E23B2" w:rsidRPr="000C7A22" w:rsidTr="00F718B0">
        <w:trPr>
          <w:trHeight w:val="170"/>
        </w:trPr>
        <w:tc>
          <w:tcPr>
            <w:tcW w:w="2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127831">
            <w:pPr>
              <w:ind w:left="113" w:right="113"/>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SIRA NO</w:t>
            </w:r>
          </w:p>
        </w:tc>
        <w:tc>
          <w:tcPr>
            <w:tcW w:w="3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127831">
            <w:pPr>
              <w:ind w:left="113" w:right="113"/>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SEKTÖRÜN ADI</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127831">
            <w:pPr>
              <w:ind w:left="113" w:right="113"/>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PROJENİN                                            ADI</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127831">
            <w:pPr>
              <w:ind w:left="113" w:right="113"/>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PROJE TUTARI</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127831">
            <w:pPr>
              <w:ind w:left="113" w:right="113"/>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PROGRAM YILI ÖDENEĞİ</w:t>
            </w:r>
          </w:p>
        </w:tc>
        <w:tc>
          <w:tcPr>
            <w:tcW w:w="1330" w:type="dxa"/>
            <w:gridSpan w:val="2"/>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DÖNEM SONUNA KADAR</w:t>
            </w:r>
          </w:p>
        </w:tc>
        <w:tc>
          <w:tcPr>
            <w:tcW w:w="1583"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ind w:left="113" w:right="113"/>
              <w:jc w:val="center"/>
              <w:rPr>
                <w:rFonts w:ascii="Times New Roman" w:hAnsi="Times New Roman" w:cs="Times New Roman"/>
                <w:shd w:val="clear" w:color="auto" w:fill="FFFFFF"/>
              </w:rPr>
            </w:pPr>
          </w:p>
        </w:tc>
      </w:tr>
      <w:tr w:rsidR="007E23B2" w:rsidRPr="000C7A22" w:rsidTr="00455EB4">
        <w:trPr>
          <w:cantSplit/>
          <w:trHeight w:val="1074"/>
        </w:trPr>
        <w:tc>
          <w:tcPr>
            <w:tcW w:w="25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spacing w:after="200" w:line="276" w:lineRule="auto"/>
              <w:rPr>
                <w:rFonts w:ascii="Times New Roman" w:hAnsi="Times New Roman" w:cs="Times New Roman"/>
                <w:shd w:val="clear" w:color="auto" w:fill="FFFFFF"/>
              </w:rPr>
            </w:pPr>
          </w:p>
        </w:tc>
        <w:tc>
          <w:tcPr>
            <w:tcW w:w="33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spacing w:after="200" w:line="276" w:lineRule="auto"/>
              <w:rPr>
                <w:rFonts w:ascii="Times New Roman" w:hAnsi="Times New Roman" w:cs="Times New Roman"/>
                <w:shd w:val="clear" w:color="auto" w:fill="FFFFFF"/>
              </w:rPr>
            </w:pPr>
          </w:p>
        </w:tc>
        <w:tc>
          <w:tcPr>
            <w:tcW w:w="434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spacing w:after="200" w:line="276" w:lineRule="auto"/>
              <w:rPr>
                <w:rFonts w:ascii="Times New Roman" w:hAnsi="Times New Roman" w:cs="Times New Roman"/>
                <w:shd w:val="clear" w:color="auto" w:fill="FFFFFF"/>
              </w:rPr>
            </w:pPr>
          </w:p>
        </w:tc>
        <w:tc>
          <w:tcPr>
            <w:tcW w:w="89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spacing w:after="200" w:line="276" w:lineRule="auto"/>
              <w:rPr>
                <w:rFonts w:ascii="Times New Roman" w:hAnsi="Times New Roman" w:cs="Times New Roman"/>
                <w:shd w:val="clear" w:color="auto" w:fill="FFFFFF"/>
              </w:rPr>
            </w:pPr>
          </w:p>
        </w:tc>
        <w:tc>
          <w:tcPr>
            <w:tcW w:w="88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spacing w:after="200" w:line="276" w:lineRule="auto"/>
              <w:rPr>
                <w:rFonts w:ascii="Times New Roman" w:hAnsi="Times New Roman" w:cs="Times New Roman"/>
                <w:shd w:val="clear" w:color="auto" w:fill="FFFFFF"/>
              </w:rPr>
            </w:pP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127831">
            <w:pPr>
              <w:ind w:left="113" w:right="113"/>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Nakit Harcama ()</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127831">
            <w:pPr>
              <w:ind w:left="113" w:right="113"/>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Fiziki Gerçekleşen             (%)</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892E37">
            <w:pPr>
              <w:ind w:left="113" w:right="113"/>
              <w:jc w:val="center"/>
              <w:rPr>
                <w:rFonts w:ascii="Times New Roman" w:hAnsi="Times New Roman" w:cs="Times New Roman"/>
                <w:shd w:val="clear" w:color="auto" w:fill="FFFFFF"/>
              </w:rPr>
            </w:pPr>
            <w:r w:rsidRPr="000C7A22">
              <w:rPr>
                <w:rFonts w:ascii="Times New Roman" w:hAnsi="Times New Roman" w:cs="Times New Roman"/>
                <w:b/>
                <w:bCs/>
                <w:sz w:val="16"/>
                <w:szCs w:val="16"/>
                <w:shd w:val="clear" w:color="auto" w:fill="FFFFFF"/>
              </w:rPr>
              <w:t>UYGUL. PROBLEMLER VE GÜÇLÜKLERLE İLGİLİ AÇIKLAMALAR</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Ulaşım</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xml:space="preserve">Gayrimenkul Sermaye </w:t>
            </w:r>
          </w:p>
          <w:p w:rsidR="007E23B2" w:rsidRPr="000C7A22" w:rsidRDefault="007E23B2"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Üretim Gideri (Patlayıcı Mad.)</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300.000,00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300.000,00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300.000,00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(Bitti.)</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xml:space="preserve">Yol Yapım Gideri Hizmet Alımı  (Makine Kiralama) Gideri </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6D285F"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432.988,00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6D285F"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432.988,00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6D285F"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432.988,00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6D285F"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6D285F"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(Bitti.)</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3</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90D4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08 KKN Yolu Maral-Uğur Köyleri Arası Yeşil Yol Yapım ve Onarım İşi</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90D4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2.588.920,00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90D4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2.588.920,00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90D4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1.890.996,19</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90D4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73</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90D4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(Yeşil Yol) Devam Ediyor</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xml:space="preserve">Arhavi Arılı – Yusufeli Salikvan Yaylası Bağlantı Yeşil Yol Yap. Ve </w:t>
            </w:r>
            <w:proofErr w:type="gramStart"/>
            <w:r w:rsidRPr="000C7A22">
              <w:rPr>
                <w:rFonts w:ascii="Times New Roman" w:hAnsi="Times New Roman" w:cs="Times New Roman"/>
                <w:sz w:val="14"/>
                <w:szCs w:val="14"/>
                <w:shd w:val="clear" w:color="auto" w:fill="FFFFFF"/>
              </w:rPr>
              <w:t>Onr.İşi</w:t>
            </w:r>
            <w:proofErr w:type="gramEnd"/>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1.880.929,44</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1.880.929,44</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1.880.889,34</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xml:space="preserve">İl Özel idaresi (Yeşil Yol) Bitti </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5</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xml:space="preserve">20 KKN Yolu Artvin (mr)-Kafaksör Arası Yeşil Yol (1. Kısım) </w:t>
            </w:r>
            <w:proofErr w:type="gramStart"/>
            <w:r w:rsidRPr="000C7A22">
              <w:rPr>
                <w:rFonts w:ascii="Times New Roman" w:hAnsi="Times New Roman" w:cs="Times New Roman"/>
                <w:sz w:val="14"/>
                <w:szCs w:val="14"/>
                <w:shd w:val="clear" w:color="auto" w:fill="FFFFFF"/>
              </w:rPr>
              <w:t>Yap.ve</w:t>
            </w:r>
            <w:proofErr w:type="gramEnd"/>
            <w:r w:rsidRPr="000C7A22">
              <w:rPr>
                <w:rFonts w:ascii="Times New Roman" w:hAnsi="Times New Roman" w:cs="Times New Roman"/>
                <w:sz w:val="14"/>
                <w:szCs w:val="14"/>
                <w:shd w:val="clear" w:color="auto" w:fill="FFFFFF"/>
              </w:rPr>
              <w:t xml:space="preserve"> Onr.</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835.440,00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835.440,00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835.412,32</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E3C05"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(Yeşil Yol) Bitti</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Hopa Sarp Yobaşı Sınır Karakolu Ulaşım Yolu Onarım ve Sanat Yapıları İşi</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2.094.500,00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2.094.500,00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769.543,84</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37</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Devam Ediyor</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7</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Artvin Varlık Köy Yolu Menfez Yapımı</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68.971,00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68.971,00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68.971,00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10271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(Bitti.)</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8</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A31F3"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xml:space="preserve">Şavşat Merata Yayla Yolu </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A31F3"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411.820,00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A31F3"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411.820,00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290D49">
            <w:pPr>
              <w:jc w:val="center"/>
              <w:rPr>
                <w:rFonts w:ascii="Times New Roman" w:hAnsi="Times New Roman" w:cs="Times New Roman"/>
                <w:sz w:val="14"/>
                <w:szCs w:val="14"/>
                <w:shd w:val="clear" w:color="auto" w:fill="FFFFFF"/>
              </w:rPr>
            </w:pP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A31F3"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2A31F3"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Mevsim Nedeni İle B</w:t>
            </w:r>
            <w:r w:rsidR="00597B59" w:rsidRPr="000C7A22">
              <w:rPr>
                <w:rFonts w:ascii="Times New Roman" w:hAnsi="Times New Roman" w:cs="Times New Roman"/>
                <w:sz w:val="14"/>
                <w:szCs w:val="14"/>
                <w:shd w:val="clear" w:color="auto" w:fill="FFFFFF"/>
              </w:rPr>
              <w:t>aşlanamadı</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9</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Şavşat Yığılı Yaylaları Grup Yolu</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752.840,00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752.840,00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388.554,73</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52</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Devam Ediyor</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vertAlign w:val="superscript"/>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Yusufeli ErenKöy Yayla Yolu</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460.200,00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460.200,00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382.352,13</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83</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97B59"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Devam Ediyor</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11</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xml:space="preserve">20 KKN Yolu Artvin (mr)-Kafkasör Arası Yeşil Yol (2.Kısım) </w:t>
            </w:r>
            <w:proofErr w:type="gramStart"/>
            <w:r w:rsidRPr="000C7A22">
              <w:rPr>
                <w:rFonts w:ascii="Times New Roman" w:hAnsi="Times New Roman" w:cs="Times New Roman"/>
                <w:sz w:val="14"/>
                <w:szCs w:val="14"/>
                <w:shd w:val="clear" w:color="auto" w:fill="FFFFFF"/>
              </w:rPr>
              <w:t>Yap.ve</w:t>
            </w:r>
            <w:proofErr w:type="gramEnd"/>
            <w:r w:rsidRPr="000C7A22">
              <w:rPr>
                <w:rFonts w:ascii="Times New Roman" w:hAnsi="Times New Roman" w:cs="Times New Roman"/>
                <w:sz w:val="14"/>
                <w:szCs w:val="14"/>
                <w:shd w:val="clear" w:color="auto" w:fill="FFFFFF"/>
              </w:rPr>
              <w:t xml:space="preserve"> Onr.</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2.514.580,00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2.514.580,00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503.412,91</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Devam Ediyor</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12</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Hopa Sarp Yolbaşı Sınır Karakolu Etüt Raporu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62.304,00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62.304,00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48.369,38</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E2924"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(Bitti.)</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13</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10-11 KKN Yolu Güreşen-Köprücü Arası 2. Kısım Yol Yapım ve Onr. İnşt</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4B2BD0">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1.640.200,00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1.640.200,00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374.817,95</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23</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Devam Ediyor</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14</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xml:space="preserve">08 KKN </w:t>
            </w:r>
            <w:proofErr w:type="gramStart"/>
            <w:r w:rsidRPr="000C7A22">
              <w:rPr>
                <w:rFonts w:ascii="Times New Roman" w:hAnsi="Times New Roman" w:cs="Times New Roman"/>
                <w:sz w:val="14"/>
                <w:szCs w:val="14"/>
                <w:shd w:val="clear" w:color="auto" w:fill="FFFFFF"/>
              </w:rPr>
              <w:t>İlt.Papart</w:t>
            </w:r>
            <w:proofErr w:type="gramEnd"/>
            <w:r w:rsidRPr="000C7A22">
              <w:rPr>
                <w:rFonts w:ascii="Times New Roman" w:hAnsi="Times New Roman" w:cs="Times New Roman"/>
                <w:sz w:val="14"/>
                <w:szCs w:val="14"/>
                <w:shd w:val="clear" w:color="auto" w:fill="FFFFFF"/>
              </w:rPr>
              <w:t xml:space="preserve"> (Curipila-Merata-&lt;yol ayrımı) Yayla Uğur Köy-Camili (mr) Yeşil Yol Beton Parke Yapım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1.510.400,00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1.510.400,00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290D49">
            <w:pPr>
              <w:jc w:val="center"/>
              <w:rPr>
                <w:rFonts w:ascii="Times New Roman" w:hAnsi="Times New Roman" w:cs="Times New Roman"/>
                <w:sz w:val="14"/>
                <w:szCs w:val="14"/>
                <w:shd w:val="clear" w:color="auto" w:fill="FFFFFF"/>
              </w:rPr>
            </w:pP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4B2BD0"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Mevsim Nedeni İle Başlanamadı</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15</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Yusufeli Zeytincik Dart Mah. Yolu İçin Ekskavatör Kiralama Hizmet Alımı</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99.120,00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99.120,00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99.120,00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(Bitti.)</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16</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Merkez Köy Yolları Onarımı İçin Ekskavatör Kiralama Hizmet Alımı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96.642,00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96.642,00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96.642,00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(Bitti.)</w:t>
            </w:r>
          </w:p>
        </w:tc>
      </w:tr>
      <w:tr w:rsidR="007E23B2" w:rsidRPr="000C7A22" w:rsidTr="00290D49">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17</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Artvin Merkez Afetten Etkilenen Köy Yolları İçin Ekskavatör Kiralama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207.090,00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207.090,00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207.090,00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563B9C" w:rsidP="00290D49">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(Bitti.)</w:t>
            </w:r>
          </w:p>
        </w:tc>
      </w:tr>
      <w:tr w:rsidR="007E23B2" w:rsidRPr="000C7A22"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18</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B40251" w:rsidP="00127831">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Seyitler Köy Yolu Şev Koruma Kafes Tel Yapım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120.360,00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120.360,00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120.360,00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B40251">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(Bitti.)</w:t>
            </w:r>
          </w:p>
        </w:tc>
      </w:tr>
      <w:tr w:rsidR="007E23B2" w:rsidRPr="000C7A22"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19</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B40251" w:rsidP="00127831">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Taşlıca Köyü Vahnet Yolu Betonarme Köprü Yapım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46.020,00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B40251">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46.020,00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46.020,00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B40251">
            <w:pPr>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İl Özel İdaresi (Bitti.)</w:t>
            </w:r>
          </w:p>
        </w:tc>
      </w:tr>
      <w:tr w:rsidR="007E23B2" w:rsidRPr="000C7A22" w:rsidTr="00F718B0">
        <w:trPr>
          <w:trHeight w:val="170"/>
        </w:trPr>
        <w:tc>
          <w:tcPr>
            <w:tcW w:w="4931" w:type="dxa"/>
            <w:gridSpan w:val="3"/>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B40251" w:rsidP="00B40251">
            <w:pPr>
              <w:jc w:val="center"/>
              <w:rPr>
                <w:rFonts w:ascii="Times New Roman" w:hAnsi="Times New Roman" w:cs="Times New Roman"/>
                <w:b/>
                <w:sz w:val="14"/>
                <w:szCs w:val="14"/>
                <w:shd w:val="clear" w:color="auto" w:fill="FFFFFF"/>
              </w:rPr>
            </w:pPr>
            <w:r w:rsidRPr="000C7A22">
              <w:rPr>
                <w:rFonts w:ascii="Times New Roman" w:hAnsi="Times New Roman" w:cs="Times New Roman"/>
                <w:b/>
                <w:sz w:val="14"/>
                <w:szCs w:val="14"/>
                <w:shd w:val="clear" w:color="auto" w:fill="FFFFFF"/>
              </w:rPr>
              <w:t>TOPLAM</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b/>
                <w:sz w:val="14"/>
                <w:szCs w:val="14"/>
                <w:shd w:val="clear" w:color="auto" w:fill="FFFFFF"/>
              </w:rPr>
            </w:pPr>
            <w:r w:rsidRPr="000C7A22">
              <w:rPr>
                <w:rFonts w:ascii="Times New Roman" w:hAnsi="Times New Roman" w:cs="Times New Roman"/>
                <w:b/>
                <w:sz w:val="14"/>
                <w:szCs w:val="14"/>
                <w:shd w:val="clear" w:color="auto" w:fill="FFFFFF"/>
              </w:rPr>
              <w:t>16.123.324,44</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b/>
                <w:sz w:val="14"/>
                <w:szCs w:val="14"/>
                <w:shd w:val="clear" w:color="auto" w:fill="FFFFFF"/>
              </w:rPr>
            </w:pPr>
            <w:r w:rsidRPr="000C7A22">
              <w:rPr>
                <w:rFonts w:ascii="Times New Roman" w:hAnsi="Times New Roman" w:cs="Times New Roman"/>
                <w:b/>
                <w:sz w:val="14"/>
                <w:szCs w:val="14"/>
                <w:shd w:val="clear" w:color="auto" w:fill="FFFFFF"/>
              </w:rPr>
              <w:t>16.123.324,44</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B40251" w:rsidP="00127831">
            <w:pPr>
              <w:jc w:val="center"/>
              <w:rPr>
                <w:rFonts w:ascii="Times New Roman" w:hAnsi="Times New Roman" w:cs="Times New Roman"/>
                <w:b/>
                <w:sz w:val="14"/>
                <w:szCs w:val="14"/>
                <w:shd w:val="clear" w:color="auto" w:fill="FFFFFF"/>
              </w:rPr>
            </w:pPr>
            <w:r w:rsidRPr="000C7A22">
              <w:rPr>
                <w:rFonts w:ascii="Times New Roman" w:hAnsi="Times New Roman" w:cs="Times New Roman"/>
                <w:b/>
                <w:sz w:val="14"/>
                <w:szCs w:val="14"/>
                <w:shd w:val="clear" w:color="auto" w:fill="FFFFFF"/>
              </w:rPr>
              <w:t>8.445.539,79</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jc w:val="center"/>
              <w:rPr>
                <w:rFonts w:ascii="Times New Roman" w:hAnsi="Times New Roman" w:cs="Times New Roman"/>
                <w:sz w:val="14"/>
                <w:szCs w:val="14"/>
                <w:shd w:val="clear" w:color="auto" w:fill="FFFFFF"/>
              </w:rPr>
            </w:pP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0C7A22" w:rsidRDefault="007E23B2" w:rsidP="00127831">
            <w:pPr>
              <w:rPr>
                <w:rFonts w:ascii="Times New Roman" w:hAnsi="Times New Roman" w:cs="Times New Roman"/>
                <w:sz w:val="14"/>
                <w:szCs w:val="14"/>
                <w:shd w:val="clear" w:color="auto" w:fill="FFFFFF"/>
              </w:rPr>
            </w:pP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774415"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YILI PATLAYICI MADDE HARCAMA DURUMU</w:t>
      </w:r>
    </w:p>
    <w:tbl>
      <w:tblPr>
        <w:tblW w:w="0" w:type="auto"/>
        <w:jc w:val="center"/>
        <w:tblLayout w:type="fixed"/>
        <w:tblCellMar>
          <w:left w:w="0" w:type="dxa"/>
          <w:right w:w="0" w:type="dxa"/>
        </w:tblCellMar>
        <w:tblLook w:val="0000"/>
      </w:tblPr>
      <w:tblGrid>
        <w:gridCol w:w="603"/>
        <w:gridCol w:w="1239"/>
        <w:gridCol w:w="1763"/>
        <w:gridCol w:w="1698"/>
        <w:gridCol w:w="2219"/>
        <w:gridCol w:w="1161"/>
        <w:gridCol w:w="1026"/>
      </w:tblGrid>
      <w:tr w:rsidR="00774415" w:rsidRPr="000C7A22" w:rsidTr="00774415">
        <w:trPr>
          <w:trHeight w:hRule="exact" w:val="720"/>
          <w:jc w:val="center"/>
        </w:trPr>
        <w:tc>
          <w:tcPr>
            <w:tcW w:w="603"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Sıra No</w:t>
            </w:r>
          </w:p>
        </w:tc>
        <w:tc>
          <w:tcPr>
            <w:tcW w:w="1239"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İlçesi</w:t>
            </w:r>
          </w:p>
        </w:tc>
        <w:tc>
          <w:tcPr>
            <w:tcW w:w="1763"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Emulite T-27mm (KG)</w:t>
            </w:r>
          </w:p>
        </w:tc>
        <w:tc>
          <w:tcPr>
            <w:tcW w:w="169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Emulite 50X100 (KG)</w:t>
            </w:r>
          </w:p>
        </w:tc>
        <w:tc>
          <w:tcPr>
            <w:tcW w:w="2219"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 xml:space="preserve">2.5 </w:t>
            </w:r>
            <w:proofErr w:type="gramStart"/>
            <w:r w:rsidRPr="000C7A22">
              <w:rPr>
                <w:rFonts w:ascii="Times New Roman" w:hAnsi="Times New Roman" w:cs="Times New Roman"/>
                <w:b/>
                <w:bCs/>
                <w:sz w:val="20"/>
                <w:szCs w:val="20"/>
                <w:shd w:val="clear" w:color="auto" w:fill="FFFFFF"/>
              </w:rPr>
              <w:t>mt.Tel</w:t>
            </w:r>
            <w:proofErr w:type="gramEnd"/>
            <w:r w:rsidRPr="000C7A22">
              <w:rPr>
                <w:rFonts w:ascii="Times New Roman" w:hAnsi="Times New Roman" w:cs="Times New Roman"/>
                <w:b/>
                <w:bCs/>
                <w:sz w:val="20"/>
                <w:szCs w:val="20"/>
                <w:shd w:val="clear" w:color="auto" w:fill="FFFFFF"/>
              </w:rPr>
              <w:t xml:space="preserve"> Boylu Kapsül (AD.)</w:t>
            </w:r>
          </w:p>
        </w:tc>
        <w:tc>
          <w:tcPr>
            <w:tcW w:w="1161"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İnfilaklı Fitil(MT.)</w:t>
            </w:r>
          </w:p>
        </w:tc>
        <w:tc>
          <w:tcPr>
            <w:tcW w:w="1026"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ANFO</w:t>
            </w:r>
          </w:p>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(KG)</w:t>
            </w:r>
          </w:p>
        </w:tc>
      </w:tr>
      <w:tr w:rsidR="00774415" w:rsidRPr="000C7A22"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74415" w:rsidRPr="000C7A22" w:rsidRDefault="0077441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2289,5</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8796</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5802</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1690</w:t>
            </w:r>
          </w:p>
        </w:tc>
      </w:tr>
      <w:tr w:rsidR="00774415" w:rsidRPr="000C7A22"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74415" w:rsidRPr="000C7A22" w:rsidRDefault="0077441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3680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45</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4250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2900</w:t>
            </w:r>
          </w:p>
        </w:tc>
      </w:tr>
      <w:tr w:rsidR="00774415" w:rsidRPr="000C7A22"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74415" w:rsidRPr="000C7A22" w:rsidRDefault="0077441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ARHAVİ</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3955</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2290</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2500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5795</w:t>
            </w:r>
          </w:p>
        </w:tc>
      </w:tr>
      <w:tr w:rsidR="00774415" w:rsidRPr="000C7A22"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74415" w:rsidRPr="000C7A22" w:rsidRDefault="0077441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640</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11300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4986</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810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130</w:t>
            </w:r>
          </w:p>
        </w:tc>
      </w:tr>
      <w:tr w:rsidR="00774415" w:rsidRPr="000C7A22"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74415" w:rsidRPr="000C7A22" w:rsidRDefault="0077441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1385</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1090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2595</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750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1660</w:t>
            </w:r>
          </w:p>
        </w:tc>
      </w:tr>
      <w:tr w:rsidR="00774415" w:rsidRPr="000C7A22"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74415" w:rsidRPr="000C7A22" w:rsidRDefault="0077441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MURGUL</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w:t>
            </w:r>
          </w:p>
        </w:tc>
      </w:tr>
      <w:tr w:rsidR="00774415" w:rsidRPr="000C7A22"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74415" w:rsidRPr="000C7A22" w:rsidRDefault="0077441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665</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9100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2270</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1500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2500</w:t>
            </w:r>
          </w:p>
        </w:tc>
      </w:tr>
      <w:tr w:rsidR="00774415" w:rsidRPr="000C7A22" w:rsidTr="00774415">
        <w:trPr>
          <w:trHeight w:hRule="exact" w:val="283"/>
          <w:jc w:val="center"/>
        </w:trPr>
        <w:tc>
          <w:tcPr>
            <w:tcW w:w="603" w:type="dxa"/>
            <w:tcBorders>
              <w:top w:val="single" w:sz="6"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c>
          <w:tcPr>
            <w:tcW w:w="123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74415" w:rsidRPr="000C7A22" w:rsidRDefault="00774415"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76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60</w:t>
            </w:r>
          </w:p>
        </w:tc>
        <w:tc>
          <w:tcPr>
            <w:tcW w:w="169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14953,5</w:t>
            </w:r>
          </w:p>
        </w:tc>
        <w:tc>
          <w:tcPr>
            <w:tcW w:w="221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3195</w:t>
            </w:r>
          </w:p>
        </w:tc>
        <w:tc>
          <w:tcPr>
            <w:tcW w:w="11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w:t>
            </w:r>
          </w:p>
        </w:tc>
        <w:tc>
          <w:tcPr>
            <w:tcW w:w="1026"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1000</w:t>
            </w:r>
          </w:p>
        </w:tc>
      </w:tr>
      <w:tr w:rsidR="00774415" w:rsidRPr="000C7A22" w:rsidTr="00774415">
        <w:trPr>
          <w:trHeight w:hRule="exact" w:val="283"/>
          <w:jc w:val="center"/>
        </w:trPr>
        <w:tc>
          <w:tcPr>
            <w:tcW w:w="1842" w:type="dxa"/>
            <w:gridSpan w:val="2"/>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74415" w:rsidRPr="000C7A22" w:rsidRDefault="00774415" w:rsidP="00127831">
            <w:pPr>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TOPLAM</w:t>
            </w:r>
          </w:p>
          <w:p w:rsidR="00774415" w:rsidRPr="000C7A22" w:rsidRDefault="00774415"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TOPLAM</w:t>
            </w:r>
          </w:p>
        </w:tc>
        <w:tc>
          <w:tcPr>
            <w:tcW w:w="1763"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5049,5</w:t>
            </w:r>
          </w:p>
        </w:tc>
        <w:tc>
          <w:tcPr>
            <w:tcW w:w="169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52874,5</w:t>
            </w:r>
          </w:p>
        </w:tc>
        <w:tc>
          <w:tcPr>
            <w:tcW w:w="2219"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21183</w:t>
            </w:r>
          </w:p>
        </w:tc>
        <w:tc>
          <w:tcPr>
            <w:tcW w:w="1161"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9810</w:t>
            </w:r>
          </w:p>
        </w:tc>
        <w:tc>
          <w:tcPr>
            <w:tcW w:w="1026"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74415" w:rsidRPr="000C7A22" w:rsidRDefault="00774415" w:rsidP="006E48BA">
            <w:pPr>
              <w:spacing w:line="360" w:lineRule="auto"/>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15675</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b/>
          <w:bCs/>
          <w:sz w:val="24"/>
          <w:szCs w:val="24"/>
          <w:shd w:val="clear" w:color="auto" w:fill="FFFFFF"/>
        </w:rPr>
        <w:tab/>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ARTVİN İL ÖZEL İDARESİ YOL VE ULAŞIM HİZMETLERİ MÜDÜRLÜĞÜ GÜNLÜK KAR MÜCADELE RAPORU </w:t>
      </w:r>
    </w:p>
    <w:tbl>
      <w:tblPr>
        <w:tblW w:w="9639" w:type="dxa"/>
        <w:jc w:val="center"/>
        <w:tblCellMar>
          <w:left w:w="10" w:type="dxa"/>
          <w:right w:w="10" w:type="dxa"/>
        </w:tblCellMar>
        <w:tblLook w:val="0000"/>
      </w:tblPr>
      <w:tblGrid>
        <w:gridCol w:w="1826"/>
        <w:gridCol w:w="1359"/>
        <w:gridCol w:w="1050"/>
        <w:gridCol w:w="2353"/>
        <w:gridCol w:w="3051"/>
      </w:tblGrid>
      <w:tr w:rsidR="00BA301B" w:rsidRPr="000C7A22" w:rsidTr="00BA301B">
        <w:trPr>
          <w:trHeight w:val="227"/>
          <w:jc w:val="center"/>
        </w:trPr>
        <w:tc>
          <w:tcPr>
            <w:tcW w:w="128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İLÇE ADI</w:t>
            </w:r>
          </w:p>
        </w:tc>
        <w:tc>
          <w:tcPr>
            <w:tcW w:w="1695" w:type="dxa"/>
            <w:gridSpan w:val="2"/>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TOPLAM KÖY</w:t>
            </w:r>
          </w:p>
        </w:tc>
        <w:tc>
          <w:tcPr>
            <w:tcW w:w="3803" w:type="dxa"/>
            <w:gridSpan w:val="2"/>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BA301B" w:rsidRPr="000C7A22" w:rsidRDefault="00BA301B" w:rsidP="003A5A3E">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2016 YILI KAR MÜCADELESİ YAPILAN TOPLAM</w:t>
            </w:r>
          </w:p>
        </w:tc>
      </w:tr>
      <w:tr w:rsidR="00BA301B" w:rsidRPr="000C7A22" w:rsidTr="00BA301B">
        <w:trPr>
          <w:trHeight w:val="227"/>
          <w:jc w:val="center"/>
        </w:trPr>
        <w:tc>
          <w:tcPr>
            <w:tcW w:w="1285"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BA301B" w:rsidRPr="000C7A22" w:rsidRDefault="00BA301B" w:rsidP="00127831">
            <w:pPr>
              <w:spacing w:after="200" w:line="276" w:lineRule="auto"/>
              <w:rPr>
                <w:rFonts w:ascii="Times New Roman" w:hAnsi="Times New Roman" w:cs="Times New Roman"/>
                <w:sz w:val="20"/>
                <w:szCs w:val="20"/>
                <w:shd w:val="clear" w:color="auto" w:fill="FFFFFF"/>
              </w:rPr>
            </w:pP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ADET</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KM.</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KM.</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ADET</w:t>
            </w:r>
          </w:p>
        </w:tc>
      </w:tr>
      <w:tr w:rsidR="00BA301B" w:rsidRPr="000C7A22" w:rsidTr="00BA301B">
        <w:trPr>
          <w:trHeight w:val="227"/>
          <w:jc w:val="center"/>
        </w:trPr>
        <w:tc>
          <w:tcPr>
            <w:tcW w:w="1285"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36</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906</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565</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4149</w:t>
            </w:r>
          </w:p>
        </w:tc>
      </w:tr>
      <w:tr w:rsidR="00BA301B" w:rsidRPr="000C7A22" w:rsidTr="00BA301B">
        <w:trPr>
          <w:trHeight w:val="227"/>
          <w:jc w:val="center"/>
        </w:trPr>
        <w:tc>
          <w:tcPr>
            <w:tcW w:w="1285"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49</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614</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805</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7020</w:t>
            </w:r>
          </w:p>
        </w:tc>
      </w:tr>
      <w:tr w:rsidR="00BA301B" w:rsidRPr="000C7A22" w:rsidTr="00BA301B">
        <w:trPr>
          <w:trHeight w:val="227"/>
          <w:jc w:val="center"/>
        </w:trPr>
        <w:tc>
          <w:tcPr>
            <w:tcW w:w="1285"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ARHAVİ</w:t>
            </w: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30</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300</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149</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42</w:t>
            </w:r>
          </w:p>
        </w:tc>
      </w:tr>
      <w:tr w:rsidR="00BA301B" w:rsidRPr="000C7A22" w:rsidTr="00BA301B">
        <w:trPr>
          <w:trHeight w:val="227"/>
          <w:jc w:val="center"/>
        </w:trPr>
        <w:tc>
          <w:tcPr>
            <w:tcW w:w="1285"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37</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714</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672</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87</w:t>
            </w:r>
          </w:p>
        </w:tc>
      </w:tr>
      <w:tr w:rsidR="00BA301B" w:rsidRPr="000C7A22" w:rsidTr="00BA301B">
        <w:trPr>
          <w:trHeight w:val="227"/>
          <w:jc w:val="center"/>
        </w:trPr>
        <w:tc>
          <w:tcPr>
            <w:tcW w:w="1285"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243</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134</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35</w:t>
            </w:r>
          </w:p>
        </w:tc>
      </w:tr>
      <w:tr w:rsidR="00BA301B" w:rsidRPr="000C7A22" w:rsidTr="00BA301B">
        <w:trPr>
          <w:trHeight w:val="227"/>
          <w:jc w:val="center"/>
        </w:trPr>
        <w:tc>
          <w:tcPr>
            <w:tcW w:w="1285"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MURGUL</w:t>
            </w: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141</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101</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w:t>
            </w:r>
          </w:p>
        </w:tc>
      </w:tr>
      <w:tr w:rsidR="00BA301B" w:rsidRPr="000C7A22" w:rsidTr="00BA301B">
        <w:trPr>
          <w:trHeight w:val="227"/>
          <w:jc w:val="center"/>
        </w:trPr>
        <w:tc>
          <w:tcPr>
            <w:tcW w:w="1285"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lastRenderedPageBreak/>
              <w:t>ŞAVŞAT</w:t>
            </w: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65</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833</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4240</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23787</w:t>
            </w:r>
          </w:p>
        </w:tc>
      </w:tr>
      <w:tr w:rsidR="00BA301B" w:rsidRPr="000C7A22" w:rsidTr="00BA301B">
        <w:trPr>
          <w:trHeight w:val="227"/>
          <w:jc w:val="center"/>
        </w:trPr>
        <w:tc>
          <w:tcPr>
            <w:tcW w:w="1285"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63</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1404</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624</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5939</w:t>
            </w:r>
          </w:p>
        </w:tc>
      </w:tr>
      <w:tr w:rsidR="00BA301B" w:rsidRPr="000C7A22" w:rsidTr="00BA301B">
        <w:trPr>
          <w:trHeight w:val="227"/>
          <w:jc w:val="center"/>
        </w:trPr>
        <w:tc>
          <w:tcPr>
            <w:tcW w:w="1285"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TOPLAM</w:t>
            </w:r>
          </w:p>
        </w:tc>
        <w:tc>
          <w:tcPr>
            <w:tcW w:w="9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320</w:t>
            </w:r>
          </w:p>
        </w:tc>
        <w:tc>
          <w:tcPr>
            <w:tcW w:w="73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5155</w:t>
            </w:r>
          </w:p>
        </w:tc>
        <w:tc>
          <w:tcPr>
            <w:tcW w:w="165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7290</w:t>
            </w:r>
          </w:p>
        </w:tc>
        <w:tc>
          <w:tcPr>
            <w:tcW w:w="2147"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0C7A22" w:rsidRDefault="00BA301B"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41077</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5-</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İnsan Kaynakları ve Eğitim Müdürlüğü</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u w:val="single"/>
          <w:shd w:val="clear" w:color="auto" w:fill="FFFFFF"/>
        </w:rPr>
        <w:t>Personelin Özlük ve Sicil Kayıtlarının Tutulması</w:t>
      </w:r>
      <w:r w:rsidRPr="000C7A22">
        <w:rPr>
          <w:rFonts w:ascii="Times New Roman" w:hAnsi="Times New Roman" w:cs="Times New Roman"/>
          <w:b/>
          <w:bCs/>
          <w:sz w:val="24"/>
          <w:szCs w:val="24"/>
          <w:u w:val="single"/>
          <w:shd w:val="clear" w:color="auto" w:fill="FFFFFF"/>
        </w:rPr>
        <w:tab/>
        <w:t>:</w:t>
      </w:r>
    </w:p>
    <w:p w:rsidR="007E23B2" w:rsidRPr="000C7A22"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İl Özel İdaremiz (Mülga) Köy Hizmetleri ve 6360 sayılı Kanun gereği İl Özel İdaresine devir olunan Belediye Personeli ile birlikte </w:t>
      </w:r>
      <w:proofErr w:type="gramStart"/>
      <w:r w:rsidRPr="000C7A22">
        <w:rPr>
          <w:rFonts w:ascii="Times New Roman" w:hAnsi="Times New Roman" w:cs="Times New Roman"/>
          <w:b/>
          <w:bCs/>
          <w:shd w:val="clear" w:color="auto" w:fill="FFFFFF"/>
        </w:rPr>
        <w:t>01/01/201</w:t>
      </w:r>
      <w:r w:rsidR="0031577E" w:rsidRPr="000C7A22">
        <w:rPr>
          <w:rFonts w:ascii="Times New Roman" w:hAnsi="Times New Roman" w:cs="Times New Roman"/>
          <w:b/>
          <w:bCs/>
          <w:shd w:val="clear" w:color="auto" w:fill="FFFFFF"/>
        </w:rPr>
        <w:t>6</w:t>
      </w:r>
      <w:proofErr w:type="gramEnd"/>
      <w:r w:rsidRPr="000C7A22">
        <w:rPr>
          <w:rFonts w:ascii="Times New Roman" w:hAnsi="Times New Roman" w:cs="Times New Roman"/>
          <w:b/>
          <w:bCs/>
          <w:shd w:val="clear" w:color="auto" w:fill="FFFFFF"/>
        </w:rPr>
        <w:t xml:space="preserve"> – 31/12/201</w:t>
      </w:r>
      <w:r w:rsidR="0031577E" w:rsidRPr="000C7A22">
        <w:rPr>
          <w:rFonts w:ascii="Times New Roman" w:hAnsi="Times New Roman" w:cs="Times New Roman"/>
          <w:b/>
          <w:bCs/>
          <w:shd w:val="clear" w:color="auto" w:fill="FFFFFF"/>
        </w:rPr>
        <w:t>6</w:t>
      </w:r>
      <w:r w:rsidRPr="000C7A22">
        <w:rPr>
          <w:rFonts w:ascii="Times New Roman" w:hAnsi="Times New Roman" w:cs="Times New Roman"/>
          <w:shd w:val="clear" w:color="auto" w:fill="FFFFFF"/>
        </w:rPr>
        <w:t xml:space="preserve"> tarihleri arasında toplam 192 işçi, 201</w:t>
      </w:r>
      <w:r w:rsidR="0031577E"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içerisinde 16 adet mevsimlik işçi alınmış </w:t>
      </w:r>
      <w:r w:rsidR="0031577E" w:rsidRPr="000C7A22">
        <w:rPr>
          <w:rFonts w:ascii="Times New Roman" w:hAnsi="Times New Roman" w:cs="Times New Roman"/>
          <w:shd w:val="clear" w:color="auto" w:fill="FFFFFF"/>
        </w:rPr>
        <w:t>olup, işlemleri yapılmıştır. 99</w:t>
      </w:r>
      <w:r w:rsidRPr="000C7A22">
        <w:rPr>
          <w:rFonts w:ascii="Times New Roman" w:hAnsi="Times New Roman" w:cs="Times New Roman"/>
          <w:shd w:val="clear" w:color="auto" w:fill="FFFFFF"/>
        </w:rPr>
        <w:t xml:space="preserve"> memur personelin senelik izni, hastalık izni, refakatçi ve sendikal izin iş ve işlemleri yapılmıştır. 201</w:t>
      </w:r>
      <w:r w:rsidR="0031577E"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içerisinde 13 işçi personel emelliye sevk edilmiştir. 13 işçi personelimize tazminatları ödenmiştir. Yılı içerisinde memur ve işçi personellerimizin derece ve kademe terfi işlemleri yapılmıştır. 201</w:t>
      </w:r>
      <w:r w:rsidR="0031577E"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sonu itibariyle işçi sicilleri doldurulmuştur.</w:t>
      </w:r>
    </w:p>
    <w:p w:rsidR="007E23B2" w:rsidRPr="000C7A22"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Personelin mal beyanında değişiklik olası halinde yeni mal beyanları alınmıştır. Yeşil pasaport alımı sağlanmıştır.</w:t>
      </w:r>
      <w:r w:rsidRPr="000C7A22">
        <w:rPr>
          <w:rFonts w:ascii="Times New Roman" w:hAnsi="Times New Roman" w:cs="Times New Roman"/>
          <w:shd w:val="clear" w:color="auto" w:fill="FFFFFF"/>
        </w:rPr>
        <w:tab/>
      </w:r>
    </w:p>
    <w:p w:rsidR="007E23B2" w:rsidRPr="000C7A22"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07.05.2014 tarih ve 28993 sayılı Resmi Gazetede yayımlanarak yürürlüğe giren Mahalli İdareler Personelinin Görevde Yükselme ve Unvan değişikliği Esaslarına dair Yönetmelik gereğince; Kurumumuzdan Görevde Yükselme Eğitimine katılacak olup personelin </w:t>
      </w:r>
      <w:r w:rsidRPr="000C7A22">
        <w:rPr>
          <w:rFonts w:ascii="Times New Roman" w:hAnsi="Times New Roman" w:cs="Times New Roman"/>
          <w:b/>
          <w:bCs/>
          <w:shd w:val="clear" w:color="auto" w:fill="FFFFFF"/>
        </w:rPr>
        <w:t xml:space="preserve">“e-Sertifika Programına” </w:t>
      </w:r>
      <w:r w:rsidRPr="000C7A22">
        <w:rPr>
          <w:rFonts w:ascii="Times New Roman" w:hAnsi="Times New Roman" w:cs="Times New Roman"/>
          <w:shd w:val="clear" w:color="auto" w:fill="FFFFFF"/>
        </w:rPr>
        <w:t xml:space="preserve">katılabilmeleri için gerekli formlar doldurularak başvuruda bulunmuş olup sınava katılarak başarı göstermişlerdir. </w:t>
      </w:r>
    </w:p>
    <w:p w:rsidR="00C51153" w:rsidRPr="000C7A22" w:rsidRDefault="00C51153"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7E23B2" w:rsidRPr="000C7A22"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Kadrolu işçilerin Türkiye-Yol İş Sendikasına üye olup, toplu sözleşmeleri </w:t>
      </w:r>
      <w:proofErr w:type="gramStart"/>
      <w:r w:rsidRPr="000C7A22">
        <w:rPr>
          <w:rFonts w:ascii="Times New Roman" w:hAnsi="Times New Roman" w:cs="Times New Roman"/>
          <w:shd w:val="clear" w:color="auto" w:fill="FFFFFF"/>
        </w:rPr>
        <w:t>01/03/2015</w:t>
      </w:r>
      <w:proofErr w:type="gramEnd"/>
      <w:r w:rsidRPr="000C7A22">
        <w:rPr>
          <w:rFonts w:ascii="Times New Roman" w:hAnsi="Times New Roman" w:cs="Times New Roman"/>
          <w:shd w:val="clear" w:color="auto" w:fill="FFFFFF"/>
        </w:rPr>
        <w:t>-28/02/2017 tarihleri arasında imzalanmıştır.</w:t>
      </w:r>
    </w:p>
    <w:p w:rsidR="007E23B2" w:rsidRPr="000C7A22"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Kurumumuzda Hizmet İçi Eğitim Programı 201</w:t>
      </w:r>
      <w:r w:rsidR="0031577E"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w:t>
      </w:r>
      <w:r w:rsidR="0031577E" w:rsidRPr="000C7A22">
        <w:rPr>
          <w:rFonts w:ascii="Times New Roman" w:hAnsi="Times New Roman" w:cs="Times New Roman"/>
          <w:shd w:val="clear" w:color="auto" w:fill="FFFFFF"/>
        </w:rPr>
        <w:t xml:space="preserve">yılı içerisinde Birinci Dönem </w:t>
      </w:r>
      <w:proofErr w:type="gramStart"/>
      <w:r w:rsidR="0031577E" w:rsidRPr="000C7A22">
        <w:rPr>
          <w:rFonts w:ascii="Times New Roman" w:hAnsi="Times New Roman" w:cs="Times New Roman"/>
          <w:shd w:val="clear" w:color="auto" w:fill="FFFFFF"/>
        </w:rPr>
        <w:t>02</w:t>
      </w:r>
      <w:r w:rsidRPr="000C7A22">
        <w:rPr>
          <w:rFonts w:ascii="Times New Roman" w:hAnsi="Times New Roman" w:cs="Times New Roman"/>
          <w:shd w:val="clear" w:color="auto" w:fill="FFFFFF"/>
        </w:rPr>
        <w:t>/05/201</w:t>
      </w:r>
      <w:r w:rsidR="0031577E" w:rsidRPr="000C7A22">
        <w:rPr>
          <w:rFonts w:ascii="Times New Roman" w:hAnsi="Times New Roman" w:cs="Times New Roman"/>
          <w:shd w:val="clear" w:color="auto" w:fill="FFFFFF"/>
        </w:rPr>
        <w:t>6</w:t>
      </w:r>
      <w:proofErr w:type="gramEnd"/>
      <w:r w:rsidR="0031577E" w:rsidRPr="000C7A22">
        <w:rPr>
          <w:rFonts w:ascii="Times New Roman" w:hAnsi="Times New Roman" w:cs="Times New Roman"/>
          <w:shd w:val="clear" w:color="auto" w:fill="FFFFFF"/>
        </w:rPr>
        <w:t>-10</w:t>
      </w:r>
      <w:r w:rsidRPr="000C7A22">
        <w:rPr>
          <w:rFonts w:ascii="Times New Roman" w:hAnsi="Times New Roman" w:cs="Times New Roman"/>
          <w:shd w:val="clear" w:color="auto" w:fill="FFFFFF"/>
        </w:rPr>
        <w:t>/05/201</w:t>
      </w:r>
      <w:r w:rsidR="0031577E"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tarihleri arasınd</w:t>
      </w:r>
      <w:r w:rsidR="0031577E" w:rsidRPr="000C7A22">
        <w:rPr>
          <w:rFonts w:ascii="Times New Roman" w:hAnsi="Times New Roman" w:cs="Times New Roman"/>
          <w:shd w:val="clear" w:color="auto" w:fill="FFFFFF"/>
        </w:rPr>
        <w:t>a yapılmış olup, İkinci Dönem 05</w:t>
      </w:r>
      <w:r w:rsidRPr="000C7A22">
        <w:rPr>
          <w:rFonts w:ascii="Times New Roman" w:hAnsi="Times New Roman" w:cs="Times New Roman"/>
          <w:shd w:val="clear" w:color="auto" w:fill="FFFFFF"/>
        </w:rPr>
        <w:t>/09/201</w:t>
      </w:r>
      <w:r w:rsidR="0031577E" w:rsidRPr="000C7A22">
        <w:rPr>
          <w:rFonts w:ascii="Times New Roman" w:hAnsi="Times New Roman" w:cs="Times New Roman"/>
          <w:shd w:val="clear" w:color="auto" w:fill="FFFFFF"/>
        </w:rPr>
        <w:t>6-20</w:t>
      </w:r>
      <w:r w:rsidRPr="000C7A22">
        <w:rPr>
          <w:rFonts w:ascii="Times New Roman" w:hAnsi="Times New Roman" w:cs="Times New Roman"/>
          <w:shd w:val="clear" w:color="auto" w:fill="FFFFFF"/>
        </w:rPr>
        <w:t>/09/201</w:t>
      </w:r>
      <w:r w:rsidR="0031577E"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tarihleri arasında yapılmıştır.</w:t>
      </w:r>
    </w:p>
    <w:p w:rsidR="007E23B2" w:rsidRPr="000C7A22"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BE11E0" w:rsidRPr="000C7A22" w:rsidRDefault="007E23B2"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z w:val="24"/>
          <w:szCs w:val="24"/>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 Özel idaremizin Hizmet Binaları ve Asfalt Plenti Şantiyesi Kat birim tesisi binalar korunması için işçi personelinden Bina ve Mal Bakıcıları kadrosunda (Bekçi) o</w:t>
      </w:r>
      <w:r w:rsidR="0031577E" w:rsidRPr="000C7A22">
        <w:rPr>
          <w:rFonts w:ascii="Times New Roman" w:hAnsi="Times New Roman" w:cs="Times New Roman"/>
          <w:shd w:val="clear" w:color="auto" w:fill="FFFFFF"/>
        </w:rPr>
        <w:t>larak çalışan personel sayısı 7</w:t>
      </w:r>
      <w:r w:rsidRPr="000C7A22">
        <w:rPr>
          <w:rFonts w:ascii="Times New Roman" w:hAnsi="Times New Roman" w:cs="Times New Roman"/>
          <w:shd w:val="clear" w:color="auto" w:fill="FFFFFF"/>
        </w:rPr>
        <w:t xml:space="preserve"> kişidir. Bunlar vardiya usulü çalışmaktadırlar. </w:t>
      </w:r>
    </w:p>
    <w:p w:rsidR="008F46BC" w:rsidRPr="000C7A22" w:rsidRDefault="008F46BC"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6-</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Destek Hizmetleri Müdürlüğü</w:t>
      </w:r>
      <w:r w:rsidRPr="000C7A22">
        <w:rPr>
          <w:rFonts w:ascii="Times New Roman" w:hAnsi="Times New Roman" w:cs="Times New Roman"/>
          <w:b/>
          <w:bCs/>
          <w:sz w:val="24"/>
          <w:szCs w:val="24"/>
          <w:u w:val="single"/>
          <w:shd w:val="clear" w:color="auto" w:fill="FFFFFF"/>
        </w:rPr>
        <w:tab/>
        <w:t>:</w:t>
      </w:r>
    </w:p>
    <w:p w:rsidR="007E23B2" w:rsidRPr="000C7A22" w:rsidRDefault="007E23B2" w:rsidP="00127831">
      <w:pPr>
        <w:jc w:val="center"/>
        <w:rPr>
          <w:rFonts w:ascii="Times New Roman" w:hAnsi="Times New Roman" w:cs="Times New Roman"/>
          <w:b/>
          <w:bCs/>
          <w:sz w:val="20"/>
          <w:szCs w:val="20"/>
          <w:shd w:val="clear" w:color="auto" w:fill="FFFFFF"/>
        </w:rPr>
      </w:pPr>
    </w:p>
    <w:p w:rsidR="007E23B2" w:rsidRPr="000C7A22" w:rsidRDefault="007E23B2" w:rsidP="00127831">
      <w:pPr>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52097D"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YILI YEDEK PARÇA AMBARI MALZEME HESAP ÇİZELGESİ</w:t>
      </w:r>
    </w:p>
    <w:tbl>
      <w:tblPr>
        <w:tblW w:w="9639" w:type="dxa"/>
        <w:tblInd w:w="75" w:type="dxa"/>
        <w:tblCellMar>
          <w:left w:w="70" w:type="dxa"/>
          <w:right w:w="70" w:type="dxa"/>
        </w:tblCellMar>
        <w:tblLook w:val="00A0"/>
      </w:tblPr>
      <w:tblGrid>
        <w:gridCol w:w="1276"/>
        <w:gridCol w:w="4019"/>
        <w:gridCol w:w="1403"/>
        <w:gridCol w:w="1403"/>
        <w:gridCol w:w="1538"/>
      </w:tblGrid>
      <w:tr w:rsidR="007E23B2" w:rsidRPr="000C7A22" w:rsidTr="00455EB4">
        <w:trPr>
          <w:trHeight w:val="300"/>
        </w:trPr>
        <w:tc>
          <w:tcPr>
            <w:tcW w:w="1276" w:type="dxa"/>
            <w:vMerge w:val="restart"/>
            <w:tcBorders>
              <w:top w:val="single" w:sz="4" w:space="0" w:color="auto"/>
              <w:left w:val="single" w:sz="4" w:space="0" w:color="auto"/>
              <w:bottom w:val="single" w:sz="4" w:space="0" w:color="000000"/>
              <w:right w:val="single" w:sz="4" w:space="0" w:color="auto"/>
            </w:tcBorders>
            <w:vAlign w:val="center"/>
          </w:tcPr>
          <w:p w:rsidR="007E23B2" w:rsidRPr="000C7A22" w:rsidRDefault="007E23B2"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TAŞINIR I. DÜZEY DETAY KODU</w:t>
            </w:r>
          </w:p>
        </w:tc>
        <w:tc>
          <w:tcPr>
            <w:tcW w:w="4019" w:type="dxa"/>
            <w:vMerge w:val="restart"/>
            <w:tcBorders>
              <w:top w:val="single" w:sz="4" w:space="0" w:color="auto"/>
              <w:left w:val="single" w:sz="4" w:space="0" w:color="auto"/>
              <w:bottom w:val="single" w:sz="4" w:space="0" w:color="000000"/>
              <w:right w:val="single" w:sz="4" w:space="0" w:color="auto"/>
            </w:tcBorders>
            <w:vAlign w:val="center"/>
          </w:tcPr>
          <w:p w:rsidR="007E23B2" w:rsidRPr="000C7A22" w:rsidRDefault="007E23B2"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TAŞINIR I. DÜZEY DETAY ADI</w:t>
            </w:r>
          </w:p>
        </w:tc>
        <w:tc>
          <w:tcPr>
            <w:tcW w:w="1403" w:type="dxa"/>
            <w:tcBorders>
              <w:top w:val="single" w:sz="4" w:space="0" w:color="auto"/>
              <w:left w:val="nil"/>
              <w:bottom w:val="nil"/>
              <w:right w:val="single" w:sz="4" w:space="0" w:color="auto"/>
            </w:tcBorders>
            <w:noWrap/>
            <w:vAlign w:val="center"/>
          </w:tcPr>
          <w:p w:rsidR="007E23B2" w:rsidRPr="000C7A22" w:rsidRDefault="007E23B2"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YIL İÇİNDE GİREN</w:t>
            </w:r>
          </w:p>
        </w:tc>
        <w:tc>
          <w:tcPr>
            <w:tcW w:w="1403" w:type="dxa"/>
            <w:tcBorders>
              <w:top w:val="single" w:sz="4" w:space="0" w:color="auto"/>
              <w:left w:val="nil"/>
              <w:bottom w:val="nil"/>
              <w:right w:val="single" w:sz="4" w:space="0" w:color="auto"/>
            </w:tcBorders>
            <w:noWrap/>
            <w:vAlign w:val="center"/>
          </w:tcPr>
          <w:p w:rsidR="007E23B2" w:rsidRPr="000C7A22" w:rsidRDefault="007E23B2"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YIL İÇİNDE ÇIKAN</w:t>
            </w:r>
          </w:p>
        </w:tc>
        <w:tc>
          <w:tcPr>
            <w:tcW w:w="1538" w:type="dxa"/>
            <w:tcBorders>
              <w:top w:val="single" w:sz="4" w:space="0" w:color="auto"/>
              <w:left w:val="nil"/>
              <w:bottom w:val="nil"/>
              <w:right w:val="single" w:sz="4" w:space="0" w:color="auto"/>
            </w:tcBorders>
            <w:noWrap/>
            <w:vAlign w:val="center"/>
          </w:tcPr>
          <w:p w:rsidR="007E23B2" w:rsidRPr="000C7A22" w:rsidRDefault="007E23B2"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DEVREDEN</w:t>
            </w:r>
          </w:p>
        </w:tc>
      </w:tr>
      <w:tr w:rsidR="007E23B2" w:rsidRPr="000C7A22" w:rsidTr="00455EB4">
        <w:trPr>
          <w:trHeight w:val="405"/>
        </w:trPr>
        <w:tc>
          <w:tcPr>
            <w:tcW w:w="1276" w:type="dxa"/>
            <w:vMerge/>
            <w:tcBorders>
              <w:top w:val="single" w:sz="4" w:space="0" w:color="auto"/>
              <w:left w:val="single" w:sz="4" w:space="0" w:color="auto"/>
              <w:bottom w:val="single" w:sz="4" w:space="0" w:color="000000"/>
              <w:right w:val="single" w:sz="4" w:space="0" w:color="auto"/>
            </w:tcBorders>
            <w:vAlign w:val="center"/>
          </w:tcPr>
          <w:p w:rsidR="007E23B2" w:rsidRPr="000C7A22" w:rsidRDefault="007E23B2" w:rsidP="00127831">
            <w:pPr>
              <w:rPr>
                <w:rFonts w:ascii="Times New Roman" w:hAnsi="Times New Roman" w:cs="Times New Roman"/>
                <w:b/>
                <w:bCs/>
                <w:sz w:val="20"/>
                <w:szCs w:val="20"/>
                <w:shd w:val="clear" w:color="auto" w:fill="FFFFFF"/>
              </w:rPr>
            </w:pPr>
          </w:p>
        </w:tc>
        <w:tc>
          <w:tcPr>
            <w:tcW w:w="4019" w:type="dxa"/>
            <w:vMerge/>
            <w:tcBorders>
              <w:top w:val="single" w:sz="4" w:space="0" w:color="auto"/>
              <w:left w:val="single" w:sz="4" w:space="0" w:color="auto"/>
              <w:bottom w:val="single" w:sz="4" w:space="0" w:color="000000"/>
              <w:right w:val="single" w:sz="4" w:space="0" w:color="auto"/>
            </w:tcBorders>
            <w:vAlign w:val="center"/>
          </w:tcPr>
          <w:p w:rsidR="007E23B2" w:rsidRPr="000C7A22" w:rsidRDefault="007E23B2" w:rsidP="00127831">
            <w:pPr>
              <w:rPr>
                <w:rFonts w:ascii="Times New Roman" w:hAnsi="Times New Roman" w:cs="Times New Roman"/>
                <w:b/>
                <w:bCs/>
                <w:sz w:val="20"/>
                <w:szCs w:val="20"/>
                <w:shd w:val="clear" w:color="auto" w:fill="FFFFFF"/>
              </w:rPr>
            </w:pPr>
          </w:p>
        </w:tc>
        <w:tc>
          <w:tcPr>
            <w:tcW w:w="1403" w:type="dxa"/>
            <w:tcBorders>
              <w:top w:val="nil"/>
              <w:left w:val="nil"/>
              <w:bottom w:val="single" w:sz="4" w:space="0" w:color="auto"/>
              <w:right w:val="single" w:sz="4" w:space="0" w:color="auto"/>
            </w:tcBorders>
            <w:noWrap/>
            <w:vAlign w:val="center"/>
          </w:tcPr>
          <w:p w:rsidR="007E23B2" w:rsidRPr="000C7A22" w:rsidRDefault="007E23B2"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TUTAR</w:t>
            </w:r>
          </w:p>
        </w:tc>
        <w:tc>
          <w:tcPr>
            <w:tcW w:w="1403" w:type="dxa"/>
            <w:tcBorders>
              <w:top w:val="nil"/>
              <w:left w:val="nil"/>
              <w:bottom w:val="single" w:sz="4" w:space="0" w:color="auto"/>
              <w:right w:val="single" w:sz="4" w:space="0" w:color="auto"/>
            </w:tcBorders>
            <w:noWrap/>
            <w:vAlign w:val="center"/>
          </w:tcPr>
          <w:p w:rsidR="007E23B2" w:rsidRPr="000C7A22" w:rsidRDefault="007E23B2"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TUTAR</w:t>
            </w:r>
          </w:p>
        </w:tc>
        <w:tc>
          <w:tcPr>
            <w:tcW w:w="1538" w:type="dxa"/>
            <w:tcBorders>
              <w:top w:val="single" w:sz="4" w:space="0" w:color="auto"/>
              <w:left w:val="nil"/>
              <w:bottom w:val="single" w:sz="4" w:space="0" w:color="auto"/>
              <w:right w:val="single" w:sz="4" w:space="0" w:color="auto"/>
            </w:tcBorders>
            <w:noWrap/>
            <w:vAlign w:val="center"/>
          </w:tcPr>
          <w:p w:rsidR="007E23B2" w:rsidRPr="000C7A22" w:rsidRDefault="007E23B2"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TUTAR</w:t>
            </w:r>
          </w:p>
        </w:tc>
      </w:tr>
      <w:tr w:rsidR="007E23B2" w:rsidRPr="000C7A22" w:rsidTr="00455EB4">
        <w:trPr>
          <w:trHeight w:val="480"/>
        </w:trPr>
        <w:tc>
          <w:tcPr>
            <w:tcW w:w="1276" w:type="dxa"/>
            <w:tcBorders>
              <w:top w:val="nil"/>
              <w:left w:val="single" w:sz="4" w:space="0" w:color="auto"/>
              <w:bottom w:val="single" w:sz="4" w:space="0" w:color="auto"/>
              <w:right w:val="single" w:sz="4" w:space="0" w:color="auto"/>
            </w:tcBorders>
            <w:noWrap/>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150.12</w:t>
            </w:r>
          </w:p>
        </w:tc>
        <w:tc>
          <w:tcPr>
            <w:tcW w:w="4019" w:type="dxa"/>
            <w:tcBorders>
              <w:top w:val="nil"/>
              <w:left w:val="nil"/>
              <w:bottom w:val="single" w:sz="4" w:space="0" w:color="auto"/>
              <w:right w:val="single" w:sz="4" w:space="0" w:color="auto"/>
            </w:tcBorders>
            <w:vAlign w:val="center"/>
          </w:tcPr>
          <w:p w:rsidR="007E23B2" w:rsidRPr="000C7A22" w:rsidRDefault="007E23B2" w:rsidP="00127831">
            <w:pPr>
              <w:jc w:val="both"/>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Bakım Onarım ve Üretim Malzemeleri Grubu (Lama, Köşebent, Kutu Profil, vs.)</w:t>
            </w:r>
          </w:p>
        </w:tc>
        <w:tc>
          <w:tcPr>
            <w:tcW w:w="1403"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484.980,00</w:t>
            </w:r>
          </w:p>
        </w:tc>
        <w:tc>
          <w:tcPr>
            <w:tcW w:w="1403"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336.300,00</w:t>
            </w:r>
          </w:p>
        </w:tc>
        <w:tc>
          <w:tcPr>
            <w:tcW w:w="1538"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455.480,00</w:t>
            </w:r>
          </w:p>
        </w:tc>
      </w:tr>
      <w:tr w:rsidR="007E23B2" w:rsidRPr="000C7A22" w:rsidTr="00455EB4">
        <w:trPr>
          <w:trHeight w:val="255"/>
        </w:trPr>
        <w:tc>
          <w:tcPr>
            <w:tcW w:w="1276" w:type="dxa"/>
            <w:tcBorders>
              <w:top w:val="nil"/>
              <w:left w:val="single" w:sz="4" w:space="0" w:color="auto"/>
              <w:bottom w:val="single" w:sz="4" w:space="0" w:color="auto"/>
              <w:right w:val="single" w:sz="4" w:space="0" w:color="auto"/>
            </w:tcBorders>
            <w:noWrap/>
            <w:vAlign w:val="bottom"/>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150.13</w:t>
            </w:r>
          </w:p>
        </w:tc>
        <w:tc>
          <w:tcPr>
            <w:tcW w:w="4019" w:type="dxa"/>
            <w:tcBorders>
              <w:top w:val="nil"/>
              <w:left w:val="nil"/>
              <w:bottom w:val="single" w:sz="4" w:space="0" w:color="auto"/>
              <w:right w:val="single" w:sz="4" w:space="0" w:color="auto"/>
            </w:tcBorders>
            <w:noWrap/>
            <w:vAlign w:val="bottom"/>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Yedek Parçalar Grubu</w:t>
            </w:r>
          </w:p>
        </w:tc>
        <w:tc>
          <w:tcPr>
            <w:tcW w:w="1403"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1.542.651,890</w:t>
            </w:r>
          </w:p>
        </w:tc>
        <w:tc>
          <w:tcPr>
            <w:tcW w:w="1403"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1.122.800,670</w:t>
            </w:r>
          </w:p>
        </w:tc>
        <w:tc>
          <w:tcPr>
            <w:tcW w:w="1538"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1.137.207,880</w:t>
            </w:r>
          </w:p>
        </w:tc>
      </w:tr>
      <w:tr w:rsidR="007E23B2" w:rsidRPr="000C7A22" w:rsidTr="00455EB4">
        <w:trPr>
          <w:trHeight w:val="300"/>
        </w:trPr>
        <w:tc>
          <w:tcPr>
            <w:tcW w:w="1276" w:type="dxa"/>
            <w:tcBorders>
              <w:top w:val="nil"/>
              <w:left w:val="single" w:sz="4" w:space="0" w:color="auto"/>
              <w:bottom w:val="single" w:sz="4" w:space="0" w:color="auto"/>
              <w:right w:val="single" w:sz="4" w:space="0" w:color="auto"/>
            </w:tcBorders>
            <w:noWrap/>
            <w:vAlign w:val="bottom"/>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150.14</w:t>
            </w:r>
          </w:p>
        </w:tc>
        <w:tc>
          <w:tcPr>
            <w:tcW w:w="4019" w:type="dxa"/>
            <w:tcBorders>
              <w:top w:val="nil"/>
              <w:left w:val="nil"/>
              <w:bottom w:val="single" w:sz="4" w:space="0" w:color="auto"/>
              <w:right w:val="single" w:sz="4" w:space="0" w:color="auto"/>
            </w:tcBorders>
            <w:noWrap/>
            <w:vAlign w:val="bottom"/>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Nakil Vasıtaları Lastikleri Grubu</w:t>
            </w:r>
          </w:p>
        </w:tc>
        <w:tc>
          <w:tcPr>
            <w:tcW w:w="1403"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986.430,340</w:t>
            </w:r>
          </w:p>
        </w:tc>
        <w:tc>
          <w:tcPr>
            <w:tcW w:w="1403"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714.381,890</w:t>
            </w:r>
          </w:p>
        </w:tc>
        <w:tc>
          <w:tcPr>
            <w:tcW w:w="1538"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597.728,680</w:t>
            </w:r>
          </w:p>
        </w:tc>
      </w:tr>
      <w:tr w:rsidR="007E23B2" w:rsidRPr="000C7A22" w:rsidTr="00455EB4">
        <w:trPr>
          <w:trHeight w:val="300"/>
        </w:trPr>
        <w:tc>
          <w:tcPr>
            <w:tcW w:w="5295" w:type="dxa"/>
            <w:gridSpan w:val="2"/>
            <w:tcBorders>
              <w:top w:val="single" w:sz="4" w:space="0" w:color="auto"/>
              <w:left w:val="single" w:sz="4" w:space="0" w:color="auto"/>
              <w:bottom w:val="single" w:sz="4" w:space="0" w:color="auto"/>
              <w:right w:val="single" w:sz="4" w:space="0" w:color="auto"/>
            </w:tcBorders>
            <w:noWrap/>
            <w:vAlign w:val="center"/>
          </w:tcPr>
          <w:p w:rsidR="007E23B2" w:rsidRPr="000C7A22" w:rsidRDefault="0052097D"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TOPLAM</w:t>
            </w:r>
            <w:r w:rsidR="007E23B2" w:rsidRPr="000C7A22">
              <w:rPr>
                <w:rFonts w:ascii="Times New Roman" w:hAnsi="Times New Roman" w:cs="Times New Roman"/>
                <w:b/>
                <w:bCs/>
                <w:sz w:val="20"/>
                <w:szCs w:val="20"/>
                <w:shd w:val="clear" w:color="auto" w:fill="FFFFFF"/>
              </w:rPr>
              <w:t> </w:t>
            </w:r>
          </w:p>
        </w:tc>
        <w:tc>
          <w:tcPr>
            <w:tcW w:w="1403" w:type="dxa"/>
            <w:tcBorders>
              <w:top w:val="nil"/>
              <w:left w:val="nil"/>
              <w:bottom w:val="single" w:sz="4" w:space="0" w:color="auto"/>
              <w:right w:val="single" w:sz="4" w:space="0" w:color="auto"/>
            </w:tcBorders>
            <w:noWrap/>
            <w:vAlign w:val="center"/>
          </w:tcPr>
          <w:p w:rsidR="007E23B2" w:rsidRPr="000C7A22" w:rsidRDefault="0052097D" w:rsidP="00127831">
            <w:pPr>
              <w:jc w:val="right"/>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2.529.567,210</w:t>
            </w:r>
            <w:r w:rsidR="007E23B2" w:rsidRPr="000C7A22">
              <w:rPr>
                <w:rFonts w:ascii="Times New Roman" w:hAnsi="Times New Roman" w:cs="Times New Roman"/>
                <w:b/>
                <w:bCs/>
                <w:sz w:val="20"/>
                <w:szCs w:val="20"/>
                <w:shd w:val="clear" w:color="auto" w:fill="FFFFFF"/>
              </w:rPr>
              <w:t> </w:t>
            </w:r>
          </w:p>
        </w:tc>
        <w:tc>
          <w:tcPr>
            <w:tcW w:w="1403" w:type="dxa"/>
            <w:tcBorders>
              <w:top w:val="nil"/>
              <w:left w:val="nil"/>
              <w:bottom w:val="single" w:sz="4" w:space="0" w:color="auto"/>
              <w:right w:val="single" w:sz="4" w:space="0" w:color="auto"/>
            </w:tcBorders>
            <w:noWrap/>
            <w:vAlign w:val="center"/>
          </w:tcPr>
          <w:p w:rsidR="007E23B2" w:rsidRPr="000C7A22" w:rsidRDefault="007E23B2" w:rsidP="00127831">
            <w:pPr>
              <w:jc w:val="right"/>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 </w:t>
            </w:r>
            <w:r w:rsidR="0052097D" w:rsidRPr="000C7A22">
              <w:rPr>
                <w:rFonts w:ascii="Times New Roman" w:hAnsi="Times New Roman" w:cs="Times New Roman"/>
                <w:b/>
                <w:bCs/>
                <w:sz w:val="20"/>
                <w:szCs w:val="20"/>
                <w:shd w:val="clear" w:color="auto" w:fill="FFFFFF"/>
              </w:rPr>
              <w:t>1.837.518,860</w:t>
            </w:r>
          </w:p>
        </w:tc>
        <w:tc>
          <w:tcPr>
            <w:tcW w:w="1538" w:type="dxa"/>
            <w:tcBorders>
              <w:top w:val="nil"/>
              <w:left w:val="nil"/>
              <w:bottom w:val="single" w:sz="4" w:space="0" w:color="auto"/>
              <w:right w:val="single" w:sz="4" w:space="0" w:color="auto"/>
            </w:tcBorders>
            <w:noWrap/>
            <w:vAlign w:val="center"/>
          </w:tcPr>
          <w:p w:rsidR="007E23B2" w:rsidRPr="000C7A22" w:rsidRDefault="0052097D" w:rsidP="0052097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1.735.392,040</w:t>
            </w:r>
          </w:p>
        </w:tc>
      </w:tr>
    </w:tbl>
    <w:p w:rsidR="007E23B2" w:rsidRPr="000C7A22" w:rsidRDefault="007E23B2" w:rsidP="00127831">
      <w:pPr>
        <w:jc w:val="center"/>
        <w:rPr>
          <w:rFonts w:ascii="Times New Roman" w:hAnsi="Times New Roman" w:cs="Times New Roman"/>
          <w:sz w:val="24"/>
          <w:szCs w:val="24"/>
          <w:shd w:val="clear" w:color="auto" w:fill="FFFFFF"/>
        </w:rPr>
      </w:pPr>
    </w:p>
    <w:p w:rsidR="008F46BC" w:rsidRPr="000C7A22" w:rsidRDefault="008F46BC" w:rsidP="00127831">
      <w:pPr>
        <w:jc w:val="center"/>
        <w:rPr>
          <w:rFonts w:ascii="Times New Roman" w:hAnsi="Times New Roman" w:cs="Times New Roman"/>
          <w:sz w:val="24"/>
          <w:szCs w:val="24"/>
          <w:shd w:val="clear" w:color="auto" w:fill="FFFFFF"/>
        </w:rPr>
      </w:pPr>
    </w:p>
    <w:p w:rsidR="008F46BC" w:rsidRPr="000C7A22" w:rsidRDefault="008F46BC" w:rsidP="00127831">
      <w:pPr>
        <w:jc w:val="center"/>
        <w:rPr>
          <w:rFonts w:ascii="Times New Roman" w:hAnsi="Times New Roman" w:cs="Times New Roman"/>
          <w:sz w:val="24"/>
          <w:szCs w:val="24"/>
          <w:shd w:val="clear" w:color="auto" w:fill="FFFFFF"/>
        </w:rPr>
      </w:pPr>
    </w:p>
    <w:p w:rsidR="008F46BC" w:rsidRPr="000C7A22" w:rsidRDefault="008F46BC" w:rsidP="00127831">
      <w:pPr>
        <w:jc w:val="center"/>
        <w:rPr>
          <w:rFonts w:ascii="Times New Roman" w:hAnsi="Times New Roman" w:cs="Times New Roman"/>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F00638"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YILI AYLIK AÇILAN İŞ EMRİ SAYISINI GÖSTERİR ÇİZELGE</w:t>
      </w:r>
    </w:p>
    <w:tbl>
      <w:tblPr>
        <w:tblW w:w="9639" w:type="dxa"/>
        <w:tblInd w:w="2" w:type="dxa"/>
        <w:tblCellMar>
          <w:left w:w="10" w:type="dxa"/>
          <w:right w:w="10" w:type="dxa"/>
        </w:tblCellMar>
        <w:tblLook w:val="0000"/>
      </w:tblPr>
      <w:tblGrid>
        <w:gridCol w:w="4813"/>
        <w:gridCol w:w="4826"/>
      </w:tblGrid>
      <w:tr w:rsidR="007E23B2" w:rsidRPr="000C7A22" w:rsidTr="00F00638">
        <w:trPr>
          <w:trHeight w:val="585"/>
        </w:trPr>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AÇILAN İŞ EMRİ SAYISI</w:t>
            </w:r>
          </w:p>
        </w:tc>
        <w:tc>
          <w:tcPr>
            <w:tcW w:w="482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TAMAMLANAN İŞ EMRİ SAYISI</w:t>
            </w:r>
          </w:p>
        </w:tc>
      </w:tr>
      <w:tr w:rsidR="00F00638" w:rsidRPr="000C7A22" w:rsidTr="0012251C">
        <w:trPr>
          <w:trHeight w:val="255"/>
        </w:trPr>
        <w:tc>
          <w:tcPr>
            <w:tcW w:w="481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00638" w:rsidRPr="000C7A22" w:rsidRDefault="00F0063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YILLIK</w:t>
            </w:r>
          </w:p>
        </w:tc>
        <w:tc>
          <w:tcPr>
            <w:tcW w:w="48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0C7A22" w:rsidRDefault="00F0063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YILLIK</w:t>
            </w:r>
          </w:p>
        </w:tc>
      </w:tr>
      <w:tr w:rsidR="00F00638" w:rsidRPr="000C7A22" w:rsidTr="0012251C">
        <w:trPr>
          <w:trHeight w:val="255"/>
        </w:trPr>
        <w:tc>
          <w:tcPr>
            <w:tcW w:w="481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00638" w:rsidRPr="000C7A22" w:rsidRDefault="00F0063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1.676</w:t>
            </w:r>
          </w:p>
        </w:tc>
        <w:tc>
          <w:tcPr>
            <w:tcW w:w="48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0C7A22" w:rsidRDefault="00F0063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1.670</w:t>
            </w:r>
          </w:p>
        </w:tc>
      </w:tr>
    </w:tbl>
    <w:tbl>
      <w:tblPr>
        <w:tblpPr w:leftFromText="141" w:rightFromText="141" w:vertAnchor="page" w:horzAnchor="margin" w:tblpY="2371"/>
        <w:tblW w:w="9639" w:type="dxa"/>
        <w:tblCellMar>
          <w:left w:w="70" w:type="dxa"/>
          <w:right w:w="70" w:type="dxa"/>
        </w:tblCellMar>
        <w:tblLook w:val="00A0"/>
      </w:tblPr>
      <w:tblGrid>
        <w:gridCol w:w="742"/>
        <w:gridCol w:w="742"/>
        <w:gridCol w:w="742"/>
        <w:gridCol w:w="742"/>
        <w:gridCol w:w="742"/>
        <w:gridCol w:w="742"/>
        <w:gridCol w:w="741"/>
        <w:gridCol w:w="741"/>
        <w:gridCol w:w="741"/>
        <w:gridCol w:w="741"/>
        <w:gridCol w:w="741"/>
        <w:gridCol w:w="741"/>
        <w:gridCol w:w="741"/>
      </w:tblGrid>
      <w:tr w:rsidR="008F46BC" w:rsidRPr="000C7A22" w:rsidTr="00F718B0">
        <w:trPr>
          <w:trHeight w:val="1134"/>
        </w:trPr>
        <w:tc>
          <w:tcPr>
            <w:tcW w:w="742" w:type="dxa"/>
            <w:vMerge w:val="restart"/>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lastRenderedPageBreak/>
              <w:t>Sıra No</w:t>
            </w:r>
          </w:p>
        </w:tc>
        <w:tc>
          <w:tcPr>
            <w:tcW w:w="742" w:type="dxa"/>
            <w:vMerge w:val="restart"/>
            <w:tcBorders>
              <w:top w:val="single" w:sz="4" w:space="0" w:color="auto"/>
              <w:left w:val="single" w:sz="4" w:space="0" w:color="auto"/>
              <w:bottom w:val="single" w:sz="4" w:space="0" w:color="000000"/>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MALZEME ADI</w:t>
            </w:r>
          </w:p>
        </w:tc>
        <w:tc>
          <w:tcPr>
            <w:tcW w:w="742" w:type="dxa"/>
            <w:vMerge w:val="restart"/>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ÖLÇÜ BİRİMİ</w:t>
            </w:r>
          </w:p>
        </w:tc>
        <w:tc>
          <w:tcPr>
            <w:tcW w:w="1484"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GEÇEN YILDAN DEVREDEN</w:t>
            </w:r>
          </w:p>
        </w:tc>
        <w:tc>
          <w:tcPr>
            <w:tcW w:w="1483"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YIL İÇİNDE GİREN</w:t>
            </w:r>
          </w:p>
        </w:tc>
        <w:tc>
          <w:tcPr>
            <w:tcW w:w="1482"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TOPLAM</w:t>
            </w:r>
          </w:p>
        </w:tc>
        <w:tc>
          <w:tcPr>
            <w:tcW w:w="1482"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YIL İÇİNDE ÇIKAN</w:t>
            </w:r>
          </w:p>
        </w:tc>
        <w:tc>
          <w:tcPr>
            <w:tcW w:w="1482"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GELECEK YILA DEVREDEN</w:t>
            </w:r>
          </w:p>
        </w:tc>
      </w:tr>
      <w:tr w:rsidR="008F46BC" w:rsidRPr="000C7A22" w:rsidTr="00F718B0">
        <w:trPr>
          <w:trHeight w:val="861"/>
        </w:trPr>
        <w:tc>
          <w:tcPr>
            <w:tcW w:w="742" w:type="dxa"/>
            <w:vMerge/>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p>
        </w:tc>
        <w:tc>
          <w:tcPr>
            <w:tcW w:w="742" w:type="dxa"/>
            <w:vMerge/>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p>
        </w:tc>
        <w:tc>
          <w:tcPr>
            <w:tcW w:w="742" w:type="dxa"/>
            <w:vMerge/>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MİKTAR</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TUTARI</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MİKTAR</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TUTARI</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MİKTAR</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TUTARI</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MİKTAR</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TUTARI</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MİKTAR</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TUTARI</w:t>
            </w:r>
          </w:p>
        </w:tc>
      </w:tr>
      <w:tr w:rsidR="008F46BC" w:rsidRPr="000C7A22" w:rsidTr="00F718B0">
        <w:trPr>
          <w:cantSplit/>
          <w:trHeight w:val="959"/>
        </w:trPr>
        <w:tc>
          <w:tcPr>
            <w:tcW w:w="742" w:type="dxa"/>
            <w:tcBorders>
              <w:top w:val="nil"/>
              <w:left w:val="single" w:sz="4" w:space="0" w:color="auto"/>
              <w:bottom w:val="single" w:sz="4" w:space="0" w:color="auto"/>
              <w:right w:val="single" w:sz="4" w:space="0" w:color="auto"/>
            </w:tcBorders>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Benzin Diesel Gaz Yağı</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Litre</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2.054.881,00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6.629.129,09</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9572EE">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2.054.881,00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6.629.129,09</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2.019.971,00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6.496.630,38</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34.910,00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132.498,71</w:t>
            </w:r>
          </w:p>
        </w:tc>
      </w:tr>
      <w:tr w:rsidR="008F46BC" w:rsidRPr="000C7A22" w:rsidTr="00F718B0">
        <w:trPr>
          <w:cantSplit/>
          <w:trHeight w:val="1140"/>
        </w:trPr>
        <w:tc>
          <w:tcPr>
            <w:tcW w:w="742" w:type="dxa"/>
            <w:tcBorders>
              <w:top w:val="nil"/>
              <w:left w:val="single" w:sz="4" w:space="0" w:color="auto"/>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Otomasyon İstemi İle Akaryakıt Alımı</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Litre</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42.299,17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130.877,07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42.299,17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130.877,07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42.299,17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130.877,07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9572EE"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r>
      <w:tr w:rsidR="008F46BC" w:rsidRPr="000C7A22" w:rsidTr="00F718B0">
        <w:trPr>
          <w:cantSplit/>
          <w:trHeight w:val="971"/>
        </w:trPr>
        <w:tc>
          <w:tcPr>
            <w:tcW w:w="742" w:type="dxa"/>
            <w:tcBorders>
              <w:top w:val="nil"/>
              <w:left w:val="single" w:sz="4" w:space="0" w:color="auto"/>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Antifriz Adblue</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Litre</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2.123,00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16.027,02</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11.655,00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85.764,76</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13.778,00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101.791,78</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7.058,00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51.076,47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6.720,00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50.715,31</w:t>
            </w:r>
          </w:p>
        </w:tc>
      </w:tr>
      <w:tr w:rsidR="008F46BC" w:rsidRPr="000C7A22" w:rsidTr="00F718B0">
        <w:trPr>
          <w:cantSplit/>
          <w:trHeight w:val="984"/>
        </w:trPr>
        <w:tc>
          <w:tcPr>
            <w:tcW w:w="742" w:type="dxa"/>
            <w:tcBorders>
              <w:top w:val="nil"/>
              <w:left w:val="single" w:sz="4" w:space="0" w:color="auto"/>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 xml:space="preserve">Motor Hidrolik Şanzuman </w:t>
            </w:r>
            <w:proofErr w:type="gramStart"/>
            <w:r w:rsidRPr="000C7A22">
              <w:rPr>
                <w:rFonts w:ascii="Times New Roman" w:hAnsi="Times New Roman" w:cs="Times New Roman"/>
                <w:sz w:val="14"/>
                <w:szCs w:val="14"/>
                <w:shd w:val="clear" w:color="auto" w:fill="FFFFFF"/>
              </w:rPr>
              <w:t>Defransiyel  Gres</w:t>
            </w:r>
            <w:proofErr w:type="gramEnd"/>
            <w:r w:rsidRPr="000C7A22">
              <w:rPr>
                <w:rFonts w:ascii="Times New Roman" w:hAnsi="Times New Roman" w:cs="Times New Roman"/>
                <w:sz w:val="14"/>
                <w:szCs w:val="14"/>
                <w:shd w:val="clear" w:color="auto" w:fill="FFFFFF"/>
              </w:rPr>
              <w:t xml:space="preserve"> V.b</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Kg.</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15.652,00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105.626,66</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43.445,00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281.524,02</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59.097,00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387.150,68</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33.279,00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202.326,72</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25.818,00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7B353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184.823,96</w:t>
            </w:r>
          </w:p>
        </w:tc>
      </w:tr>
      <w:tr w:rsidR="008F46BC" w:rsidRPr="000C7A22" w:rsidTr="00F718B0">
        <w:trPr>
          <w:cantSplit/>
          <w:trHeight w:val="940"/>
        </w:trPr>
        <w:tc>
          <w:tcPr>
            <w:tcW w:w="742" w:type="dxa"/>
            <w:tcBorders>
              <w:top w:val="nil"/>
              <w:left w:val="single" w:sz="4" w:space="0" w:color="auto"/>
              <w:bottom w:val="single" w:sz="4" w:space="0" w:color="auto"/>
              <w:right w:val="single" w:sz="4" w:space="0" w:color="auto"/>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5</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İthal Kömür</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Ton</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0C5323"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430,75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301.166,68</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430,75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301.166,68</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430,75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301.166,68</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0C5323"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r>
      <w:tr w:rsidR="008B3A72" w:rsidRPr="000C7A22" w:rsidTr="00F718B0">
        <w:trPr>
          <w:cantSplit/>
          <w:trHeight w:val="940"/>
        </w:trPr>
        <w:tc>
          <w:tcPr>
            <w:tcW w:w="742" w:type="dxa"/>
            <w:tcBorders>
              <w:top w:val="nil"/>
              <w:left w:val="single" w:sz="4" w:space="0" w:color="auto"/>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6</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Fuel-Oil</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Kg</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1,00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25.054,05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74.514,93</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25.054,05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74.514,93</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25.054,05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74.514,93</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B3A72" w:rsidRPr="000C7A22" w:rsidRDefault="008B3A72" w:rsidP="008F46BC">
            <w:pPr>
              <w:ind w:left="113" w:right="113"/>
              <w:jc w:val="right"/>
              <w:rPr>
                <w:rFonts w:ascii="Times New Roman" w:hAnsi="Times New Roman" w:cs="Times New Roman"/>
                <w:sz w:val="14"/>
                <w:szCs w:val="14"/>
                <w:shd w:val="clear" w:color="auto" w:fill="FFFFFF"/>
              </w:rPr>
            </w:pPr>
            <w:r w:rsidRPr="000C7A22">
              <w:rPr>
                <w:rFonts w:ascii="Times New Roman" w:hAnsi="Times New Roman" w:cs="Times New Roman"/>
                <w:sz w:val="14"/>
                <w:szCs w:val="14"/>
                <w:shd w:val="clear" w:color="auto" w:fill="FFFFFF"/>
              </w:rPr>
              <w:t>0,00</w:t>
            </w:r>
          </w:p>
        </w:tc>
      </w:tr>
      <w:tr w:rsidR="008F46BC" w:rsidRPr="000C7A22" w:rsidTr="00F718B0">
        <w:trPr>
          <w:cantSplit/>
          <w:trHeight w:val="1134"/>
        </w:trPr>
        <w:tc>
          <w:tcPr>
            <w:tcW w:w="2226" w:type="dxa"/>
            <w:gridSpan w:val="3"/>
            <w:tcBorders>
              <w:top w:val="single" w:sz="4" w:space="0" w:color="auto"/>
              <w:left w:val="single" w:sz="4" w:space="0" w:color="auto"/>
              <w:bottom w:val="single" w:sz="4" w:space="0" w:color="auto"/>
              <w:right w:val="single" w:sz="4" w:space="0" w:color="000000"/>
            </w:tcBorders>
            <w:noWrap/>
            <w:tcMar>
              <w:left w:w="0" w:type="dxa"/>
              <w:right w:w="0" w:type="dxa"/>
            </w:tcMar>
            <w:textDirection w:val="btLr"/>
            <w:vAlign w:val="center"/>
          </w:tcPr>
          <w:p w:rsidR="008F46BC" w:rsidRPr="000C7A22" w:rsidRDefault="008F46BC" w:rsidP="008F46BC">
            <w:pPr>
              <w:ind w:left="113" w:right="113"/>
              <w:jc w:val="right"/>
              <w:rPr>
                <w:rFonts w:ascii="Times New Roman" w:hAnsi="Times New Roman" w:cs="Times New Roman"/>
                <w:b/>
                <w:bCs/>
                <w:sz w:val="14"/>
                <w:szCs w:val="14"/>
                <w:shd w:val="clear" w:color="auto" w:fill="FFFFFF"/>
              </w:rPr>
            </w:pPr>
            <w:r w:rsidRPr="000C7A22">
              <w:rPr>
                <w:rFonts w:ascii="Times New Roman" w:hAnsi="Times New Roman" w:cs="Times New Roman"/>
                <w:b/>
                <w:bCs/>
                <w:sz w:val="14"/>
                <w:szCs w:val="14"/>
                <w:shd w:val="clear" w:color="auto" w:fill="FFFFFF"/>
              </w:rPr>
              <w:t>TOPLAM</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17.776,00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121.653,68</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2.177.764,97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7.502.976,55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2.195.539,97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7.624.630,23</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2.128.091,97</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7.256.592,25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67.448,00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8F46BC" w:rsidRPr="000C7A22" w:rsidRDefault="008B3A72" w:rsidP="008F46BC">
            <w:pPr>
              <w:ind w:left="113" w:right="113"/>
              <w:jc w:val="right"/>
              <w:rPr>
                <w:rFonts w:ascii="Times New Roman" w:hAnsi="Times New Roman" w:cs="Times New Roman"/>
                <w:b/>
                <w:bCs/>
                <w:sz w:val="16"/>
                <w:szCs w:val="16"/>
                <w:shd w:val="clear" w:color="auto" w:fill="FFFFFF"/>
              </w:rPr>
            </w:pPr>
            <w:r w:rsidRPr="000C7A22">
              <w:rPr>
                <w:rFonts w:ascii="Times New Roman" w:hAnsi="Times New Roman" w:cs="Times New Roman"/>
                <w:b/>
                <w:bCs/>
                <w:sz w:val="16"/>
                <w:szCs w:val="16"/>
                <w:shd w:val="clear" w:color="auto" w:fill="FFFFFF"/>
              </w:rPr>
              <w:t>368.037,98</w:t>
            </w:r>
          </w:p>
        </w:tc>
      </w:tr>
    </w:tbl>
    <w:p w:rsidR="007E23B2" w:rsidRPr="000C7A2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763321"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YILI AKARYAKIT HAREKETLERİ</w:t>
      </w:r>
    </w:p>
    <w:p w:rsidR="007E23B2" w:rsidRPr="000C7A2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96223" w:rsidRPr="000C7A22" w:rsidRDefault="00096223" w:rsidP="0009622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ARAÇ VE İŞ MAKİNESİ SATIŞLARI</w:t>
      </w:r>
    </w:p>
    <w:p w:rsidR="00096223" w:rsidRPr="000C7A22" w:rsidRDefault="00096223" w:rsidP="0009622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5000" w:type="pct"/>
        <w:tblCellMar>
          <w:left w:w="70" w:type="dxa"/>
          <w:right w:w="70" w:type="dxa"/>
        </w:tblCellMar>
        <w:tblLook w:val="04A0"/>
      </w:tblPr>
      <w:tblGrid>
        <w:gridCol w:w="602"/>
        <w:gridCol w:w="1459"/>
        <w:gridCol w:w="1380"/>
        <w:gridCol w:w="1496"/>
        <w:gridCol w:w="1285"/>
        <w:gridCol w:w="2031"/>
        <w:gridCol w:w="1524"/>
      </w:tblGrid>
      <w:tr w:rsidR="00096223" w:rsidRPr="000C7A22" w:rsidTr="00096223">
        <w:trPr>
          <w:trHeight w:val="255"/>
        </w:trPr>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S.NO</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PLAKA / KAPI NO</w:t>
            </w:r>
          </w:p>
        </w:tc>
        <w:tc>
          <w:tcPr>
            <w:tcW w:w="594"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MODEL YILI</w:t>
            </w:r>
          </w:p>
        </w:tc>
        <w:tc>
          <w:tcPr>
            <w:tcW w:w="734"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MARKASI</w:t>
            </w:r>
          </w:p>
        </w:tc>
        <w:tc>
          <w:tcPr>
            <w:tcW w:w="632"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CİNSİ</w:t>
            </w:r>
          </w:p>
        </w:tc>
        <w:tc>
          <w:tcPr>
            <w:tcW w:w="1158"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MODELİ/TİPİ</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b/>
                <w:bCs/>
                <w:sz w:val="20"/>
                <w:szCs w:val="20"/>
              </w:rPr>
            </w:pPr>
            <w:r w:rsidRPr="000C7A22">
              <w:rPr>
                <w:rFonts w:ascii="Times New Roman" w:hAnsi="Times New Roman" w:cs="Times New Roman"/>
                <w:b/>
                <w:bCs/>
                <w:sz w:val="20"/>
                <w:szCs w:val="20"/>
              </w:rPr>
              <w:t>SATIŞ BEDELİ</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08 AC 713</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2002</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ISUZU</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54 H 20 4×4</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PICK-UP</w:t>
            </w:r>
          </w:p>
        </w:tc>
        <w:tc>
          <w:tcPr>
            <w:tcW w:w="710" w:type="pct"/>
            <w:tcBorders>
              <w:top w:val="nil"/>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19.800,00 TL</w:t>
            </w:r>
          </w:p>
        </w:tc>
      </w:tr>
      <w:tr w:rsidR="00096223" w:rsidRPr="000C7A22" w:rsidTr="00096223">
        <w:trPr>
          <w:trHeight w:val="51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2</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08 AR 454</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1998</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SUBARU</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 xml:space="preserve">İMPREZA </w:t>
            </w:r>
            <w:proofErr w:type="gramStart"/>
            <w:r w:rsidRPr="000C7A22">
              <w:rPr>
                <w:rFonts w:ascii="Times New Roman" w:hAnsi="Times New Roman" w:cs="Times New Roman"/>
                <w:sz w:val="20"/>
                <w:szCs w:val="20"/>
              </w:rPr>
              <w:t>1.6</w:t>
            </w:r>
            <w:proofErr w:type="gramEnd"/>
            <w:r w:rsidRPr="000C7A22">
              <w:rPr>
                <w:rFonts w:ascii="Times New Roman" w:hAnsi="Times New Roman" w:cs="Times New Roman"/>
                <w:sz w:val="20"/>
                <w:szCs w:val="20"/>
              </w:rPr>
              <w:t xml:space="preserve"> GL</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OTOMOBİL</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16.225,00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3</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08 AR 494</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1998</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HYUNDAI</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STAREX</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MİNİBÜS</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8.100,00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4</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08 DA 463</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2000</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MITSUBISHI</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L-200</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PICK-UP</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15.450,00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5</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08 AD 958</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2001</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MITSUBISHI</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L-200</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PICK-UP</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17.500,00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6</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08 AH 909</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1997</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TOYOTA</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COROLLA</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OTOMOBİL</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18.000,00 TL</w:t>
            </w:r>
          </w:p>
        </w:tc>
      </w:tr>
      <w:tr w:rsidR="00096223" w:rsidRPr="000C7A22" w:rsidTr="00096223">
        <w:trPr>
          <w:trHeight w:val="51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lastRenderedPageBreak/>
              <w:t>7</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08 AR 141</w:t>
            </w:r>
          </w:p>
        </w:tc>
        <w:tc>
          <w:tcPr>
            <w:tcW w:w="594" w:type="pct"/>
            <w:tcBorders>
              <w:top w:val="nil"/>
              <w:left w:val="nil"/>
              <w:bottom w:val="nil"/>
              <w:right w:val="nil"/>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1998</w:t>
            </w:r>
          </w:p>
        </w:tc>
        <w:tc>
          <w:tcPr>
            <w:tcW w:w="734"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SUBARU</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 xml:space="preserve">İMPREZA </w:t>
            </w:r>
            <w:proofErr w:type="gramStart"/>
            <w:r w:rsidRPr="000C7A22">
              <w:rPr>
                <w:rFonts w:ascii="Times New Roman" w:hAnsi="Times New Roman" w:cs="Times New Roman"/>
                <w:sz w:val="20"/>
                <w:szCs w:val="20"/>
              </w:rPr>
              <w:t>1.6</w:t>
            </w:r>
            <w:proofErr w:type="gramEnd"/>
            <w:r w:rsidRPr="000C7A22">
              <w:rPr>
                <w:rFonts w:ascii="Times New Roman" w:hAnsi="Times New Roman" w:cs="Times New Roman"/>
                <w:sz w:val="20"/>
                <w:szCs w:val="20"/>
              </w:rPr>
              <w:t xml:space="preserve"> GL</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OTOMOBİL</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16.100,00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8</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08 AP 445</w:t>
            </w:r>
          </w:p>
        </w:tc>
        <w:tc>
          <w:tcPr>
            <w:tcW w:w="594"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1986</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DODGE</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KAMYONET</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AS 250</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2.600,00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9</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00-25131</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2000</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CATERPILLAR</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DOZER</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D 7 G-Yeni</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91.500,00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10</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00-25021</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2000</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CATERPILLAR</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DOZER</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D 7 G-Yeni</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85.500,00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11</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98-21019</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1998</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CHAMPION</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GREYDER</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720 A VHP</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92.000,00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12</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98-21020</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1998</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CHAMPION</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GREYDER</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720 A VHP</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87.000,00 TL</w:t>
            </w:r>
          </w:p>
        </w:tc>
      </w:tr>
      <w:tr w:rsidR="00096223" w:rsidRPr="000C7A22" w:rsidTr="00096223">
        <w:trPr>
          <w:trHeight w:val="51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13</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87-88118</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1987</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KOMATSU</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TOPRAK SİLİNDİRİ</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JV 100</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20.100,00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14</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87-34002</w:t>
            </w:r>
          </w:p>
        </w:tc>
        <w:tc>
          <w:tcPr>
            <w:tcW w:w="59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1987</w:t>
            </w:r>
          </w:p>
        </w:tc>
        <w:tc>
          <w:tcPr>
            <w:tcW w:w="734"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KOMATSU</w:t>
            </w:r>
          </w:p>
        </w:tc>
        <w:tc>
          <w:tcPr>
            <w:tcW w:w="632" w:type="pct"/>
            <w:tcBorders>
              <w:top w:val="nil"/>
              <w:left w:val="nil"/>
              <w:bottom w:val="single" w:sz="4" w:space="0" w:color="auto"/>
              <w:right w:val="single" w:sz="4" w:space="0" w:color="auto"/>
            </w:tcBorders>
            <w:shd w:val="clear" w:color="000000" w:fill="FFFFFF"/>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FORKLİFT</w:t>
            </w:r>
          </w:p>
        </w:tc>
        <w:tc>
          <w:tcPr>
            <w:tcW w:w="1158"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 </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4.700,00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15</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000000"/>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xml:space="preserve">Tezgâh Tipi Torna Marka: WAFUM </w:t>
            </w:r>
            <w:proofErr w:type="gramStart"/>
            <w:r w:rsidRPr="000C7A22">
              <w:rPr>
                <w:rFonts w:ascii="Times New Roman" w:hAnsi="Times New Roman" w:cs="Times New Roman"/>
                <w:sz w:val="20"/>
                <w:szCs w:val="20"/>
              </w:rPr>
              <w:t>Tipi:TUD</w:t>
            </w:r>
            <w:proofErr w:type="gramEnd"/>
            <w:r w:rsidRPr="000C7A22">
              <w:rPr>
                <w:rFonts w:ascii="Times New Roman" w:hAnsi="Times New Roman" w:cs="Times New Roman"/>
                <w:sz w:val="20"/>
                <w:szCs w:val="20"/>
              </w:rPr>
              <w:t xml:space="preserve">-40   </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1.350,00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16</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000000"/>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xml:space="preserve">Yatay Şerit Testere Tezgâhı Uzay </w:t>
            </w:r>
            <w:proofErr w:type="gramStart"/>
            <w:r w:rsidRPr="000C7A22">
              <w:rPr>
                <w:rFonts w:ascii="Times New Roman" w:hAnsi="Times New Roman" w:cs="Times New Roman"/>
                <w:sz w:val="20"/>
                <w:szCs w:val="20"/>
              </w:rPr>
              <w:t>Makine  Model</w:t>
            </w:r>
            <w:proofErr w:type="gramEnd"/>
            <w:r w:rsidRPr="000C7A22">
              <w:rPr>
                <w:rFonts w:ascii="Times New Roman" w:hAnsi="Times New Roman" w:cs="Times New Roman"/>
                <w:sz w:val="20"/>
                <w:szCs w:val="20"/>
              </w:rPr>
              <w:t xml:space="preserve"> Yılı:1988 Tipi: UM 300</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700,00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17</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000000"/>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Yatay Şerit Testere Tezgâhı Model Yılı:1966 Tipi: 872A</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700,00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18</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000000"/>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LK1513 Diferansiyel (3 adet)</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1.000,00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19</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000000"/>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xml:space="preserve">Şerit Testere </w:t>
            </w:r>
            <w:proofErr w:type="gramStart"/>
            <w:r w:rsidRPr="000C7A22">
              <w:rPr>
                <w:rFonts w:ascii="Times New Roman" w:hAnsi="Times New Roman" w:cs="Times New Roman"/>
                <w:sz w:val="20"/>
                <w:szCs w:val="20"/>
              </w:rPr>
              <w:t>Tezgahı</w:t>
            </w:r>
            <w:proofErr w:type="gramEnd"/>
            <w:r w:rsidRPr="000C7A22">
              <w:rPr>
                <w:rFonts w:ascii="Times New Roman" w:hAnsi="Times New Roman" w:cs="Times New Roman"/>
                <w:sz w:val="20"/>
                <w:szCs w:val="20"/>
              </w:rPr>
              <w:t xml:space="preserve"> Ø 1000 mm</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1.100,00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20</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000000"/>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Sütünlü Dikey Matkap PH 32</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1.600,00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21</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000000"/>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xml:space="preserve">Torna Tezgahı </w:t>
            </w:r>
            <w:proofErr w:type="gramStart"/>
            <w:r w:rsidRPr="000C7A22">
              <w:rPr>
                <w:rFonts w:ascii="Times New Roman" w:hAnsi="Times New Roman" w:cs="Times New Roman"/>
                <w:sz w:val="20"/>
                <w:szCs w:val="20"/>
              </w:rPr>
              <w:t>Tezsan  SN45B</w:t>
            </w:r>
            <w:proofErr w:type="gramEnd"/>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8.100,00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22</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000000"/>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xml:space="preserve">Torna </w:t>
            </w:r>
            <w:proofErr w:type="gramStart"/>
            <w:r w:rsidRPr="000C7A22">
              <w:rPr>
                <w:rFonts w:ascii="Times New Roman" w:hAnsi="Times New Roman" w:cs="Times New Roman"/>
                <w:sz w:val="20"/>
                <w:szCs w:val="20"/>
              </w:rPr>
              <w:t>Tezgahı</w:t>
            </w:r>
            <w:proofErr w:type="gramEnd"/>
            <w:r w:rsidRPr="000C7A22">
              <w:rPr>
                <w:rFonts w:ascii="Times New Roman" w:hAnsi="Times New Roman" w:cs="Times New Roman"/>
                <w:sz w:val="20"/>
                <w:szCs w:val="20"/>
              </w:rPr>
              <w:t xml:space="preserve"> Tezsan SN40</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7.100,00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23</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000000"/>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Sac Bükme Makinesi Binmak</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1.600,00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24</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auto"/>
            </w:tcBorders>
            <w:shd w:val="clear" w:color="000000" w:fill="FFFFFF"/>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xml:space="preserve">Jeneratör Aksa Model: AC </w:t>
            </w:r>
            <w:proofErr w:type="gramStart"/>
            <w:r w:rsidRPr="000C7A22">
              <w:rPr>
                <w:rFonts w:ascii="Times New Roman" w:hAnsi="Times New Roman" w:cs="Times New Roman"/>
                <w:sz w:val="20"/>
                <w:szCs w:val="20"/>
              </w:rPr>
              <w:t>350      Model</w:t>
            </w:r>
            <w:proofErr w:type="gramEnd"/>
            <w:r w:rsidRPr="000C7A22">
              <w:rPr>
                <w:rFonts w:ascii="Times New Roman" w:hAnsi="Times New Roman" w:cs="Times New Roman"/>
                <w:sz w:val="20"/>
                <w:szCs w:val="20"/>
              </w:rPr>
              <w:t xml:space="preserve"> Yılı:1993 </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20.500,00 TL</w:t>
            </w:r>
          </w:p>
        </w:tc>
      </w:tr>
      <w:tr w:rsidR="00096223" w:rsidRPr="000C7A22" w:rsidTr="00096223">
        <w:trPr>
          <w:trHeight w:val="255"/>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b/>
                <w:bCs/>
                <w:sz w:val="20"/>
                <w:szCs w:val="20"/>
              </w:rPr>
            </w:pPr>
            <w:r w:rsidRPr="000C7A22">
              <w:rPr>
                <w:rFonts w:ascii="Times New Roman" w:hAnsi="Times New Roman" w:cs="Times New Roman"/>
                <w:b/>
                <w:bCs/>
                <w:sz w:val="20"/>
                <w:szCs w:val="20"/>
              </w:rPr>
              <w:t>25</w:t>
            </w:r>
          </w:p>
        </w:tc>
        <w:tc>
          <w:tcPr>
            <w:tcW w:w="866" w:type="pct"/>
            <w:tcBorders>
              <w:top w:val="nil"/>
              <w:left w:val="nil"/>
              <w:bottom w:val="single" w:sz="4" w:space="0" w:color="auto"/>
              <w:right w:val="single" w:sz="4" w:space="0" w:color="auto"/>
            </w:tcBorders>
            <w:shd w:val="clear" w:color="000000" w:fill="FFFFFF"/>
            <w:noWrap/>
            <w:vAlign w:val="center"/>
            <w:hideMark/>
          </w:tcPr>
          <w:p w:rsidR="00096223" w:rsidRPr="000C7A22" w:rsidRDefault="00096223" w:rsidP="00096223">
            <w:pPr>
              <w:jc w:val="center"/>
              <w:rPr>
                <w:rFonts w:ascii="Times New Roman" w:hAnsi="Times New Roman" w:cs="Times New Roman"/>
                <w:sz w:val="20"/>
                <w:szCs w:val="20"/>
              </w:rPr>
            </w:pPr>
            <w:r w:rsidRPr="000C7A22">
              <w:rPr>
                <w:rFonts w:ascii="Times New Roman" w:hAnsi="Times New Roman" w:cs="Times New Roman"/>
                <w:sz w:val="20"/>
                <w:szCs w:val="20"/>
              </w:rPr>
              <w:t>-</w:t>
            </w:r>
          </w:p>
        </w:tc>
        <w:tc>
          <w:tcPr>
            <w:tcW w:w="3118"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Değerli makine, taşıt, yedek parça hurda ürünleri</w:t>
            </w:r>
          </w:p>
        </w:tc>
        <w:tc>
          <w:tcPr>
            <w:tcW w:w="710" w:type="pct"/>
            <w:tcBorders>
              <w:top w:val="single" w:sz="4" w:space="0" w:color="auto"/>
              <w:left w:val="nil"/>
              <w:bottom w:val="nil"/>
              <w:right w:val="single" w:sz="4" w:space="0" w:color="auto"/>
            </w:tcBorders>
            <w:shd w:val="clear" w:color="000000" w:fill="FFFFFF"/>
            <w:noWrap/>
            <w:vAlign w:val="center"/>
            <w:hideMark/>
          </w:tcPr>
          <w:p w:rsidR="00096223" w:rsidRPr="000C7A22" w:rsidRDefault="00096223" w:rsidP="00096223">
            <w:pPr>
              <w:jc w:val="right"/>
              <w:rPr>
                <w:rFonts w:ascii="Times New Roman" w:hAnsi="Times New Roman" w:cs="Times New Roman"/>
                <w:sz w:val="20"/>
                <w:szCs w:val="20"/>
              </w:rPr>
            </w:pPr>
            <w:r w:rsidRPr="000C7A22">
              <w:rPr>
                <w:rFonts w:ascii="Times New Roman" w:hAnsi="Times New Roman" w:cs="Times New Roman"/>
                <w:sz w:val="20"/>
                <w:szCs w:val="20"/>
              </w:rPr>
              <w:t>8.100,00 TL</w:t>
            </w:r>
          </w:p>
        </w:tc>
      </w:tr>
      <w:tr w:rsidR="00096223" w:rsidRPr="000C7A22" w:rsidTr="00096223">
        <w:trPr>
          <w:trHeight w:val="300"/>
        </w:trPr>
        <w:tc>
          <w:tcPr>
            <w:tcW w:w="306" w:type="pct"/>
            <w:tcBorders>
              <w:top w:val="nil"/>
              <w:left w:val="nil"/>
              <w:bottom w:val="single" w:sz="4" w:space="0" w:color="auto"/>
              <w:right w:val="nil"/>
            </w:tcBorders>
            <w:shd w:val="clear" w:color="000000" w:fill="FFFFFF"/>
            <w:noWrap/>
            <w:vAlign w:val="center"/>
            <w:hideMark/>
          </w:tcPr>
          <w:p w:rsidR="00096223" w:rsidRPr="000C7A22" w:rsidRDefault="00096223" w:rsidP="00096223">
            <w:pPr>
              <w:rPr>
                <w:rFonts w:ascii="Times New Roman" w:hAnsi="Times New Roman" w:cs="Times New Roman"/>
                <w:b/>
                <w:bCs/>
              </w:rPr>
            </w:pPr>
            <w:r w:rsidRPr="000C7A22">
              <w:rPr>
                <w:rFonts w:ascii="Times New Roman" w:hAnsi="Times New Roman" w:cs="Times New Roman"/>
                <w:b/>
                <w:bCs/>
              </w:rPr>
              <w:t> </w:t>
            </w:r>
          </w:p>
        </w:tc>
        <w:tc>
          <w:tcPr>
            <w:tcW w:w="866" w:type="pct"/>
            <w:tcBorders>
              <w:top w:val="nil"/>
              <w:left w:val="nil"/>
              <w:bottom w:val="single" w:sz="4" w:space="0" w:color="auto"/>
              <w:right w:val="nil"/>
            </w:tcBorders>
            <w:shd w:val="clear" w:color="000000" w:fill="FFFFFF"/>
            <w:noWrap/>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w:t>
            </w:r>
          </w:p>
        </w:tc>
        <w:tc>
          <w:tcPr>
            <w:tcW w:w="594" w:type="pct"/>
            <w:tcBorders>
              <w:top w:val="nil"/>
              <w:left w:val="nil"/>
              <w:bottom w:val="single" w:sz="4" w:space="0" w:color="auto"/>
              <w:right w:val="nil"/>
            </w:tcBorders>
            <w:shd w:val="clear" w:color="000000" w:fill="FFFFFF"/>
            <w:noWrap/>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w:t>
            </w:r>
          </w:p>
        </w:tc>
        <w:tc>
          <w:tcPr>
            <w:tcW w:w="734" w:type="pct"/>
            <w:tcBorders>
              <w:top w:val="nil"/>
              <w:left w:val="nil"/>
              <w:bottom w:val="single" w:sz="4" w:space="0" w:color="auto"/>
              <w:right w:val="nil"/>
            </w:tcBorders>
            <w:shd w:val="clear" w:color="000000" w:fill="FFFFFF"/>
            <w:noWrap/>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w:t>
            </w:r>
          </w:p>
        </w:tc>
        <w:tc>
          <w:tcPr>
            <w:tcW w:w="632" w:type="pct"/>
            <w:tcBorders>
              <w:top w:val="nil"/>
              <w:left w:val="nil"/>
              <w:bottom w:val="single" w:sz="4" w:space="0" w:color="auto"/>
              <w:right w:val="nil"/>
            </w:tcBorders>
            <w:shd w:val="clear" w:color="000000" w:fill="FFFFFF"/>
            <w:noWrap/>
            <w:vAlign w:val="center"/>
            <w:hideMark/>
          </w:tcPr>
          <w:p w:rsidR="00096223" w:rsidRPr="000C7A22" w:rsidRDefault="00096223" w:rsidP="00096223">
            <w:pPr>
              <w:rPr>
                <w:rFonts w:ascii="Times New Roman" w:hAnsi="Times New Roman" w:cs="Times New Roman"/>
                <w:sz w:val="20"/>
                <w:szCs w:val="20"/>
              </w:rPr>
            </w:pPr>
            <w:r w:rsidRPr="000C7A22">
              <w:rPr>
                <w:rFonts w:ascii="Times New Roman" w:hAnsi="Times New Roman" w:cs="Times New Roman"/>
                <w:sz w:val="20"/>
                <w:szCs w:val="20"/>
              </w:rPr>
              <w:t> </w:t>
            </w:r>
          </w:p>
        </w:tc>
        <w:tc>
          <w:tcPr>
            <w:tcW w:w="1158" w:type="pct"/>
            <w:tcBorders>
              <w:top w:val="nil"/>
              <w:left w:val="nil"/>
              <w:bottom w:val="single" w:sz="4" w:space="0" w:color="auto"/>
              <w:right w:val="nil"/>
            </w:tcBorders>
            <w:shd w:val="clear" w:color="000000" w:fill="FFFFFF"/>
            <w:noWrap/>
            <w:vAlign w:val="center"/>
            <w:hideMark/>
          </w:tcPr>
          <w:p w:rsidR="00096223" w:rsidRPr="000C7A22" w:rsidRDefault="00096223" w:rsidP="00096223">
            <w:pPr>
              <w:rPr>
                <w:rFonts w:ascii="Times New Roman" w:hAnsi="Times New Roman" w:cs="Times New Roman"/>
                <w:b/>
                <w:bCs/>
                <w:sz w:val="20"/>
                <w:szCs w:val="20"/>
              </w:rPr>
            </w:pPr>
            <w:r w:rsidRPr="000C7A22">
              <w:rPr>
                <w:rFonts w:ascii="Times New Roman" w:hAnsi="Times New Roman" w:cs="Times New Roman"/>
                <w:b/>
                <w:bCs/>
                <w:sz w:val="20"/>
                <w:szCs w:val="20"/>
              </w:rPr>
              <w:t>TOPLAM</w:t>
            </w:r>
          </w:p>
        </w:tc>
        <w:tc>
          <w:tcPr>
            <w:tcW w:w="710" w:type="pct"/>
            <w:tcBorders>
              <w:top w:val="nil"/>
              <w:left w:val="single" w:sz="4" w:space="0" w:color="auto"/>
              <w:bottom w:val="single" w:sz="4" w:space="0" w:color="auto"/>
              <w:right w:val="single" w:sz="4" w:space="0" w:color="auto"/>
            </w:tcBorders>
            <w:shd w:val="clear" w:color="000000" w:fill="FFFFFF"/>
            <w:vAlign w:val="center"/>
            <w:hideMark/>
          </w:tcPr>
          <w:p w:rsidR="00096223" w:rsidRPr="000C7A22" w:rsidRDefault="00096223" w:rsidP="00096223">
            <w:pPr>
              <w:jc w:val="right"/>
              <w:rPr>
                <w:rFonts w:ascii="Times New Roman" w:hAnsi="Times New Roman" w:cs="Times New Roman"/>
                <w:b/>
                <w:bCs/>
                <w:sz w:val="20"/>
                <w:szCs w:val="20"/>
              </w:rPr>
            </w:pPr>
            <w:r w:rsidRPr="000C7A22">
              <w:rPr>
                <w:rFonts w:ascii="Times New Roman" w:hAnsi="Times New Roman" w:cs="Times New Roman"/>
                <w:b/>
                <w:bCs/>
                <w:sz w:val="20"/>
                <w:szCs w:val="20"/>
              </w:rPr>
              <w:t>546.425,00 TL</w:t>
            </w:r>
          </w:p>
        </w:tc>
      </w:tr>
    </w:tbl>
    <w:p w:rsidR="00096223" w:rsidRPr="000C7A22" w:rsidRDefault="00096223"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9815C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2016 YILI MAKİNA FAALİYET RAPORU</w:t>
      </w:r>
    </w:p>
    <w:tbl>
      <w:tblPr>
        <w:tblW w:w="5039" w:type="pct"/>
        <w:tblLayout w:type="fixed"/>
        <w:tblCellMar>
          <w:left w:w="70" w:type="dxa"/>
          <w:right w:w="70" w:type="dxa"/>
        </w:tblCellMar>
        <w:tblLook w:val="04A0"/>
      </w:tblPr>
      <w:tblGrid>
        <w:gridCol w:w="279"/>
        <w:gridCol w:w="644"/>
        <w:gridCol w:w="794"/>
        <w:gridCol w:w="918"/>
        <w:gridCol w:w="962"/>
        <w:gridCol w:w="302"/>
        <w:gridCol w:w="284"/>
        <w:gridCol w:w="568"/>
        <w:gridCol w:w="424"/>
        <w:gridCol w:w="426"/>
        <w:gridCol w:w="512"/>
        <w:gridCol w:w="426"/>
        <w:gridCol w:w="451"/>
        <w:gridCol w:w="441"/>
        <w:gridCol w:w="524"/>
        <w:gridCol w:w="524"/>
        <w:gridCol w:w="323"/>
        <w:gridCol w:w="491"/>
        <w:gridCol w:w="560"/>
      </w:tblGrid>
      <w:tr w:rsidR="009815C2" w:rsidRPr="000C7A22" w:rsidTr="00F34C31">
        <w:trPr>
          <w:trHeight w:val="1583"/>
        </w:trPr>
        <w:tc>
          <w:tcPr>
            <w:tcW w:w="142" w:type="pct"/>
            <w:vMerge w:val="restart"/>
            <w:tcBorders>
              <w:top w:val="single" w:sz="4" w:space="0" w:color="auto"/>
              <w:left w:val="single" w:sz="8" w:space="0" w:color="000000"/>
              <w:bottom w:val="single" w:sz="8" w:space="0" w:color="000000"/>
              <w:right w:val="single" w:sz="4" w:space="0" w:color="000000"/>
            </w:tcBorders>
            <w:shd w:val="clear" w:color="auto" w:fill="auto"/>
            <w:noWrap/>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SIRA NO</w:t>
            </w:r>
          </w:p>
        </w:tc>
        <w:tc>
          <w:tcPr>
            <w:tcW w:w="1196" w:type="pct"/>
            <w:gridSpan w:val="3"/>
            <w:tcBorders>
              <w:top w:val="single" w:sz="4" w:space="0" w:color="auto"/>
              <w:left w:val="nil"/>
              <w:bottom w:val="single" w:sz="4" w:space="0" w:color="000000"/>
              <w:right w:val="nil"/>
            </w:tcBorders>
            <w:shd w:val="clear" w:color="auto" w:fill="auto"/>
            <w:noWrap/>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p>
        </w:tc>
        <w:tc>
          <w:tcPr>
            <w:tcW w:w="488" w:type="pct"/>
            <w:tcBorders>
              <w:top w:val="single" w:sz="4" w:space="0" w:color="auto"/>
              <w:left w:val="nil"/>
              <w:bottom w:val="single" w:sz="4" w:space="0" w:color="000000"/>
              <w:right w:val="nil"/>
            </w:tcBorders>
            <w:shd w:val="clear" w:color="auto" w:fill="auto"/>
            <w:noWrap/>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p>
        </w:tc>
        <w:tc>
          <w:tcPr>
            <w:tcW w:w="153" w:type="pct"/>
            <w:tcBorders>
              <w:top w:val="single" w:sz="4" w:space="0" w:color="auto"/>
              <w:left w:val="nil"/>
              <w:bottom w:val="single" w:sz="4" w:space="0" w:color="000000"/>
              <w:right w:val="nil"/>
            </w:tcBorders>
            <w:shd w:val="clear" w:color="auto" w:fill="auto"/>
            <w:noWrap/>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 </w:t>
            </w:r>
          </w:p>
        </w:tc>
        <w:tc>
          <w:tcPr>
            <w:tcW w:w="3021" w:type="pct"/>
            <w:gridSpan w:val="13"/>
            <w:tcBorders>
              <w:top w:val="single" w:sz="4" w:space="0" w:color="auto"/>
              <w:left w:val="nil"/>
              <w:bottom w:val="single" w:sz="4" w:space="0" w:color="000000"/>
              <w:right w:val="single" w:sz="8" w:space="0" w:color="000000"/>
            </w:tcBorders>
            <w:shd w:val="clear" w:color="auto" w:fill="auto"/>
            <w:noWrap/>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 </w:t>
            </w:r>
          </w:p>
          <w:p w:rsidR="009815C2" w:rsidRPr="000C7A22" w:rsidRDefault="009815C2" w:rsidP="009815C2">
            <w:pPr>
              <w:ind w:left="113" w:right="113"/>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p w:rsidR="009815C2" w:rsidRPr="000C7A22" w:rsidRDefault="009815C2" w:rsidP="009815C2">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trHeight w:val="1500"/>
        </w:trPr>
        <w:tc>
          <w:tcPr>
            <w:tcW w:w="142" w:type="pct"/>
            <w:vMerge/>
            <w:tcBorders>
              <w:top w:val="nil"/>
              <w:left w:val="single" w:sz="8" w:space="0" w:color="000000"/>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rPr>
                <w:rFonts w:ascii="Times New Roman" w:hAnsi="Times New Roman" w:cs="Times New Roman"/>
                <w:b/>
                <w:bCs/>
                <w:sz w:val="14"/>
                <w:szCs w:val="14"/>
              </w:rPr>
            </w:pPr>
          </w:p>
        </w:tc>
        <w:tc>
          <w:tcPr>
            <w:tcW w:w="327"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KURUM</w:t>
            </w:r>
            <w:r w:rsidRPr="000C7A22">
              <w:rPr>
                <w:rFonts w:ascii="Times New Roman" w:hAnsi="Times New Roman" w:cs="Times New Roman"/>
                <w:b/>
                <w:bCs/>
                <w:sz w:val="14"/>
                <w:szCs w:val="14"/>
              </w:rPr>
              <w:br/>
              <w:t>KAPI NOSU</w:t>
            </w:r>
          </w:p>
        </w:tc>
        <w:tc>
          <w:tcPr>
            <w:tcW w:w="403" w:type="pct"/>
            <w:tcBorders>
              <w:top w:val="nil"/>
              <w:left w:val="nil"/>
              <w:bottom w:val="single" w:sz="8" w:space="0" w:color="000000"/>
              <w:right w:val="single" w:sz="4" w:space="0" w:color="000000"/>
            </w:tcBorders>
            <w:shd w:val="clear" w:color="auto" w:fill="auto"/>
            <w:noWrap/>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PLAKA NO</w:t>
            </w:r>
          </w:p>
        </w:tc>
        <w:tc>
          <w:tcPr>
            <w:tcW w:w="466" w:type="pct"/>
            <w:tcBorders>
              <w:top w:val="nil"/>
              <w:left w:val="nil"/>
              <w:bottom w:val="single" w:sz="8" w:space="0" w:color="000000"/>
              <w:right w:val="single" w:sz="4" w:space="0" w:color="000000"/>
            </w:tcBorders>
            <w:shd w:val="clear" w:color="auto" w:fill="auto"/>
            <w:noWrap/>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MARKASI</w:t>
            </w:r>
          </w:p>
        </w:tc>
        <w:tc>
          <w:tcPr>
            <w:tcW w:w="488" w:type="pct"/>
            <w:tcBorders>
              <w:top w:val="nil"/>
              <w:left w:val="nil"/>
              <w:bottom w:val="single" w:sz="8" w:space="0" w:color="000000"/>
              <w:right w:val="single" w:sz="4" w:space="0" w:color="000000"/>
            </w:tcBorders>
            <w:shd w:val="clear" w:color="auto" w:fill="auto"/>
            <w:noWrap/>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CİNSİ</w:t>
            </w:r>
          </w:p>
        </w:tc>
        <w:tc>
          <w:tcPr>
            <w:tcW w:w="153" w:type="pct"/>
            <w:tcBorders>
              <w:top w:val="nil"/>
              <w:left w:val="nil"/>
              <w:bottom w:val="single" w:sz="8" w:space="0" w:color="000000"/>
              <w:right w:val="single" w:sz="4" w:space="0" w:color="000000"/>
            </w:tcBorders>
            <w:shd w:val="clear" w:color="auto" w:fill="auto"/>
            <w:noWrap/>
            <w:textDirection w:val="btLr"/>
            <w:vAlign w:val="center"/>
            <w:hideMark/>
          </w:tcPr>
          <w:p w:rsidR="009815C2" w:rsidRPr="000C7A22" w:rsidRDefault="009815C2" w:rsidP="009815C2">
            <w:pPr>
              <w:ind w:left="113" w:right="113"/>
              <w:rPr>
                <w:rFonts w:ascii="Times New Roman" w:hAnsi="Times New Roman" w:cs="Times New Roman"/>
                <w:b/>
                <w:bCs/>
                <w:sz w:val="14"/>
                <w:szCs w:val="14"/>
              </w:rPr>
            </w:pPr>
            <w:r w:rsidRPr="000C7A22">
              <w:rPr>
                <w:rFonts w:ascii="Times New Roman" w:hAnsi="Times New Roman" w:cs="Times New Roman"/>
                <w:b/>
                <w:bCs/>
                <w:sz w:val="14"/>
                <w:szCs w:val="14"/>
              </w:rPr>
              <w:t>FAAL</w:t>
            </w:r>
          </w:p>
        </w:tc>
        <w:tc>
          <w:tcPr>
            <w:tcW w:w="144" w:type="pct"/>
            <w:tcBorders>
              <w:top w:val="nil"/>
              <w:left w:val="nil"/>
              <w:bottom w:val="single" w:sz="8" w:space="0" w:color="000000"/>
              <w:right w:val="single" w:sz="4" w:space="0" w:color="000000"/>
            </w:tcBorders>
            <w:shd w:val="clear" w:color="auto" w:fill="auto"/>
            <w:noWrap/>
            <w:textDirection w:val="btLr"/>
            <w:vAlign w:val="center"/>
            <w:hideMark/>
          </w:tcPr>
          <w:p w:rsidR="009815C2" w:rsidRPr="000C7A22" w:rsidRDefault="009815C2" w:rsidP="009815C2">
            <w:pPr>
              <w:ind w:left="113" w:right="113"/>
              <w:rPr>
                <w:rFonts w:ascii="Times New Roman" w:hAnsi="Times New Roman" w:cs="Times New Roman"/>
                <w:b/>
                <w:bCs/>
                <w:sz w:val="14"/>
                <w:szCs w:val="14"/>
              </w:rPr>
            </w:pPr>
            <w:proofErr w:type="gramStart"/>
            <w:r w:rsidRPr="000C7A22">
              <w:rPr>
                <w:rFonts w:ascii="Times New Roman" w:hAnsi="Times New Roman" w:cs="Times New Roman"/>
                <w:b/>
                <w:bCs/>
                <w:sz w:val="14"/>
                <w:szCs w:val="14"/>
              </w:rPr>
              <w:t>PARK.ARZ</w:t>
            </w:r>
            <w:proofErr w:type="gramEnd"/>
            <w:r w:rsidRPr="000C7A22">
              <w:rPr>
                <w:rFonts w:ascii="Times New Roman" w:hAnsi="Times New Roman" w:cs="Times New Roman"/>
                <w:b/>
                <w:bCs/>
                <w:sz w:val="14"/>
                <w:szCs w:val="14"/>
              </w:rPr>
              <w:t>.</w:t>
            </w:r>
          </w:p>
        </w:tc>
        <w:tc>
          <w:tcPr>
            <w:tcW w:w="288"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YILDA YAPTIĞI TOPLAM Km-Saat</w:t>
            </w:r>
          </w:p>
        </w:tc>
        <w:tc>
          <w:tcPr>
            <w:tcW w:w="215"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BENZİN                (LT)</w:t>
            </w:r>
          </w:p>
        </w:tc>
        <w:tc>
          <w:tcPr>
            <w:tcW w:w="216" w:type="pct"/>
            <w:tcBorders>
              <w:top w:val="nil"/>
              <w:left w:val="nil"/>
              <w:bottom w:val="single" w:sz="8" w:space="0" w:color="000000"/>
              <w:right w:val="single" w:sz="4" w:space="0" w:color="auto"/>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MAZOT                     (LT)</w:t>
            </w:r>
          </w:p>
        </w:tc>
        <w:tc>
          <w:tcPr>
            <w:tcW w:w="260" w:type="pct"/>
            <w:tcBorders>
              <w:top w:val="nil"/>
              <w:left w:val="single" w:sz="4" w:space="0" w:color="auto"/>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ANTİFİRİZ                                  (LT)</w:t>
            </w:r>
          </w:p>
        </w:tc>
        <w:tc>
          <w:tcPr>
            <w:tcW w:w="216"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YAĞ                                        (LT)</w:t>
            </w:r>
          </w:p>
        </w:tc>
        <w:tc>
          <w:tcPr>
            <w:tcW w:w="229"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YAKIT  (TL)</w:t>
            </w:r>
          </w:p>
        </w:tc>
        <w:tc>
          <w:tcPr>
            <w:tcW w:w="224"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ANTİFİRİZ  (TL)</w:t>
            </w:r>
          </w:p>
        </w:tc>
        <w:tc>
          <w:tcPr>
            <w:tcW w:w="266"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YAĞ            (TL)</w:t>
            </w:r>
          </w:p>
        </w:tc>
        <w:tc>
          <w:tcPr>
            <w:tcW w:w="266"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LASTİK          (TL)</w:t>
            </w:r>
          </w:p>
        </w:tc>
        <w:tc>
          <w:tcPr>
            <w:tcW w:w="164"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proofErr w:type="gramStart"/>
            <w:r w:rsidRPr="000C7A22">
              <w:rPr>
                <w:rFonts w:ascii="Times New Roman" w:hAnsi="Times New Roman" w:cs="Times New Roman"/>
                <w:b/>
                <w:bCs/>
                <w:sz w:val="14"/>
                <w:szCs w:val="14"/>
              </w:rPr>
              <w:t>İŞÇİLİK  GİDERLERİ</w:t>
            </w:r>
            <w:proofErr w:type="gramEnd"/>
            <w:r w:rsidRPr="000C7A22">
              <w:rPr>
                <w:rFonts w:ascii="Times New Roman" w:hAnsi="Times New Roman" w:cs="Times New Roman"/>
                <w:b/>
                <w:bCs/>
                <w:sz w:val="14"/>
                <w:szCs w:val="14"/>
              </w:rPr>
              <w:t xml:space="preserve"> (TL)</w:t>
            </w:r>
          </w:p>
        </w:tc>
        <w:tc>
          <w:tcPr>
            <w:tcW w:w="249" w:type="pct"/>
            <w:tcBorders>
              <w:top w:val="nil"/>
              <w:left w:val="nil"/>
              <w:bottom w:val="single" w:sz="8" w:space="0" w:color="000000"/>
              <w:right w:val="single" w:sz="4" w:space="0" w:color="000000"/>
            </w:tcBorders>
            <w:shd w:val="clear" w:color="auto" w:fill="auto"/>
            <w:textDirection w:val="btLr"/>
            <w:vAlign w:val="center"/>
            <w:hideMark/>
          </w:tcPr>
          <w:p w:rsidR="009815C2" w:rsidRPr="000C7A22" w:rsidRDefault="009815C2" w:rsidP="009815C2">
            <w:pPr>
              <w:ind w:left="113" w:right="113"/>
              <w:jc w:val="center"/>
              <w:rPr>
                <w:rFonts w:ascii="Times New Roman" w:hAnsi="Times New Roman" w:cs="Times New Roman"/>
                <w:b/>
                <w:bCs/>
                <w:sz w:val="14"/>
                <w:szCs w:val="14"/>
              </w:rPr>
            </w:pPr>
            <w:r w:rsidRPr="000C7A22">
              <w:rPr>
                <w:rFonts w:ascii="Times New Roman" w:hAnsi="Times New Roman" w:cs="Times New Roman"/>
                <w:b/>
                <w:bCs/>
                <w:sz w:val="14"/>
                <w:szCs w:val="14"/>
              </w:rPr>
              <w:t>MALZEME GİDERLERİ (TL)</w:t>
            </w:r>
          </w:p>
        </w:tc>
        <w:tc>
          <w:tcPr>
            <w:tcW w:w="284" w:type="pct"/>
            <w:tcBorders>
              <w:top w:val="nil"/>
              <w:left w:val="nil"/>
              <w:bottom w:val="single" w:sz="8" w:space="0" w:color="000000"/>
              <w:right w:val="single" w:sz="8" w:space="0" w:color="000000"/>
            </w:tcBorders>
            <w:shd w:val="clear" w:color="auto" w:fill="auto"/>
            <w:textDirection w:val="btLr"/>
            <w:vAlign w:val="center"/>
            <w:hideMark/>
          </w:tcPr>
          <w:p w:rsidR="009815C2" w:rsidRPr="000C7A22" w:rsidRDefault="009815C2" w:rsidP="009815C2">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GİDERLER GENEL TOPLAMI (TL)</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489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18.429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1.435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4.483,44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894,94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5.378,38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06-00001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AH 015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9.316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1.931,16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708,00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2.639,16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AR 351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1.699,20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1.699,20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AR 141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SUBARU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AH 909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236,00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236,00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AE 012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8.975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711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3.708,84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39,15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3.747,99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AT 015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AC 099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190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EA 377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733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FİAT PALİO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AE 135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ARAZİ TAŞITI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11-01001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DA 547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DACİA</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ARAZİ TAŞITI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AR 618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NİSSAN QASHQAİ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ARAZİ TAŞITI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9.400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499</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3.468,94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3.468,94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01-07018</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957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01-07017</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958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6.236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726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2.255,04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25,20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21,06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2.301,30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02-07232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AP 173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32.491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2.851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8.893,98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901,52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537,52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10.344,36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02-07244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AC 712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16.262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1.695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5.236,05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40,32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4.996,15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10.272,52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02-07245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AC 713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9.906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1.169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3.637,78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1.425,76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5.063,54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02-07246</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AC 714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19.188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2.870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8.938,75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389,40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250,16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9.578,31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21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02-07247</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AC 715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14.119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1.730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5.338,66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295,00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5.671,30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07-07001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xml:space="preserve">08 DA 834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36.841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3.372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10.583,69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24,57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826,00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3.730,57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15.189,91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07-07002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DA 835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24.411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2.281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7.217,49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50,16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80,59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826,00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323,32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8.497,56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07-07003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DA 836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28.273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3.097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9.689,21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142,47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1.486,80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5.060,78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16.379,26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07-07004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DA 837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23.478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2.254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7.253,28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15,52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826,00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705,64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8.800,44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03-07001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AY 335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 RANGER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24.408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3.211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9.960,98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24,05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778,80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1.192,39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11.981,30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11-07001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039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 RANGER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13.388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2.209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6.881,99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13,23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6.895,22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011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27.062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3.304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10.333,67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1.156,40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162,84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11.652,91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012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26.891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2.976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9.326,79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1.156,40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162,84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10.646,03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013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23.284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3.099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9.655,66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802,40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10.458,06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014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22.018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3.057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9.581,06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377,60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9.958,66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015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30.293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3.325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10.376,21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377,60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162,84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10.916,65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016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43.491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5.728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17.819,55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826,00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162,84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18.808,39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017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34.755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4.618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14.382,46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828,36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162,84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15.373,66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018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35.073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4.029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12.576,96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826,00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13.421,77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019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20.877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2.393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7.518,87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162,84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7.681,71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37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020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21.754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2.547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8.069,48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455,48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162,84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8.687,80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DA 463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510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136,32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841,34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977,66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39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731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756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403,86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306,80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710,66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YB 436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755,20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755,20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06-07001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AP 371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DESOTO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5.325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1.253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3.895,74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42,43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3.938,17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06-07002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AP 372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DESOTO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23.906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3.281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10.211,00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13,05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70,61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1.982,40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229,09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12.506,15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274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 TRANSİT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25.541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2.672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8.317,27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15,12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8.332,39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240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10.609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1.265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4.067,48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726,88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663,15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5.457,51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015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11.463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1.194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3.810,10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28,48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1.301,52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5.140,10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DD 988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5.357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697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2.226,81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39,60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379,96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182,90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2.829,27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AR 494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HYUNDAI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12.865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1.746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5.283,74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113,84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1.359,06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6.761,64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930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 CUSTOM</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1.897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582,62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582,62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49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426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VOLKSWAGEN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28.318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4.195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13.075,52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324,50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13.400,02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50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943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VOLKSWAGEN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17.684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2.612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8.258,97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8.258,97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51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AF 073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8.012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1.815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5.581,33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87,24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5.668,57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52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AR 205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IVECO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2.639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663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2.146,60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13,05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265,10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2.428,53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53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AG 073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IVECO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6.345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1.555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4.868,60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329,34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326,86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5.524,80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54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959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xml:space="preserve">Çelik </w:t>
            </w:r>
            <w:proofErr w:type="gramStart"/>
            <w:r w:rsidRPr="000C7A22">
              <w:rPr>
                <w:rFonts w:ascii="Times New Roman" w:hAnsi="Times New Roman" w:cs="Times New Roman"/>
                <w:sz w:val="14"/>
                <w:szCs w:val="14"/>
              </w:rPr>
              <w:t>Kas.Kamyonet</w:t>
            </w:r>
            <w:proofErr w:type="gramEnd"/>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18.256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2.804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8.897,42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36,81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8.953,04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55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DD 586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VOLKSWAGEN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KAMYONET (Kapalı Kasa)</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16.332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1.679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5.341,56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13,23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1.947,61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7.302,40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56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888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KAMYONET (Kapalı Kasa)</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1.132,80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1.132,80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57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AP 971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22.448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12.222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38.458,92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686,32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3.924,56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43.069,80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58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AN 691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14.951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12.201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38.473,29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208,01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5.092,52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43.773,82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59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AF 124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17.376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12.275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38.555,56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440,71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6.997,92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3.812,69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49.806,88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796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7.526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5.000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15.451,40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381,41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3.761,68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180,59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19.775,08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557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5.253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2.300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7.243,99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924,45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5.338,25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13.525,50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558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12.212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4.505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14.073,70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330,34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702,10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15.124,95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182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29.863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16.839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52.807,47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632,35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8.505,96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1.194,12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63.139,90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183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18.788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12.563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39.941,77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214,79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1.508,04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826,00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42.490,60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184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26.388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15.868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50.348,94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644,82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8.698,46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1.006,37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60.698,59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185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29.473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17.703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55.719,40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478,42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7.742,14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2.299,82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66.239,78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186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28.072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19.669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61.793,31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536,65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13.039,60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2.122,66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77.492,22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68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187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34.550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20.878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65.352,69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131,67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537,43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14.547,60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993,40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81.562,79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69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188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30.073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18.216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57.195,32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293,98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10.206,50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887,75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68.583,55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DC 189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27.807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16.774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52.851,69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434,40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7.549,64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254,88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61.090,61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33.615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17.439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54.875,21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141,07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2.548,80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2.964,22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60.554,38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23.999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10.381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32.830,38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178,00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33.008,38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35.260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15.362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48.355,30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29,89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6.652,68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21,24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55.059,11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18.362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8.122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26.055,02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216,04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383,85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26.654,91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17.860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8.480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27.420,29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87,20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4.965,32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16,58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32.489,39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21.634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10.229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32.307,13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357,85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4.965,32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489,16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38.119,46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22.641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11.870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37.566,64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282,20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37.848,84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12-10008</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8.986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3.845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12.316,35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179,37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12.495,72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79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23.781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10.405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32.644,50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64,66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171,10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32.880,26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24.556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10.696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33.645,96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116,90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659,62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34.422,48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20.991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8.960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28.807,84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252,24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3.761,72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988,38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33.810,18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19.598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8.327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25.951,03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37,80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4.708,20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565,72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31.262,75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20.831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11.916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37.627,66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230,57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1.958,50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39.816,73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21.776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11.908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37.556,80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125,54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4.965,32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587,99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43.235,65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85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25.005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11.362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35.831,53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214,79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4.965,28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1.977,03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42.988,63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27.601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12.162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38.125,15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281,69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6.652,68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2.752,26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47.811,78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12.171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6.118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19.340,91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12,14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3.761,72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23.114,77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12-10018</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6.146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2.905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9.262,55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50,16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164,79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9.477,50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89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429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19.180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8.172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26.348,72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58,59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3.761,72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1.116,28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31.285,31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12-10020</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430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3.563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1.585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5.125,20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5.125,20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409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24.211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10.253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32.505,46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148,04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6.310,48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797,68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39.767,93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410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8.125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3.940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12.401,41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60,88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12.481,10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13-10001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708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5.392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3.162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9.809,08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1.838,44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11.647,52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701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27.330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14.014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43.471,76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538,53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3.676,88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188,80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47.875,97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699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22.425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11.351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35.559,45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1.063,80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1.783,73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18,28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38.425,26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702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18.859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9.544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30.670,11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605,01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1.859,88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33.135,00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698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12.961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6.121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18.980,55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12,14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1.335,76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101,48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20.429,93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703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15.773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9.039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28.763,46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376,74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1.335,76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129,80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30.605,76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99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704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24.639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12.021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38.034,94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682,89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1.335,76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1.298,35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41.377,02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706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20.111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10.781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33.846,89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312,36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1.335,76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549,56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36.057,11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101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697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19.552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11.775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37.184,99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231,13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1.838,44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1.024,24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40.278,80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DF 705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11.778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7.638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24.117,66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159,12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2.212,50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26.489,28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224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DESOTO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xml:space="preserve">08 AR 951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BMC</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3.663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1.181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3.758,22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3.758,22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AH 839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BMC</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815,10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148,87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843,70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1.807,67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AH 840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5.838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100</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2.428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8.294,48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11,94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1.203,60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1.009,85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10.526,14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AP 858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DODGE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5.780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2.659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8.193,38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202,23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1.392,40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836,62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10.624,63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AN 716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3.196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1.918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5.904,70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83,54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5.988,24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109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865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13.640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8.510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27.136,45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281,31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1.508,04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1.291,51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30.217,31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AC 946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OTOKAR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4.065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1.231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3.854,02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3.854,02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730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2.096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630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1.950,66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467,26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95,58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2.519,77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729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HYUNDAI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766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290</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1.473,20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1.473,20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739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HYUNDAI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9.082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2.855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8.956,84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34,82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472,00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9.463,66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023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10.159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3.884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12.430,40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112,78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12.543,18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024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5.596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1.979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6.111,91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32,49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6.269,80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025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5.224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2.353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7.681,70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45,92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259,60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7.987,22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117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026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7.681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3.387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10.807,00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107,68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1.203,60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958,75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13.077,03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AE 314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xml:space="preserve">ÇİFT </w:t>
            </w:r>
            <w:proofErr w:type="gramStart"/>
            <w:r w:rsidRPr="000C7A22">
              <w:rPr>
                <w:rFonts w:ascii="Times New Roman" w:hAnsi="Times New Roman" w:cs="Times New Roman"/>
                <w:sz w:val="14"/>
                <w:szCs w:val="14"/>
              </w:rPr>
              <w:t>KAB.KASA</w:t>
            </w:r>
            <w:proofErr w:type="gramEnd"/>
            <w:r w:rsidRPr="000C7A22">
              <w:rPr>
                <w:rFonts w:ascii="Times New Roman" w:hAnsi="Times New Roman" w:cs="Times New Roman"/>
                <w:sz w:val="14"/>
                <w:szCs w:val="14"/>
              </w:rPr>
              <w:t xml:space="preserve"> KAMYON</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2.606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1.986,18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258,01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2.787,16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5.031,35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119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795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VİNÇ</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5.514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2.964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9.189,87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625,73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9.815,60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DA 257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AKARYAKIT TANKERİ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31.039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5.783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18.003,71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284,69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1.416,00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84,96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19.789,36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AP 837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BORONKAY</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7.523,36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7.654,83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AP 197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FRUEHAUF</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327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LOW-BED</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784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743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2.451,90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1.700,54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923,94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5.076,38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AN 643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BORONKAY</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2.352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1.295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4.273,50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5.030,96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9.310,53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HD 022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MAN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TAŞIYICI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9.255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7.019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22.376,90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13,05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22.396,02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AN 692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DAM.KAM</w:t>
            </w:r>
            <w:proofErr w:type="gramEnd"/>
            <w:r w:rsidRPr="000C7A22">
              <w:rPr>
                <w:rFonts w:ascii="Times New Roman" w:hAnsi="Times New Roman" w:cs="Times New Roman"/>
                <w:sz w:val="14"/>
                <w:szCs w:val="14"/>
              </w:rPr>
              <w:t>.(SAL K. 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19.577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8.927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28.186,34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569,58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1.508,04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2.098,04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32.362,00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AK 024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DAM.KAM</w:t>
            </w:r>
            <w:proofErr w:type="gramEnd"/>
            <w:r w:rsidRPr="000C7A22">
              <w:rPr>
                <w:rFonts w:ascii="Times New Roman" w:hAnsi="Times New Roman" w:cs="Times New Roman"/>
                <w:sz w:val="14"/>
                <w:szCs w:val="14"/>
              </w:rPr>
              <w:t>.(SAL K. 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6.438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2.938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9.458,20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356,24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1.700,54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863,00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12.377,98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AK 687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MAN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ÇEKİCİ TREYLER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7.494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4.972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15.606,05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226,60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3.020,80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295,00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19.148,45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129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AD 257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MAN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ÇEKİCİ TREYLER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22.534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12.598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39.334,11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243,91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39.578,02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AL 421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MY YILDIZLAR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YARI RÖMORK LOWBED</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1.014,80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1.014,80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AP 729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SU TANKERİ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AC 129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xml:space="preserve">EFE </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ROLEY TANK</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12,14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12,14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133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AP 596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İTFAİYE</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85,20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1.207,69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1.292,89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DA 183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İTFAİYE</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AN 275</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BMC</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İTFAİYE</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1.615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456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1.439,94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13,23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1.453,17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DA 184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MASSEY FERGUSON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TRAKTÖR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137,94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1.715,72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1.853,66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732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LEYLAND</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VİDANJÖR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415,80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645,81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1.061,61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748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VİDANJÖR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137,94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137,94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139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91-34001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ÇUKUROVA</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FORKLİFT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507,00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796,50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122,72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1.463,84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87-34002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FORKLİFT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628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2.052,16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167,94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1.566,13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3.786,23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15-34003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UTİLEV UT30P</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FORKLİFT</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1.102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3.594,74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413,10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4.933,20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8.941,04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98-21017</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663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7.308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22.150,40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1.888,74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5.677,57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4.484,50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34.201,21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98-21018</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395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5.430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16.783,75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615,93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129,80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2.894,56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20.449,12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98-21019</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2.080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6.579,26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176,20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3.944,74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4.771,09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15.471,29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98-21020</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1.083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3.573,90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171,36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5.277,73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9.022,99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00-21054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1.103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11.696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440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35.923,88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128,97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3.758,91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60,77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1.912,13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41.784,66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00-21171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974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13.626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42.303,47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62,70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1.231,17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4.334,14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7.451,70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55.383,18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148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00-21259</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1.137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13.684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42.276,70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163,26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749,46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4.212,60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1.982,89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49.384,91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149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00-21260</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1.145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14.754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45.077,01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104,40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2.783,36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7.528,40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4.187,49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59.680,66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00-21351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533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6.357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20.002,50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47,85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922,87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3.059,74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3.152,56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27.185,52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00-21352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838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10.775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369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33.791,54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3.723,19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182,31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5.588,73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43.330,17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00-21353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1.110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16.024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65</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347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50.034,94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384,51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3.683,51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3.051,48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11.160,91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68.315,35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00-21446</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1.166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12.865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40.355,99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828,26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3.738,32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44.922,57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00-21447</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891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11.901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37.420,59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113,10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2.201,55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5.038,80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4.289,97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49.064,01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00-21448</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1.260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13.836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42.673,28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113,10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2.319,85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4.200,17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49.306,40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12-21001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954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12.196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654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37.860,75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6.925,53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9.829,40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3.769,67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58.385,35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12-21002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685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10.655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457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33.225,85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3.242,86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5.616,80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1.864,40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43.949,91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12-21003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1.281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18.219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484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55.822,59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3.895,79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2.931,89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62.687,89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159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12-21004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689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7.100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22.404,15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610,40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243,08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5,00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3.697,05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26.977,08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12-21005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720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9.160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439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28.798,10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3.964,84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5.616,80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3.313,17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41.692,91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12-21006</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1.075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13.333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1.330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41.349,86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50,16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3.525,34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129,80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5.184,36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50.239,52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12-21007</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1.083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14.295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576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44.720,98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5.350,77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2.808,40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2.471,72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55.351,87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15-21001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1.437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18.017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56.053,01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512,82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9.894,30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2.471,82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68.931,95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15-21002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989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13.928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43.382,16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113,10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80,76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8.425,20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3.319,86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55.321,08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165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15-21003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1.119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12.897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39.812,67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96,10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5.616,80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45.525,57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15-21004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962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15.634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48.532,90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500,93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7.213,11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56.246,94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00-25021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860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2.838,00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91,35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176,73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3.106,08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00-25050</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520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11.249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308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35.757,30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117,45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3.777,64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1.284,54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40.936,93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169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00-25085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498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11.217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35.467,33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436,14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1.699,86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37.603,33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00-25131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3.720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11.477,90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1.002,72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4.312,35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16.792,97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00-31068</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857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9.510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30.367,70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104,40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762,53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1.974,05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33.208,68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00-31104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836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13.196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1.843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41.646,20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6.972,31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22.420,00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1.201,83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72.240,34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00-31170</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601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8.257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25.225,58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3.753,05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724,87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29.703,50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00-31215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894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11.110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414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34.246,27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78,30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4.023,49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5.605,00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2.424,59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46.377,65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98-31001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1.740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1.344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4.080,23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1.188,30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188,31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5.456,84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98-31025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2.968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9.317,24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175,56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171,08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7.361,19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17.025,07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98-31026</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754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6.176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18.278,14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496,30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6.601,51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25.401,03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09-31001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973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15.420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48.436,61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987,86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1.845,08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51.273,90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179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09-31002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1.040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18.465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400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57.744,80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3.025,88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29,50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1.910,23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62.710,41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09-31003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1.155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18.048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56.524,51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181,83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2.080,88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11.163,88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69.951,10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181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09-31004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1.057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17.066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52.675,83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1.369,83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14.750,00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476,29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69.297,03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09-31005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817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14.737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45.553,59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175,56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1.565,34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1.980,80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49.275,29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09-31006</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787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12.084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37.393,88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1.003,85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741,79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39.264,92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09-31007</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1.075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17.020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53.219,65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836,79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18.579,10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441,32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73.089,40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09-31008</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1.290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22.580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31</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312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71.116,82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119,13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2.978,18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7.375,00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81.589,13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12-31001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856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13.627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42.340,14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13,05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3.378,87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269,78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46.001,84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12-31002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803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13.888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43.472,76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775,95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11.210,00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2.513,40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57.972,11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12-31003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1.074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16.446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51.302,44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1.058,02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2.724,18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55.084,64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189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15-31001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KAWASAKI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1.049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18.422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56.894,03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231,59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57.125,62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15-31002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KAWASAKI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LAST.TEK</w:t>
            </w:r>
            <w:proofErr w:type="gramEnd"/>
            <w:r w:rsidRPr="000C7A22">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1.083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20.583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62.827,46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125,40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1.729,43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22.420,00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1.798,67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88.900,96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05-40001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568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9.307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273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28.757,51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104,40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2.396,46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2.938,20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34.196,57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05-40002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542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9.455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339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30.102,72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4.505,63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68,44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2.525,82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37.202,61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05-40003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LASTİKLİ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543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6.122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608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19.529,30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104,40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10.256,98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26.446,87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56.337,55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05-40004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LASTİKLİ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1.091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13.779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42.974,82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2.214,78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10.001,68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55.191,28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09-40001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926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13.300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437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41.787,25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50,16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5.666,37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7.828,12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55.331,90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09-40002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604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10.356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32.553,82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3.309,37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2.708,10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38.571,29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197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09-40003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1.146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10.085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31.575,70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69,60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563,83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5.448,65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37.657,78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09-40005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785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12.035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38.579,35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95,70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285,54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1.929,30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40.889,89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199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09-40006</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873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22.235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465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69.430,85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4.396,99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4.149,54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77.977,38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13-40001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801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12.370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38.949,05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1.773,02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1.557,60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42.279,67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13-40002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785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14.311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105</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44.646,21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352,19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3.416,10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48.414,50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13-40003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800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6.231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20.078,99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571,64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20.669,44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15-40001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SUMITOMO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1.077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17.465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54.563,85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163,02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2.389,50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57.116,37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15-40002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SUMITOMO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2.347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11.732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37.347,75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14,28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113,28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37.475,31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15-40003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SUMITOMO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1.173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14.601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45.205,45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113,28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45.318,73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15-40004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HITACHI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1.045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4.238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13.457,41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492,87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1.397,14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302,37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15.649,79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15-40005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HITACHI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1.003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4.481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14.157,73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1.074,52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302,37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15.534,62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12-42001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835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7.475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23.670,88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69,60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437,70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222,25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24.400,43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209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12-42002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816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7.627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23.982,00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52,20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2.006,05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1.928,10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3.144,23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31.112,58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210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12-42003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1.115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10.242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31.914,92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177,60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2.151,57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1.618,98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270,63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36.133,70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211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13-42001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1.331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13.832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410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42.784,77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4.096,04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73,80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46.954,61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212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13-42002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989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8.776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27.705,87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52,20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1.725,89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1.397,14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4.238,56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35.119,66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213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13-42003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1.424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4.699,20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352,93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6.139,50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179,36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11.370,99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214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13-42004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939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10.122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31.558,27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3.600,79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4.722,36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688,05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40.569,47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215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14-42001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JCB</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1.437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14.090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43.707,23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1.085,71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2.227,84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2.496,88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49.517,66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216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02-42001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1.510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4.923,85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53,10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4.994,35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217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04-42001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816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5.452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16.832,82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928,59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964,04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18.750,53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218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10-42001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1.344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15.406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271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48.315,77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163,02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3.602,02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5.616,80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755,20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58.452,81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219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13-42005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1.001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8.472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26.498,40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882,22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3.325,24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873,20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31.579,06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15-42001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1.239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9.974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31.077,56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4.649,20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35.726,76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15-42002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1.021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8.835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27.144,45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2.142,00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1.404,20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188,80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30.896,85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15-42003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755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6.826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21.726,84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86,20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1.397,15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1.063,18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24.273,37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06-50001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969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3.126,11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406,53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1.398,30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4.930,94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06-50002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973,50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365,80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1.339,30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06-50003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445,50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25,08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684,40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1.154,98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06-50004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594,00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1.027,78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1.621,78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06-50005</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1.891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6.073,65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179,04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3.688,68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9.941,37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228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06-50006</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378,75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336,30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715,05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229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15-50001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352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1.559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4.868,08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253,13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5.121,21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15-50002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280,50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280,50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15-50003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421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4.286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13.870,86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50,16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289,23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14.210,25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15-50004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404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2.867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9.437,05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75,24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627,86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8.024,42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18.164,57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15-60001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MOBİL KONKASÖR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549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11.586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36.395,00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49,46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7.138,46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43.582,92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00-53006</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FRUKOVA</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PALETLİ  HİDR</w:t>
            </w:r>
            <w:proofErr w:type="gramEnd"/>
            <w:r w:rsidRPr="000C7A22">
              <w:rPr>
                <w:rFonts w:ascii="Times New Roman" w:hAnsi="Times New Roman" w:cs="Times New Roman"/>
                <w:sz w:val="14"/>
                <w:szCs w:val="14"/>
              </w:rPr>
              <w:t>. DELİCİ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671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8.893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506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27.919,49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65,25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6.245,72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4.577,75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38.808,21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00-53023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FRUKOVA</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PALETLİ  HİDR</w:t>
            </w:r>
            <w:proofErr w:type="gramEnd"/>
            <w:r w:rsidRPr="000C7A22">
              <w:rPr>
                <w:rFonts w:ascii="Times New Roman" w:hAnsi="Times New Roman" w:cs="Times New Roman"/>
                <w:sz w:val="14"/>
                <w:szCs w:val="14"/>
              </w:rPr>
              <w:t>. DELİCİ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611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8.713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26.819,85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17,40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1.587,12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117,40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28.541,77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00-53030</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FRUKOVA</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proofErr w:type="gramStart"/>
            <w:r w:rsidRPr="000C7A22">
              <w:rPr>
                <w:rFonts w:ascii="Times New Roman" w:hAnsi="Times New Roman" w:cs="Times New Roman"/>
                <w:sz w:val="14"/>
                <w:szCs w:val="14"/>
              </w:rPr>
              <w:t>PALETLİ  HİDR</w:t>
            </w:r>
            <w:proofErr w:type="gramEnd"/>
            <w:r w:rsidRPr="000C7A22">
              <w:rPr>
                <w:rFonts w:ascii="Times New Roman" w:hAnsi="Times New Roman" w:cs="Times New Roman"/>
                <w:sz w:val="14"/>
                <w:szCs w:val="14"/>
              </w:rPr>
              <w:t>. DELİCİ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862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11.814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36.852,60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62,70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2.201,87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39.117,17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02-70027</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SCHMIDT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ROTATİF KAR MAKİNASI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435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1.366,65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3.947,69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5.314,34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87-88118</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640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2.036,10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15,12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2.051,22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239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00-88017</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HAMM</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831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1.338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4.227,60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36,42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205,33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4.469,35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00-88119</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HAMM</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1.505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5.099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16.384,08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944,64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17.328,72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12-88001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ASFALT SİLİNDİRİ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1.948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6.323,33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26,17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968,78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7.318,28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12-88002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ASFALT SİLİNDİRİ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699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2.262,85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2.262,85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13-88001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422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4.886</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15.511,07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54,21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15.565,28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14-88001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407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3.799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12.224,70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18,21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12.242,91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245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14-88002</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1.749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5.745,05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1,89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5.746,94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14-88003</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353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4.520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14.403,50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54,63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14.458,13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14-88004</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PNÖMATİK SİLİNDİR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112</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745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2.407,04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6,07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2.413,11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13-20001</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VOLVO FİNİŞER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ASFALT SERİCİ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828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3.918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39</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12.460,41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289,98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12.750,39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249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BELEDİYE</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VOGELE FİNİŞER</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ASFALT SERİCİ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143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2.038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6.666,25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6.666,25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METELER OTO KİRALAMA</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259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4.975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798,04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798,04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751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2.360</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599,24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599,24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851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501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457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479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1.885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159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524,70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524,70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34 LL 8647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2.853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980,10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980,10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877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27.083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2.657</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8.364,64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8.364,64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403</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35.811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3.623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11.356,38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11.356,38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259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339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39.638</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3.599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11.428,22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11.428,22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DE 069</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FİORİNO</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12.729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1.053</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6</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3.331,25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3.331,25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lastRenderedPageBreak/>
              <w:t>261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027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DOBLO</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35.335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2.582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7.892,85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7.892,85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028</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DOBLO</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21.243</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1.894</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5.903,97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5.903,97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263</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29 AE 947</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MUTAHİT ARABASI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2.645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10</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963,60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963,60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264</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06 BY 3610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PEUGEOT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PARTNER</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5.494</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550</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47</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1.728,52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1.728,52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265</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DH 206</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16.816</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1.769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5.586,19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5.586,19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266</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AL 192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26.061</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2.839</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8.856,11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8.856,11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267</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53 HP 762</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25.119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2.218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7.055,41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7.055,41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268</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34 ND 2744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LİNEA</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2.117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1.178</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12</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3.887,40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76,98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3.964,38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269</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AT 880</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270</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239</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2.062</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5.856,08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5.856,08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271</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784</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FORD TRANSİT</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35.647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4.535</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14.561,54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14.561,54  </w:t>
            </w:r>
          </w:p>
        </w:tc>
      </w:tr>
      <w:tr w:rsidR="00721087" w:rsidRPr="000C7A22" w:rsidTr="00F34C31">
        <w:trPr>
          <w:cantSplit/>
          <w:trHeight w:hRule="exact" w:val="851"/>
        </w:trPr>
        <w:tc>
          <w:tcPr>
            <w:tcW w:w="142" w:type="pct"/>
            <w:tcBorders>
              <w:top w:val="nil"/>
              <w:left w:val="single" w:sz="4" w:space="0" w:color="000000"/>
              <w:bottom w:val="single" w:sz="4" w:space="0" w:color="000000"/>
              <w:right w:val="single" w:sz="4" w:space="0" w:color="000000"/>
            </w:tcBorders>
            <w:shd w:val="clear" w:color="FFFFCC" w:fill="FFFFFF"/>
            <w:noWrap/>
            <w:textDirection w:val="btLr"/>
            <w:vAlign w:val="center"/>
            <w:hideMark/>
          </w:tcPr>
          <w:p w:rsidR="009815C2" w:rsidRPr="000C7A22" w:rsidRDefault="009815C2" w:rsidP="006E3133">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272</w:t>
            </w:r>
          </w:p>
        </w:tc>
        <w:tc>
          <w:tcPr>
            <w:tcW w:w="327"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40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08 AB 881</w:t>
            </w:r>
          </w:p>
        </w:tc>
        <w:tc>
          <w:tcPr>
            <w:tcW w:w="466"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vAlign w:val="center"/>
            <w:hideMark/>
          </w:tcPr>
          <w:p w:rsidR="009815C2" w:rsidRPr="000C7A22" w:rsidRDefault="009815C2" w:rsidP="009815C2">
            <w:pPr>
              <w:jc w:val="center"/>
              <w:rPr>
                <w:rFonts w:ascii="Times New Roman" w:hAnsi="Times New Roman" w:cs="Times New Roman"/>
                <w:sz w:val="14"/>
                <w:szCs w:val="14"/>
              </w:rPr>
            </w:pPr>
            <w:r w:rsidRPr="000C7A22">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center"/>
              <w:rPr>
                <w:rFonts w:ascii="Times New Roman" w:hAnsi="Times New Roman" w:cs="Times New Roman"/>
                <w:sz w:val="14"/>
                <w:szCs w:val="14"/>
              </w:rPr>
            </w:pPr>
            <w:r w:rsidRPr="000C7A22">
              <w:rPr>
                <w:rFonts w:ascii="Times New Roman" w:hAnsi="Times New Roman" w:cs="Times New Roman"/>
                <w:sz w:val="14"/>
                <w:szCs w:val="14"/>
              </w:rPr>
              <w:t> </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29.787</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2.371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7.593,48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sz w:val="14"/>
                <w:szCs w:val="14"/>
              </w:rPr>
            </w:pPr>
            <w:r w:rsidRPr="000C7A22">
              <w:rPr>
                <w:rFonts w:ascii="Times New Roman" w:hAnsi="Times New Roman" w:cs="Times New Roman"/>
                <w:sz w:val="14"/>
                <w:szCs w:val="14"/>
              </w:rPr>
              <w:t xml:space="preserve">7.593,48  </w:t>
            </w:r>
          </w:p>
        </w:tc>
      </w:tr>
      <w:tr w:rsidR="00721087" w:rsidRPr="000C7A22" w:rsidTr="00F34C31">
        <w:trPr>
          <w:cantSplit/>
          <w:trHeight w:val="1134"/>
        </w:trPr>
        <w:tc>
          <w:tcPr>
            <w:tcW w:w="2123" w:type="pct"/>
            <w:gridSpan w:val="7"/>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9815C2" w:rsidRPr="000C7A22" w:rsidRDefault="009815C2" w:rsidP="00721087">
            <w:pPr>
              <w:jc w:val="right"/>
              <w:rPr>
                <w:rFonts w:ascii="Times New Roman" w:hAnsi="Times New Roman" w:cs="Times New Roman"/>
                <w:b/>
                <w:bCs/>
                <w:sz w:val="14"/>
                <w:szCs w:val="14"/>
              </w:rPr>
            </w:pPr>
            <w:r w:rsidRPr="000C7A22">
              <w:rPr>
                <w:rFonts w:ascii="Times New Roman" w:hAnsi="Times New Roman" w:cs="Times New Roman"/>
                <w:b/>
                <w:bCs/>
                <w:sz w:val="14"/>
                <w:szCs w:val="14"/>
              </w:rPr>
              <w:t>GENEL TOPLAM=</w:t>
            </w:r>
          </w:p>
        </w:tc>
        <w:tc>
          <w:tcPr>
            <w:tcW w:w="288"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2.297.195</w:t>
            </w:r>
          </w:p>
        </w:tc>
        <w:tc>
          <w:tcPr>
            <w:tcW w:w="215"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1.600</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1.689.621</w:t>
            </w:r>
          </w:p>
        </w:tc>
        <w:tc>
          <w:tcPr>
            <w:tcW w:w="260"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812</w:t>
            </w:r>
          </w:p>
        </w:tc>
        <w:tc>
          <w:tcPr>
            <w:tcW w:w="21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25.274</w:t>
            </w:r>
          </w:p>
        </w:tc>
        <w:tc>
          <w:tcPr>
            <w:tcW w:w="22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 xml:space="preserve">5.304.838,49  </w:t>
            </w:r>
          </w:p>
        </w:tc>
        <w:tc>
          <w:tcPr>
            <w:tcW w:w="22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 xml:space="preserve">5.322,71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 xml:space="preserve">193.123,30  </w:t>
            </w:r>
          </w:p>
        </w:tc>
        <w:tc>
          <w:tcPr>
            <w:tcW w:w="266"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 xml:space="preserve">427.767,28  </w:t>
            </w:r>
          </w:p>
        </w:tc>
        <w:tc>
          <w:tcPr>
            <w:tcW w:w="16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 xml:space="preserve">5,00  </w:t>
            </w:r>
          </w:p>
        </w:tc>
        <w:tc>
          <w:tcPr>
            <w:tcW w:w="249"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 xml:space="preserve">376.765,11  </w:t>
            </w:r>
          </w:p>
        </w:tc>
        <w:tc>
          <w:tcPr>
            <w:tcW w:w="284" w:type="pct"/>
            <w:tcBorders>
              <w:top w:val="nil"/>
              <w:left w:val="nil"/>
              <w:bottom w:val="single" w:sz="4" w:space="0" w:color="000000"/>
              <w:right w:val="single" w:sz="4" w:space="0" w:color="000000"/>
            </w:tcBorders>
            <w:shd w:val="clear" w:color="FFFFCC" w:fill="FFFFFF"/>
            <w:noWrap/>
            <w:textDirection w:val="btLr"/>
            <w:vAlign w:val="center"/>
            <w:hideMark/>
          </w:tcPr>
          <w:p w:rsidR="009815C2" w:rsidRPr="000C7A22" w:rsidRDefault="009815C2" w:rsidP="00721087">
            <w:pPr>
              <w:ind w:left="113" w:right="113"/>
              <w:jc w:val="right"/>
              <w:rPr>
                <w:rFonts w:ascii="Times New Roman" w:hAnsi="Times New Roman" w:cs="Times New Roman"/>
                <w:b/>
                <w:bCs/>
                <w:sz w:val="14"/>
                <w:szCs w:val="14"/>
              </w:rPr>
            </w:pPr>
            <w:r w:rsidRPr="000C7A22">
              <w:rPr>
                <w:rFonts w:ascii="Times New Roman" w:hAnsi="Times New Roman" w:cs="Times New Roman"/>
                <w:b/>
                <w:bCs/>
                <w:sz w:val="14"/>
                <w:szCs w:val="14"/>
              </w:rPr>
              <w:t xml:space="preserve">6.307.821,89  </w:t>
            </w:r>
          </w:p>
        </w:tc>
      </w:tr>
    </w:tbl>
    <w:p w:rsidR="007E23B2" w:rsidRPr="000C7A2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7E23B2" w:rsidP="00127831">
      <w:pPr>
        <w:rPr>
          <w:rFonts w:ascii="Times New Roman" w:hAnsi="Times New Roman" w:cs="Times New Roman"/>
          <w:sz w:val="24"/>
          <w:szCs w:val="24"/>
          <w:shd w:val="clear" w:color="auto" w:fill="FFFFFF"/>
        </w:rPr>
      </w:pP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7-</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Etüd, Plan ve Proje Müdürlüğü</w:t>
      </w:r>
      <w:r w:rsidRPr="000C7A22">
        <w:rPr>
          <w:rFonts w:ascii="Times New Roman" w:hAnsi="Times New Roman" w:cs="Times New Roman"/>
          <w:b/>
          <w:bCs/>
          <w:sz w:val="24"/>
          <w:szCs w:val="24"/>
          <w:u w:val="single"/>
          <w:shd w:val="clear" w:color="auto" w:fill="FFFFFF"/>
        </w:rPr>
        <w:tab/>
        <w:t>:</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22.02.2005 tarihinde kabul edilen 5302 sayılı “İl Özel İdaresi Kanunu” gereği ülke genelinde yeni yapılanmaya gidilmiştir. Bu kapsamda diğer illerde olduğu gibi ilimizde de “Artvin İl Özel İdaresi” teşkilatı yeniden yapılandırılmıştır.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Yeni yapılanmada Birim Müdürlükleri ve alt birimler oluşturulmuş olup bunların görevleri İl Özel İdaresinin 21.07.2014 tarihli “Görev ve Uygulama Yönergesi”nde tanımlanmıştır.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İlgili yönergede belirtildiği gibi Etüt, Plan ve Proje Müdürlüğünün görev alanı oldukça kapsamlıdır. Kısaca İl Özel İdaresi kanunundaki bütün görevlerle doğrudan veya dolaylı olarak irtibatlıdır. Bu nedenle yapılan bütün faaliyetler bu raporda anlatılmamış olup yıllık çalışmalar belli başlıklar altında özetlenmiştir.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Yukarıda belirtildiği üzere Etüt, Plan ve Proje Müdürlüğünün </w:t>
      </w:r>
      <w:r w:rsidRPr="000C7A22">
        <w:rPr>
          <w:rFonts w:ascii="Times New Roman" w:hAnsi="Times New Roman" w:cs="Times New Roman"/>
          <w:b/>
          <w:bCs/>
          <w:shd w:val="clear" w:color="auto" w:fill="FFFFFF"/>
        </w:rPr>
        <w:t>201</w:t>
      </w:r>
      <w:r w:rsidR="00174A8B" w:rsidRPr="000C7A22">
        <w:rPr>
          <w:rFonts w:ascii="Times New Roman" w:hAnsi="Times New Roman" w:cs="Times New Roman"/>
          <w:b/>
          <w:bCs/>
          <w:shd w:val="clear" w:color="auto" w:fill="FFFFFF"/>
        </w:rPr>
        <w:t>6</w:t>
      </w:r>
      <w:r w:rsidRPr="000C7A22">
        <w:rPr>
          <w:rFonts w:ascii="Times New Roman" w:hAnsi="Times New Roman" w:cs="Times New Roman"/>
          <w:shd w:val="clear" w:color="auto" w:fill="FFFFFF"/>
        </w:rPr>
        <w:t xml:space="preserve"> yılında yapmış olduğu çalışmaların özeti aşağıya çıkarılmıştır. </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z w:val="24"/>
          <w:szCs w:val="24"/>
          <w:u w:val="single"/>
          <w:shd w:val="clear" w:color="auto" w:fill="FFFFFF"/>
        </w:rPr>
        <w:t>1. Rutin iş ve işlemler</w:t>
      </w:r>
      <w:r w:rsidRPr="000C7A22">
        <w:rPr>
          <w:rFonts w:ascii="Times New Roman" w:hAnsi="Times New Roman" w:cs="Times New Roman"/>
          <w:b/>
          <w:bCs/>
          <w:sz w:val="24"/>
          <w:szCs w:val="24"/>
          <w:u w:val="single"/>
          <w:shd w:val="clear" w:color="auto" w:fill="FFFFFF"/>
        </w:rPr>
        <w:tab/>
        <w:t xml:space="preserve">: </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hd w:val="clear" w:color="auto" w:fill="FFFFFF"/>
        </w:rPr>
        <w:t>Birim müdürlüğümüzce, her yıl olduğu gibi 201</w:t>
      </w:r>
      <w:r w:rsidR="00174A8B"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içerisinde de kurumumuzu ilgilendiren konularda bu tür çalışmalar yapılmıştır. Bu başlıktaki işlemleri daha çok; yıllık programlar dışındaki işlerle ilgili günlük arazi çalışmaları, birim müdürlüğümüze havale edilen konu ve dilekçelerin yerinde tetkik edilmesi, devam eden işlerle ilgili karşılaşılan sorunların yerinde tespiti ve ihtiyaç duyulan çalışmaların yapılması, yine devam eden işlerle ilgili birim müdürlüklerinin talepleri ile belli aralıklarla yapılan çalışmalar, periyodik kontroller ve takip işleri, koordinasyon ve </w:t>
      </w:r>
      <w:proofErr w:type="gramStart"/>
      <w:r w:rsidRPr="000C7A22">
        <w:rPr>
          <w:rFonts w:ascii="Times New Roman" w:hAnsi="Times New Roman" w:cs="Times New Roman"/>
          <w:shd w:val="clear" w:color="auto" w:fill="FFFFFF"/>
        </w:rPr>
        <w:t>envanter</w:t>
      </w:r>
      <w:proofErr w:type="gramEnd"/>
      <w:r w:rsidRPr="000C7A22">
        <w:rPr>
          <w:rFonts w:ascii="Times New Roman" w:hAnsi="Times New Roman" w:cs="Times New Roman"/>
          <w:shd w:val="clear" w:color="auto" w:fill="FFFFFF"/>
        </w:rPr>
        <w:t xml:space="preserve"> işleri, brifing, aylık sektörel faaliyetler gibi birçok iş ve işlemler ve bunlarla ilgili kurum içi ve kurumlar arası yazışmalar şeklinde belirtebiliriz. Müdürlüğümüzce 201</w:t>
      </w:r>
      <w:r w:rsidR="00174A8B"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yılında bu konuda toplam </w:t>
      </w:r>
      <w:r w:rsidRPr="000C7A22">
        <w:rPr>
          <w:rFonts w:ascii="Times New Roman" w:hAnsi="Times New Roman" w:cs="Times New Roman"/>
          <w:b/>
          <w:bCs/>
          <w:shd w:val="clear" w:color="auto" w:fill="FFFFFF"/>
        </w:rPr>
        <w:t>1</w:t>
      </w:r>
      <w:r w:rsidR="00174A8B" w:rsidRPr="000C7A22">
        <w:rPr>
          <w:rFonts w:ascii="Times New Roman" w:hAnsi="Times New Roman" w:cs="Times New Roman"/>
          <w:b/>
          <w:bCs/>
          <w:shd w:val="clear" w:color="auto" w:fill="FFFFFF"/>
        </w:rPr>
        <w:t>018</w:t>
      </w:r>
      <w:r w:rsidRPr="000C7A22">
        <w:rPr>
          <w:rFonts w:ascii="Times New Roman" w:hAnsi="Times New Roman" w:cs="Times New Roman"/>
          <w:shd w:val="clear" w:color="auto" w:fill="FFFFFF"/>
        </w:rPr>
        <w:t xml:space="preserve"> adet yazışma yapılmıştır.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z w:val="24"/>
          <w:szCs w:val="24"/>
          <w:u w:val="single"/>
          <w:shd w:val="clear" w:color="auto" w:fill="FFFFFF"/>
        </w:rPr>
        <w:t>2. Etüt çalışmaları</w:t>
      </w:r>
      <w:r w:rsidRPr="000C7A22">
        <w:rPr>
          <w:rFonts w:ascii="Times New Roman" w:hAnsi="Times New Roman" w:cs="Times New Roman"/>
          <w:b/>
          <w:bCs/>
          <w:sz w:val="24"/>
          <w:szCs w:val="24"/>
          <w:u w:val="single"/>
          <w:shd w:val="clear" w:color="auto" w:fill="FFFFFF"/>
        </w:rPr>
        <w:tab/>
        <w:t xml:space="preserve">: </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Bu alandaki çalışmaları da sektörler itibarıyla ve yapım durumuna göre değerlendirdiğimizde,</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 xml:space="preserve">                        </w:t>
      </w:r>
      <w:r w:rsidRPr="000C7A22">
        <w:rPr>
          <w:rFonts w:ascii="Times New Roman" w:hAnsi="Times New Roman" w:cs="Times New Roman"/>
          <w:b/>
          <w:bCs/>
          <w:sz w:val="24"/>
          <w:szCs w:val="24"/>
          <w:shd w:val="clear" w:color="auto" w:fill="FFFFFF"/>
        </w:rPr>
        <w:tab/>
        <w:t>a)-Köy Yolları Sektörü:</w:t>
      </w: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hd w:val="clear" w:color="auto" w:fill="FFFFFF"/>
        </w:rPr>
        <w:t>Ulaşım sektöründe genelde 2 tür uygulama yapılmaktadır. Bunlardan 1.si ihaleli(İ), 2.si ise pür emanet(PE) yapım şeklidir. Bunların yanında Devlet-Vatandaş işbirliği ile yapılan işler de bulunmaktadır. Her 3 yapım şeklinde de konu öncelikle etüt edilmektedir. Ormanlık alanlar için izin irtifak çalışmaları yapılmaktadır. Diğer kurumlarla yapılması gereken çalışmalar tamamlanmaktadır. Böylece işin yapımı için gerekli ön etüt ve diğer işlemler, ölçüm ve proje öncesi çalışmalar ikmal edilmektedir.  Müdürlüğümüzce 201</w:t>
      </w:r>
      <w:r w:rsidR="00174A8B"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yılında bu konuda </w:t>
      </w:r>
      <w:proofErr w:type="gramStart"/>
      <w:r w:rsidRPr="000C7A22">
        <w:rPr>
          <w:rFonts w:ascii="Times New Roman" w:hAnsi="Times New Roman" w:cs="Times New Roman"/>
          <w:shd w:val="clear" w:color="auto" w:fill="FFFFFF"/>
        </w:rPr>
        <w:t>toplam</w:t>
      </w:r>
      <w:r w:rsidR="00174A8B" w:rsidRPr="000C7A22">
        <w:rPr>
          <w:rFonts w:ascii="Times New Roman" w:hAnsi="Times New Roman" w:cs="Times New Roman"/>
          <w:shd w:val="clear" w:color="auto" w:fill="FFFFFF"/>
        </w:rPr>
        <w:t xml:space="preserve">98 </w:t>
      </w:r>
      <w:r w:rsidRPr="000C7A22">
        <w:rPr>
          <w:rFonts w:ascii="Times New Roman" w:hAnsi="Times New Roman" w:cs="Times New Roman"/>
          <w:b/>
          <w:bCs/>
          <w:shd w:val="clear" w:color="auto" w:fill="FFFFFF"/>
        </w:rPr>
        <w:t xml:space="preserve"> </w:t>
      </w:r>
      <w:r w:rsidRPr="000C7A22">
        <w:rPr>
          <w:rFonts w:ascii="Times New Roman" w:hAnsi="Times New Roman" w:cs="Times New Roman"/>
          <w:shd w:val="clear" w:color="auto" w:fill="FFFFFF"/>
        </w:rPr>
        <w:t>adet</w:t>
      </w:r>
      <w:proofErr w:type="gramEnd"/>
      <w:r w:rsidRPr="000C7A22">
        <w:rPr>
          <w:rFonts w:ascii="Times New Roman" w:hAnsi="Times New Roman" w:cs="Times New Roman"/>
          <w:shd w:val="clear" w:color="auto" w:fill="FFFFFF"/>
        </w:rPr>
        <w:t xml:space="preserve"> köy yolunda etüt, yaklaşık maliyet ve orman izin irtifak çalışması yapılmıştır. </w:t>
      </w:r>
      <w:r w:rsidRPr="000C7A22">
        <w:rPr>
          <w:rFonts w:ascii="Times New Roman" w:hAnsi="Times New Roman" w:cs="Times New Roman"/>
          <w:b/>
          <w:bCs/>
          <w:shd w:val="clear" w:color="auto" w:fill="FFFFFF"/>
        </w:rPr>
        <w:t>1</w:t>
      </w:r>
      <w:r w:rsidR="00174A8B" w:rsidRPr="000C7A22">
        <w:rPr>
          <w:rFonts w:ascii="Times New Roman" w:hAnsi="Times New Roman" w:cs="Times New Roman"/>
          <w:b/>
          <w:bCs/>
          <w:shd w:val="clear" w:color="auto" w:fill="FFFFFF"/>
        </w:rPr>
        <w:t>0</w:t>
      </w:r>
      <w:r w:rsidRPr="000C7A22">
        <w:rPr>
          <w:rFonts w:ascii="Times New Roman" w:hAnsi="Times New Roman" w:cs="Times New Roman"/>
          <w:shd w:val="clear" w:color="auto" w:fill="FFFFFF"/>
        </w:rPr>
        <w:t xml:space="preserve"> köy yolunda ölçüm, aplikasyon yapılmıştır.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Yine ulaşım sektöründe yer alan </w:t>
      </w:r>
      <w:r w:rsidR="00174A8B" w:rsidRPr="000C7A22">
        <w:rPr>
          <w:rFonts w:ascii="Times New Roman" w:hAnsi="Times New Roman" w:cs="Times New Roman"/>
          <w:b/>
          <w:bCs/>
          <w:shd w:val="clear" w:color="auto" w:fill="FFFFFF"/>
        </w:rPr>
        <w:t>9</w:t>
      </w:r>
      <w:r w:rsidRPr="000C7A22">
        <w:rPr>
          <w:rFonts w:ascii="Times New Roman" w:hAnsi="Times New Roman" w:cs="Times New Roman"/>
          <w:shd w:val="clear" w:color="auto" w:fill="FFFFFF"/>
        </w:rPr>
        <w:t xml:space="preserve"> menfez ile </w:t>
      </w:r>
      <w:r w:rsidR="00174A8B" w:rsidRPr="000C7A22">
        <w:rPr>
          <w:rFonts w:ascii="Times New Roman" w:hAnsi="Times New Roman" w:cs="Times New Roman"/>
          <w:b/>
          <w:shd w:val="clear" w:color="auto" w:fill="FFFFFF"/>
        </w:rPr>
        <w:t>11</w:t>
      </w:r>
      <w:r w:rsidRPr="000C7A22">
        <w:rPr>
          <w:rFonts w:ascii="Times New Roman" w:hAnsi="Times New Roman" w:cs="Times New Roman"/>
          <w:shd w:val="clear" w:color="auto" w:fill="FFFFFF"/>
        </w:rPr>
        <w:t xml:space="preserve"> adet köprünün etüt ve ölçüm çalışması tamamlanmıştır.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z w:val="24"/>
          <w:szCs w:val="24"/>
          <w:shd w:val="clear" w:color="auto" w:fill="FFFFFF"/>
        </w:rPr>
        <w:t>b)-Köy İçme Suları Sektörü:</w:t>
      </w: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hd w:val="clear" w:color="auto" w:fill="FFFFFF"/>
        </w:rPr>
        <w:t>İçme suları sektöründe son yıllarda ihaleli yapım yoluna gidilmiştir. Devlet-Vatandaş işbirliği ile yapılan işler yok denecek kadar azalmıştır.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201</w:t>
      </w:r>
      <w:r w:rsidR="00455899"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yılında KÖYDES kapsamında önceki yıllara göre az sayıda içme suyu proje çalışması yapılmıştır. Proje çalışması sırasında önce etüdü olmayan ve etüt yapılması gereken işlerin etütleri yapılmıştır. KÖYDES kapsamındaki içme suyu çalışmalarında etüt kısmına ait çalışmalar İlçe Köylere Hizmet Götürme Birliğince yapılmaktadır. Ancak ihtiyaç olması durumunda birlik teknik elemanlarına yardımcı olunmaktadır. Müdürlüğümüzce 201</w:t>
      </w:r>
      <w:r w:rsidR="00455899"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yılında </w:t>
      </w:r>
      <w:r w:rsidR="00455899" w:rsidRPr="000C7A22">
        <w:rPr>
          <w:rFonts w:ascii="Times New Roman" w:hAnsi="Times New Roman" w:cs="Times New Roman"/>
          <w:b/>
          <w:bCs/>
          <w:shd w:val="clear" w:color="auto" w:fill="FFFFFF"/>
        </w:rPr>
        <w:t>48</w:t>
      </w:r>
      <w:r w:rsidRPr="000C7A22">
        <w:rPr>
          <w:rFonts w:ascii="Times New Roman" w:hAnsi="Times New Roman" w:cs="Times New Roman"/>
          <w:shd w:val="clear" w:color="auto" w:fill="FFFFFF"/>
        </w:rPr>
        <w:t xml:space="preserve"> köyde içme suyu etüt-ölçüm ve proje çalışması yapılarak KHGB’lerine gönderilmiştir. İçme suyu güzergâhlarının ormandan geçmesi durumunda ormanlık alanlar için izin irtifak çalışmaları yapılmıştır. Ayrıca uygulamalarla ilgili ilçelerden gelen sorunlar da yerinde incelenmekte ve gerekli teknik yardım yapılmaktadır.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z w:val="24"/>
          <w:szCs w:val="24"/>
          <w:shd w:val="clear" w:color="auto" w:fill="FFFFFF"/>
        </w:rPr>
        <w:t>c)-Tarım Sektörü:</w:t>
      </w: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hd w:val="clear" w:color="auto" w:fill="FFFFFF"/>
        </w:rPr>
        <w:t xml:space="preserve">KÖYDES ve İl Özel İdaresi programında olmadığı için 2015 yılında bu sektörle ilgili müdürlüğümüzce etüt çalışması Çoruh Havzası Rehabilitasyon Projesi kapsamında yapılmıştır. Devlet vatandaş işbirliği ile ve diğer ödeneklerle (DOKAP, DOKA, İller Bankası, Özel sektör, AB fonları, Dünya Bankası vb.) yapılan çalışmalar için talep edilen konularda gerekli ölçüm, etüt, proje işleri müdürlüğümüzce yürütülmekte olup, bu yıl </w:t>
      </w:r>
      <w:r w:rsidR="00EE441F" w:rsidRPr="000C7A22">
        <w:rPr>
          <w:rFonts w:ascii="Times New Roman" w:hAnsi="Times New Roman" w:cs="Times New Roman"/>
          <w:b/>
          <w:bCs/>
          <w:shd w:val="clear" w:color="auto" w:fill="FFFFFF"/>
        </w:rPr>
        <w:t>40</w:t>
      </w:r>
      <w:r w:rsidRPr="000C7A22">
        <w:rPr>
          <w:rFonts w:ascii="Times New Roman" w:hAnsi="Times New Roman" w:cs="Times New Roman"/>
          <w:shd w:val="clear" w:color="auto" w:fill="FFFFFF"/>
        </w:rPr>
        <w:t xml:space="preserve"> adet sulama tesisinde etüt çalışması tamamlanmıştır.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z w:val="24"/>
          <w:szCs w:val="24"/>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z w:val="24"/>
          <w:szCs w:val="24"/>
          <w:shd w:val="clear" w:color="auto" w:fill="FFFFFF"/>
        </w:rPr>
        <w:t>d)-Kırsal Altyapı Sektörü:</w:t>
      </w: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hd w:val="clear" w:color="auto" w:fill="FFFFFF"/>
        </w:rPr>
        <w:t xml:space="preserve">KÖYDES ve İl Özel İdaresi programında olmadığı için 2015 yılında bu sektörle ilgili müdürlüğümüzce fazla bir çalışma yapılmamıştır. Devlet vatandaş işbirliği ile ve diğer ödeneklerle (DOKAP, DOKA, İller Bankası, Özel sektör, AB fonları, Dünya Bankası vb.) yapılan çalışmalarla ilgili olarak </w:t>
      </w:r>
      <w:proofErr w:type="gramStart"/>
      <w:r w:rsidR="00FE3ADA" w:rsidRPr="000C7A22">
        <w:rPr>
          <w:rFonts w:ascii="Times New Roman" w:hAnsi="Times New Roman" w:cs="Times New Roman"/>
          <w:b/>
          <w:bCs/>
          <w:shd w:val="clear" w:color="auto" w:fill="FFFFFF"/>
        </w:rPr>
        <w:t xml:space="preserve">12 </w:t>
      </w:r>
      <w:r w:rsidRPr="000C7A22">
        <w:rPr>
          <w:rFonts w:ascii="Times New Roman" w:hAnsi="Times New Roman" w:cs="Times New Roman"/>
          <w:shd w:val="clear" w:color="auto" w:fill="FFFFFF"/>
        </w:rPr>
        <w:t xml:space="preserve"> köyümüzde</w:t>
      </w:r>
      <w:proofErr w:type="gramEnd"/>
      <w:r w:rsidRPr="000C7A22">
        <w:rPr>
          <w:rFonts w:ascii="Times New Roman" w:hAnsi="Times New Roman" w:cs="Times New Roman"/>
          <w:shd w:val="clear" w:color="auto" w:fill="FFFFFF"/>
        </w:rPr>
        <w:t xml:space="preserve"> etüt ve ölçüm yapılmıştır. </w:t>
      </w:r>
      <w:r w:rsidRPr="000C7A22">
        <w:rPr>
          <w:rFonts w:ascii="Times New Roman" w:hAnsi="Times New Roman" w:cs="Times New Roman"/>
          <w:b/>
          <w:bCs/>
          <w:shd w:val="clear" w:color="auto" w:fill="FFFFFF"/>
        </w:rPr>
        <w:t>2</w:t>
      </w:r>
      <w:r w:rsidRPr="000C7A22">
        <w:rPr>
          <w:rFonts w:ascii="Times New Roman" w:hAnsi="Times New Roman" w:cs="Times New Roman"/>
          <w:shd w:val="clear" w:color="auto" w:fill="FFFFFF"/>
        </w:rPr>
        <w:t xml:space="preserve"> köyümüzde de ölçüm çalışmalarımız devam etmektedir</w:t>
      </w:r>
      <w:r w:rsidRPr="000C7A22">
        <w:rPr>
          <w:rFonts w:ascii="Times New Roman" w:hAnsi="Times New Roman" w:cs="Times New Roman"/>
          <w:sz w:val="24"/>
          <w:szCs w:val="24"/>
          <w:shd w:val="clear" w:color="auto" w:fill="FFFFFF"/>
        </w:rPr>
        <w:t>.</w:t>
      </w:r>
    </w:p>
    <w:p w:rsidR="007E23B2" w:rsidRPr="000C7A22" w:rsidRDefault="007E23B2" w:rsidP="00FE3A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00FE3ADA" w:rsidRPr="000C7A22">
        <w:rPr>
          <w:rFonts w:ascii="Times New Roman" w:hAnsi="Times New Roman" w:cs="Times New Roman"/>
          <w:b/>
          <w:bCs/>
          <w:sz w:val="24"/>
          <w:szCs w:val="24"/>
          <w:u w:val="single"/>
          <w:shd w:val="clear" w:color="auto" w:fill="FFFFFF"/>
        </w:rPr>
        <w:t>3</w:t>
      </w:r>
      <w:r w:rsidRPr="000C7A22">
        <w:rPr>
          <w:rFonts w:ascii="Times New Roman" w:hAnsi="Times New Roman" w:cs="Times New Roman"/>
          <w:b/>
          <w:bCs/>
          <w:sz w:val="24"/>
          <w:szCs w:val="24"/>
          <w:u w:val="single"/>
          <w:shd w:val="clear" w:color="auto" w:fill="FFFFFF"/>
        </w:rPr>
        <w:t>. Afetler, İhaleler, Kontrol ve Kabul Komisyonları ile Diğer Kurum İşleri</w:t>
      </w:r>
      <w:r w:rsidRPr="000C7A22">
        <w:rPr>
          <w:rFonts w:ascii="Times New Roman" w:hAnsi="Times New Roman" w:cs="Times New Roman"/>
          <w:b/>
          <w:bCs/>
          <w:sz w:val="24"/>
          <w:szCs w:val="24"/>
          <w:shd w:val="clear" w:color="auto" w:fill="FFFFFF"/>
        </w:rPr>
        <w:t xml:space="preserve">: </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shd w:val="clear" w:color="auto" w:fill="FFFFFF"/>
        </w:rPr>
        <w:t>İlimiz merkez ve ilçelerinde 2005 yılından itibaren uygulanmakta olan KÖYDES projesi kapsamında ve İl Özel İdaresi programı ile tamamlanan çok sayıdaki işlerin geçici ve kesin kabul çalışmalarına da yoğun mesai harcanmıştır. Ayrıca ihtiyaç olduğu durumlarda ilçelere kontroller için gidilmiş, periyodik kontroller yapılmış ve teknik destek verilmiştir.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 Özel idaresince yıl içerisinde yapılan çok sayıdaki ihale işlemlerine de müdürlüğümüz teknik elemanları katılmışlardır.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Ayrıca müdürlüğümüz elemanları Mera Komisyonu, Toprak Koruma Komisyonu, Afet komisyonu, Denetim komisyonu, Turizm komisyonu gibi il genelini kapsayan diğer birçok çalışmada da görev almaktadır.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İlimizde meydana gelen sel afetinden etkilenen ilçelerimizde yol ve içme suyu ağırlıklı olmak üzere tahrip olan </w:t>
      </w:r>
      <w:r w:rsidR="009000A1" w:rsidRPr="000C7A22">
        <w:rPr>
          <w:rFonts w:ascii="Times New Roman" w:hAnsi="Times New Roman" w:cs="Times New Roman"/>
          <w:b/>
          <w:shd w:val="clear" w:color="auto" w:fill="FFFFFF"/>
        </w:rPr>
        <w:t>548</w:t>
      </w:r>
      <w:r w:rsidRPr="000C7A22">
        <w:rPr>
          <w:rFonts w:ascii="Times New Roman" w:hAnsi="Times New Roman" w:cs="Times New Roman"/>
          <w:shd w:val="clear" w:color="auto" w:fill="FFFFFF"/>
        </w:rPr>
        <w:t xml:space="preserve"> adet işin yerinde tespitleri yapılmıştır.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Yine ilimiz genelindeki diğer kurumlara ait olan </w:t>
      </w:r>
      <w:r w:rsidR="009000A1" w:rsidRPr="000C7A22">
        <w:rPr>
          <w:rFonts w:ascii="Times New Roman" w:hAnsi="Times New Roman" w:cs="Times New Roman"/>
          <w:b/>
          <w:shd w:val="clear" w:color="auto" w:fill="FFFFFF"/>
        </w:rPr>
        <w:t>25</w:t>
      </w:r>
      <w:r w:rsidRPr="000C7A22">
        <w:rPr>
          <w:rFonts w:ascii="Times New Roman" w:hAnsi="Times New Roman" w:cs="Times New Roman"/>
          <w:shd w:val="clear" w:color="auto" w:fill="FFFFFF"/>
        </w:rPr>
        <w:t xml:space="preserve"> adet genel ölçüm, </w:t>
      </w:r>
      <w:proofErr w:type="gramStart"/>
      <w:r w:rsidRPr="000C7A22">
        <w:rPr>
          <w:rFonts w:ascii="Times New Roman" w:hAnsi="Times New Roman" w:cs="Times New Roman"/>
          <w:shd w:val="clear" w:color="auto" w:fill="FFFFFF"/>
        </w:rPr>
        <w:t>halihazırda</w:t>
      </w:r>
      <w:proofErr w:type="gramEnd"/>
      <w:r w:rsidRPr="000C7A22">
        <w:rPr>
          <w:rFonts w:ascii="Times New Roman" w:hAnsi="Times New Roman" w:cs="Times New Roman"/>
          <w:shd w:val="clear" w:color="auto" w:fill="FFFFFF"/>
        </w:rPr>
        <w:t xml:space="preserve"> harita, vaziyet planı, aplikasyon gibi çalışmalar da müdürlüğümüzce tamamlanmıştır.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 xml:space="preserve">Yukarıda açıklanan bütün çalışmalar, birim müdürlüğümüz emrinde görevli olan M/’ dan 4 mühendis,  1 tekniker, </w:t>
      </w:r>
      <w:r w:rsidR="009000A1" w:rsidRPr="000C7A22">
        <w:rPr>
          <w:rFonts w:ascii="Times New Roman" w:hAnsi="Times New Roman" w:cs="Times New Roman"/>
          <w:shd w:val="clear" w:color="auto" w:fill="FFFFFF"/>
        </w:rPr>
        <w:t>2</w:t>
      </w:r>
      <w:r w:rsidRPr="000C7A22">
        <w:rPr>
          <w:rFonts w:ascii="Times New Roman" w:hAnsi="Times New Roman" w:cs="Times New Roman"/>
          <w:shd w:val="clear" w:color="auto" w:fill="FFFFFF"/>
        </w:rPr>
        <w:t xml:space="preserve"> sözleşmeli mühendis ile S/S’dan </w:t>
      </w:r>
      <w:r w:rsidR="009000A1" w:rsidRPr="000C7A22">
        <w:rPr>
          <w:rFonts w:ascii="Times New Roman" w:hAnsi="Times New Roman" w:cs="Times New Roman"/>
          <w:shd w:val="clear" w:color="auto" w:fill="FFFFFF"/>
        </w:rPr>
        <w:t>7</w:t>
      </w:r>
      <w:r w:rsidRPr="000C7A22">
        <w:rPr>
          <w:rFonts w:ascii="Times New Roman" w:hAnsi="Times New Roman" w:cs="Times New Roman"/>
          <w:shd w:val="clear" w:color="auto" w:fill="FFFFFF"/>
        </w:rPr>
        <w:t>işçi personel tarafından yapılmıştır.</w:t>
      </w:r>
    </w:p>
    <w:p w:rsidR="007E23B2" w:rsidRPr="000C7A2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z w:val="24"/>
          <w:szCs w:val="24"/>
          <w:shd w:val="clear" w:color="auto" w:fill="FFFFFF"/>
        </w:rPr>
        <w:t>8-</w:t>
      </w:r>
      <w:r w:rsidRPr="000C7A22">
        <w:rPr>
          <w:rFonts w:ascii="Times New Roman" w:hAnsi="Times New Roman" w:cs="Times New Roman"/>
          <w:b/>
          <w:bCs/>
          <w:sz w:val="24"/>
          <w:szCs w:val="24"/>
          <w:shd w:val="clear" w:color="auto" w:fill="FFFFFF"/>
        </w:rPr>
        <w:tab/>
        <w:t>İmar ve Kentsel İyileştirme Müdürlüğü</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AD6EAC"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İmar Mevzuatı Çerçevesinde Çalışma İcmali</w:t>
      </w:r>
    </w:p>
    <w:tbl>
      <w:tblPr>
        <w:tblW w:w="9639" w:type="dxa"/>
        <w:tblInd w:w="2" w:type="dxa"/>
        <w:tblCellMar>
          <w:left w:w="10" w:type="dxa"/>
          <w:right w:w="10" w:type="dxa"/>
        </w:tblCellMar>
        <w:tblLook w:val="0000"/>
      </w:tblPr>
      <w:tblGrid>
        <w:gridCol w:w="946"/>
        <w:gridCol w:w="6735"/>
        <w:gridCol w:w="1958"/>
      </w:tblGrid>
      <w:tr w:rsidR="007E23B2" w:rsidRPr="000C7A22" w:rsidTr="00D874D5">
        <w:trPr>
          <w:trHeight w:val="609"/>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b/>
                <w:bCs/>
                <w:shd w:val="clear" w:color="auto" w:fill="FFFFFF"/>
              </w:rPr>
            </w:pPr>
          </w:p>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b/>
                <w:bCs/>
                <w:shd w:val="clear" w:color="auto" w:fill="FFFFFF"/>
              </w:rPr>
            </w:pPr>
          </w:p>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KONUSU:</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b/>
                <w:bCs/>
                <w:shd w:val="clear" w:color="auto" w:fill="FFFFFF"/>
              </w:rPr>
            </w:pPr>
          </w:p>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(ADET)</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İmar Planı Onaylanan Projeler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İmar Planı Süreci Devam Eden Projeler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28</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Köy Yerleşik Alan Tespitleri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84</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İfraz İşlemleri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41</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Tevhid İşlemleri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42</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İrtifak Hakkı Tesisi İşlemleri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Hisseli Satış İşlemleri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Halihazır</w:t>
            </w:r>
            <w:proofErr w:type="gramEnd"/>
            <w:r w:rsidRPr="000C7A22">
              <w:rPr>
                <w:rFonts w:ascii="Times New Roman" w:hAnsi="Times New Roman" w:cs="Times New Roman"/>
                <w:shd w:val="clear" w:color="auto" w:fill="FFFFFF"/>
              </w:rPr>
              <w:t xml:space="preserve"> Harita Onayı</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İmar Durum Belgeleri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62</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Verilen Yapı Ruhsatı</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18</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Verilen Yapı Kullanma İzin Belgesi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12</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Yanan/Yıkılan Binalar Formu Tanzimi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r>
      <w:tr w:rsidR="007E23B2" w:rsidRPr="000C7A22"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İnşaat İzni (Ruhsata Tabi Olmayan Yapılar)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590</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Uygun Görüş (Ruhsata Tabi Olmayan Yapılar)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189</w:t>
            </w:r>
          </w:p>
        </w:tc>
      </w:tr>
      <w:tr w:rsidR="007E23B2" w:rsidRPr="000C7A22"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Yer Uygunluk Görüş (Ruhsata Tabi Olmayan Yapılar)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313</w:t>
            </w:r>
          </w:p>
        </w:tc>
      </w:tr>
      <w:tr w:rsidR="007E23B2" w:rsidRPr="000C7A22"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Durdurulan İnşaat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31</w:t>
            </w:r>
          </w:p>
        </w:tc>
      </w:tr>
      <w:tr w:rsidR="007E23B2" w:rsidRPr="000C7A22"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Ruhsata Uygun Hale Getirilen Bina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r>
      <w:tr w:rsidR="007E23B2" w:rsidRPr="000C7A22"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18</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Yıkım Kararı Verilen Bina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r>
      <w:tr w:rsidR="007E23B2" w:rsidRPr="000C7A22"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19</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Yıkımı Gerçekleşen Bina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w:t>
            </w:r>
          </w:p>
        </w:tc>
      </w:tr>
      <w:tr w:rsidR="007E23B2" w:rsidRPr="000C7A22"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20</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Para Cezası Verilen Bina</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6EA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26</w:t>
            </w:r>
          </w:p>
        </w:tc>
      </w:tr>
    </w:tbl>
    <w:p w:rsidR="007E23B2" w:rsidRPr="000C7A22" w:rsidRDefault="007E23B2" w:rsidP="00127831">
      <w:pPr>
        <w:jc w:val="center"/>
        <w:rPr>
          <w:rFonts w:ascii="Times New Roman" w:hAnsi="Times New Roman" w:cs="Times New Roman"/>
          <w:b/>
          <w:bCs/>
          <w:sz w:val="24"/>
          <w:szCs w:val="24"/>
          <w:u w:val="single"/>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150FCB"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İmar Planı Onaylanan Projeler</w:t>
      </w:r>
    </w:p>
    <w:tbl>
      <w:tblPr>
        <w:tblW w:w="9639" w:type="dxa"/>
        <w:tblInd w:w="2" w:type="dxa"/>
        <w:tblCellMar>
          <w:left w:w="10" w:type="dxa"/>
          <w:right w:w="10" w:type="dxa"/>
        </w:tblCellMar>
        <w:tblLook w:val="0000"/>
      </w:tblPr>
      <w:tblGrid>
        <w:gridCol w:w="698"/>
        <w:gridCol w:w="2153"/>
        <w:gridCol w:w="1098"/>
        <w:gridCol w:w="1366"/>
        <w:gridCol w:w="1840"/>
        <w:gridCol w:w="2484"/>
      </w:tblGrid>
      <w:tr w:rsidR="007E23B2" w:rsidRPr="000C7A22" w:rsidTr="00150FCB">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İmar Planı Onay</w:t>
            </w:r>
          </w:p>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Tarihi/No.su</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Köy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Proje Adı</w:t>
            </w:r>
          </w:p>
        </w:tc>
      </w:tr>
      <w:tr w:rsidR="007E23B2"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03/02/2016</w:t>
            </w:r>
            <w:proofErr w:type="gramEnd"/>
            <w:r w:rsidRPr="000C7A22">
              <w:rPr>
                <w:rFonts w:ascii="Times New Roman" w:hAnsi="Times New Roman" w:cs="Times New Roman"/>
                <w:shd w:val="clear" w:color="auto" w:fill="FFFFFF"/>
              </w:rPr>
              <w:t>-17</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KÖPRÜKAYA</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GÜBRE İŞLEME TESİSİ</w:t>
            </w:r>
          </w:p>
        </w:tc>
      </w:tr>
      <w:tr w:rsidR="00150FCB"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14/03/2016</w:t>
            </w:r>
            <w:proofErr w:type="gramEnd"/>
            <w:r w:rsidRPr="000C7A22">
              <w:rPr>
                <w:rFonts w:ascii="Times New Roman" w:hAnsi="Times New Roman" w:cs="Times New Roman"/>
                <w:shd w:val="clear" w:color="auto" w:fill="FFFFFF"/>
              </w:rPr>
              <w:t>-33</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MERKEZ</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SEYİTLER</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GELİŞME KONUT ALANI</w:t>
            </w:r>
          </w:p>
        </w:tc>
      </w:tr>
      <w:tr w:rsidR="00150FCB" w:rsidRPr="000C7A22" w:rsidTr="00301A69">
        <w:trPr>
          <w:trHeight w:val="519"/>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08/04/2016</w:t>
            </w:r>
            <w:proofErr w:type="gramEnd"/>
            <w:r w:rsidRPr="000C7A22">
              <w:rPr>
                <w:rFonts w:ascii="Times New Roman" w:hAnsi="Times New Roman" w:cs="Times New Roman"/>
                <w:shd w:val="clear" w:color="auto" w:fill="FFFFFF"/>
              </w:rPr>
              <w:t>-38</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ATANOĞLU</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OTEL ALANI</w:t>
            </w:r>
          </w:p>
        </w:tc>
      </w:tr>
      <w:tr w:rsidR="00150FCB"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06/07/2016</w:t>
            </w:r>
            <w:proofErr w:type="gramEnd"/>
            <w:r w:rsidRPr="000C7A22">
              <w:rPr>
                <w:rFonts w:ascii="Times New Roman" w:hAnsi="Times New Roman" w:cs="Times New Roman"/>
                <w:shd w:val="clear" w:color="auto" w:fill="FFFFFF"/>
              </w:rPr>
              <w:t>-106</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MURGUL</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KABACA</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CANSU HİDROELEKTRİK </w:t>
            </w:r>
            <w:r w:rsidRPr="000C7A22">
              <w:rPr>
                <w:rFonts w:ascii="Times New Roman" w:hAnsi="Times New Roman" w:cs="Times New Roman"/>
                <w:shd w:val="clear" w:color="auto" w:fill="FFFFFF"/>
              </w:rPr>
              <w:lastRenderedPageBreak/>
              <w:t>SANTRALİ (2016 YILINDA TADİLAT YAPILDI)</w:t>
            </w:r>
          </w:p>
        </w:tc>
      </w:tr>
      <w:tr w:rsidR="00150FCB"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5</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07/06/2016</w:t>
            </w:r>
            <w:proofErr w:type="gramEnd"/>
            <w:r w:rsidRPr="000C7A22">
              <w:rPr>
                <w:rFonts w:ascii="Times New Roman" w:hAnsi="Times New Roman" w:cs="Times New Roman"/>
                <w:shd w:val="clear" w:color="auto" w:fill="FFFFFF"/>
              </w:rPr>
              <w:t>-65</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YAVUZKÖY</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KANUT ALANI (DEĞİŞİKİLİK)</w:t>
            </w:r>
          </w:p>
        </w:tc>
      </w:tr>
      <w:tr w:rsidR="00150FCB"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07/06/2016</w:t>
            </w:r>
            <w:proofErr w:type="gramEnd"/>
            <w:r w:rsidRPr="000C7A22">
              <w:rPr>
                <w:rFonts w:ascii="Times New Roman" w:hAnsi="Times New Roman" w:cs="Times New Roman"/>
                <w:shd w:val="clear" w:color="auto" w:fill="FFFFFF"/>
              </w:rPr>
              <w:t>-70</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ARDANUÇ</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TEPEDÜZÜ</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KÜÇÜK SANAYİ ALANI</w:t>
            </w:r>
          </w:p>
        </w:tc>
      </w:tr>
      <w:tr w:rsidR="00150FCB"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07/06/2016</w:t>
            </w:r>
            <w:proofErr w:type="gramEnd"/>
            <w:r w:rsidRPr="000C7A22">
              <w:rPr>
                <w:rFonts w:ascii="Times New Roman" w:hAnsi="Times New Roman" w:cs="Times New Roman"/>
                <w:shd w:val="clear" w:color="auto" w:fill="FFFFFF"/>
              </w:rPr>
              <w:t>-74</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MERKEZ</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SALKIMLI</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112 ACİL ÇAĞRI MERKEZİ (İLAVE)</w:t>
            </w:r>
          </w:p>
        </w:tc>
      </w:tr>
      <w:tr w:rsidR="00150FCB"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09/06/2016</w:t>
            </w:r>
            <w:proofErr w:type="gramEnd"/>
            <w:r w:rsidRPr="000C7A22">
              <w:rPr>
                <w:rFonts w:ascii="Times New Roman" w:hAnsi="Times New Roman" w:cs="Times New Roman"/>
                <w:shd w:val="clear" w:color="auto" w:fill="FFFFFF"/>
              </w:rPr>
              <w:t>-86</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YAVUZKÖY</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GELİŞME KONUT ALANI</w:t>
            </w:r>
          </w:p>
        </w:tc>
      </w:tr>
      <w:tr w:rsidR="00150FCB"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13/10/2016</w:t>
            </w:r>
            <w:proofErr w:type="gramEnd"/>
            <w:r w:rsidRPr="000C7A22">
              <w:rPr>
                <w:rFonts w:ascii="Times New Roman" w:hAnsi="Times New Roman" w:cs="Times New Roman"/>
                <w:shd w:val="clear" w:color="auto" w:fill="FFFFFF"/>
              </w:rPr>
              <w:t>-96</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HOPA</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ESENKIYI</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TURİZM TESİS ALANI (PELLET)</w:t>
            </w:r>
          </w:p>
        </w:tc>
      </w:tr>
      <w:tr w:rsidR="00150FCB"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07/11/2016</w:t>
            </w:r>
            <w:proofErr w:type="gramEnd"/>
            <w:r w:rsidRPr="000C7A22">
              <w:rPr>
                <w:rFonts w:ascii="Times New Roman" w:hAnsi="Times New Roman" w:cs="Times New Roman"/>
                <w:shd w:val="clear" w:color="auto" w:fill="FFFFFF"/>
              </w:rPr>
              <w:t>-105</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ARDANUÇ</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TEPEDÜZÜ</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KÜÇÜK SANAYİ ALANI (PELLET)</w:t>
            </w:r>
          </w:p>
        </w:tc>
      </w:tr>
      <w:tr w:rsidR="00150FCB" w:rsidRPr="000C7A22" w:rsidTr="0052065D">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52065D">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28/11/2016</w:t>
            </w:r>
            <w:proofErr w:type="gramEnd"/>
            <w:r w:rsidRPr="000C7A22">
              <w:rPr>
                <w:rFonts w:ascii="Times New Roman" w:hAnsi="Times New Roman" w:cs="Times New Roman"/>
                <w:shd w:val="clear" w:color="auto" w:fill="FFFFFF"/>
              </w:rPr>
              <w:t>-116</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pPr>
            <w:r w:rsidRPr="000C7A22">
              <w:rPr>
                <w:rFonts w:ascii="Times New Roman" w:hAnsi="Times New Roman" w:cs="Times New Roman"/>
                <w:shd w:val="clear" w:color="auto" w:fill="FFFFFF"/>
              </w:rPr>
              <w:t>ARTVİN</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MERKEZ</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150FCB">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SALKIMLI</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0FCB" w:rsidRPr="000C7A22" w:rsidRDefault="00150FCB" w:rsidP="007C68E2">
            <w:pPr>
              <w:rPr>
                <w:rFonts w:ascii="Times New Roman" w:hAnsi="Times New Roman" w:cs="Times New Roman"/>
                <w:shd w:val="clear" w:color="auto" w:fill="FFFFFF"/>
              </w:rPr>
            </w:pPr>
            <w:r w:rsidRPr="000C7A22">
              <w:rPr>
                <w:rFonts w:ascii="Times New Roman" w:hAnsi="Times New Roman" w:cs="Times New Roman"/>
                <w:shd w:val="clear" w:color="auto" w:fill="FFFFFF"/>
              </w:rPr>
              <w:t>AKARYAKIT-LPG VE DİNLENEM TESİSİ (DEĞİŞİKLİK)</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8"/>
          <w:szCs w:val="28"/>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EB29BC"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İmar Planı Süreci devam Eden Projeler</w:t>
      </w:r>
    </w:p>
    <w:tbl>
      <w:tblPr>
        <w:tblW w:w="9639" w:type="dxa"/>
        <w:tblInd w:w="2" w:type="dxa"/>
        <w:tblCellMar>
          <w:left w:w="10" w:type="dxa"/>
          <w:right w:w="10" w:type="dxa"/>
        </w:tblCellMar>
        <w:tblLook w:val="0000"/>
      </w:tblPr>
      <w:tblGrid>
        <w:gridCol w:w="752"/>
        <w:gridCol w:w="1137"/>
        <w:gridCol w:w="2043"/>
        <w:gridCol w:w="1671"/>
        <w:gridCol w:w="4036"/>
      </w:tblGrid>
      <w:tr w:rsidR="007E23B2" w:rsidRPr="000C7A22" w:rsidTr="00EB29BC">
        <w:trPr>
          <w:trHeight w:val="395"/>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Köy </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Proje Adı</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EB29B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EB29B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VELİKÖY</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EB29BC" w:rsidP="00127831">
            <w:pPr>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TURİZM TESİS ALANI</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EB29B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YUSUFELİ</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EB29BC"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EB29BC"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EMİR I-II REG. VE HES</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D9747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YUSUFELİ</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D9747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D97473"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BARIŞ I-II REG. VE HES</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DÜZKÖY</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TURİZM TESİS ALANI</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YAVUZKÖY</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TURİZM TESİS ALANI</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TAŞKÖPRÜ </w:t>
            </w:r>
            <w:proofErr w:type="gramStart"/>
            <w:r w:rsidRPr="000C7A22">
              <w:rPr>
                <w:rFonts w:ascii="Times New Roman" w:hAnsi="Times New Roman" w:cs="Times New Roman"/>
                <w:shd w:val="clear" w:color="auto" w:fill="FFFFFF"/>
              </w:rPr>
              <w:t>REG.VE</w:t>
            </w:r>
            <w:proofErr w:type="gramEnd"/>
            <w:r w:rsidRPr="000C7A22">
              <w:rPr>
                <w:rFonts w:ascii="Times New Roman" w:hAnsi="Times New Roman" w:cs="Times New Roman"/>
                <w:shd w:val="clear" w:color="auto" w:fill="FFFFFF"/>
              </w:rPr>
              <w:t xml:space="preserve"> HES</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YUSUFELİ</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ÖĞDEM REG. VE HES</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YUSUFELİ</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İKİZ KAVAK REG. VE HES</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HOPA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ÇAVUŞLU</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TİCARİ DEPOLAMA ALANI</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ŞAVŞAT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DEREİÇİ</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KERESTE ATÖLYESİ</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ARDANUÇ</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TEPEDÜZÜ</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624066"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ET KAVURMA TESİSİ</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ARDANUÇ</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GÜLEŞ</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SÜT İŞLEME TESİSİ</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DEMİRCİLER</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ET İŞLEME TESİSİ</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MERKEZ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SALKIMLI</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ET BESİCİLİK VE SOĞUK HAVA TESİSİ</w:t>
            </w:r>
          </w:p>
        </w:tc>
      </w:tr>
      <w:tr w:rsidR="007E23B2"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YUSUFELİ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YÜNCÜLER </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ÇAĞLAR REG. VE HES</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YUSUFELİ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YÜNCÜLER </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BEŞ KAVAK </w:t>
            </w:r>
            <w:proofErr w:type="gramStart"/>
            <w:r w:rsidRPr="000C7A22">
              <w:rPr>
                <w:rFonts w:ascii="Times New Roman" w:hAnsi="Times New Roman" w:cs="Times New Roman"/>
                <w:shd w:val="clear" w:color="auto" w:fill="FFFFFF"/>
              </w:rPr>
              <w:t>REG.VE</w:t>
            </w:r>
            <w:proofErr w:type="gramEnd"/>
            <w:r w:rsidRPr="000C7A22">
              <w:rPr>
                <w:rFonts w:ascii="Times New Roman" w:hAnsi="Times New Roman" w:cs="Times New Roman"/>
                <w:shd w:val="clear" w:color="auto" w:fill="FFFFFF"/>
              </w:rPr>
              <w:t xml:space="preserve"> HES</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MURGUL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ERENKÖY</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AKARYAKIT – LPG İSTASYONU</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18</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HOPA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SUGÖREN</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TURİZM TESİS ALANI</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19</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HOPA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ESENKIYI</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TURİZM TESİS ALANI</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BORÇKA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MARAL</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TURİZM TESİS ALANI</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ARHAVİ</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ORTACALAR</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TURİZM TESİS ALANI</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ARHAVİ</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MEŞELİ I-II REG. VE HES (DEĞİŞİKLİK)</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ARHAVİ</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SOĞUKSU REG. VE HES (DEĞİŞİKLİK)</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24</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HOPA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ÇAMLIKÖY</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SOSYAL TESİS ALANI</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25</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MURATLI BARAJI VE HES</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26</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UĞUR</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TURİZM TESİS ALANI</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MERKEZ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KALBURLU</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443343">
            <w:pPr>
              <w:rPr>
                <w:rFonts w:ascii="Times New Roman" w:hAnsi="Times New Roman" w:cs="Times New Roman"/>
                <w:shd w:val="clear" w:color="auto" w:fill="FFFFFF"/>
              </w:rPr>
            </w:pPr>
            <w:r w:rsidRPr="000C7A22">
              <w:rPr>
                <w:rFonts w:ascii="Times New Roman" w:hAnsi="Times New Roman" w:cs="Times New Roman"/>
                <w:shd w:val="clear" w:color="auto" w:fill="FFFFFF"/>
              </w:rPr>
              <w:t>AKARYAKIT- LPG İSTASYONU VE OTEL</w:t>
            </w:r>
          </w:p>
        </w:tc>
      </w:tr>
      <w:tr w:rsidR="000C3BA7" w:rsidRPr="000C7A22" w:rsidTr="00EB29BC">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28</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MERKEZ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SALKIMLI</w:t>
            </w:r>
          </w:p>
        </w:tc>
        <w:tc>
          <w:tcPr>
            <w:tcW w:w="4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BA7" w:rsidRPr="000C7A22" w:rsidRDefault="000C3BA7"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KÜÇÜK SANAYİ ALANI (KOOPARATİF)</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8"/>
          <w:szCs w:val="28"/>
          <w:shd w:val="clear" w:color="auto" w:fill="FFFFFF"/>
        </w:rPr>
      </w:pPr>
    </w:p>
    <w:p w:rsidR="007E23B2" w:rsidRPr="000C7A22" w:rsidRDefault="007E23B2" w:rsidP="00127831">
      <w:pPr>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DE5AC1"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YILI HİDROELEKTRİK SANTRALLERİ (HES)</w:t>
      </w:r>
    </w:p>
    <w:p w:rsidR="007E23B2" w:rsidRPr="000C7A22" w:rsidRDefault="007E23B2" w:rsidP="00127831">
      <w:pPr>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İLİMİZ MERKEZ İLÇELERİNDE YAPIMI PLANLANAN HİDROELEKTRİK SANTRALLERİN DURUMU</w:t>
      </w:r>
    </w:p>
    <w:tbl>
      <w:tblPr>
        <w:tblW w:w="9851" w:type="dxa"/>
        <w:tblInd w:w="2" w:type="dxa"/>
        <w:tblCellMar>
          <w:left w:w="10" w:type="dxa"/>
          <w:right w:w="10" w:type="dxa"/>
        </w:tblCellMar>
        <w:tblLook w:val="0000"/>
      </w:tblPr>
      <w:tblGrid>
        <w:gridCol w:w="1110"/>
        <w:gridCol w:w="1296"/>
        <w:gridCol w:w="1420"/>
        <w:gridCol w:w="1488"/>
        <w:gridCol w:w="1320"/>
        <w:gridCol w:w="1868"/>
        <w:gridCol w:w="1349"/>
      </w:tblGrid>
      <w:tr w:rsidR="00DE5AC1" w:rsidRPr="000C7A22" w:rsidTr="00DE5AC1">
        <w:trPr>
          <w:trHeight w:val="1"/>
        </w:trPr>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5AC1" w:rsidRPr="000C7A22" w:rsidRDefault="00DE5AC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S.NO</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5AC1" w:rsidRPr="000C7A22" w:rsidRDefault="00DE5AC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İL</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İLÇE</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 xml:space="preserve">ÜRETİME </w:t>
            </w:r>
            <w:r w:rsidRPr="000C7A22">
              <w:rPr>
                <w:rFonts w:ascii="Times New Roman" w:hAnsi="Times New Roman" w:cs="Times New Roman"/>
                <w:bCs/>
                <w:sz w:val="20"/>
                <w:szCs w:val="20"/>
                <w:shd w:val="clear" w:color="auto" w:fill="FFFFFF"/>
              </w:rPr>
              <w:t>BAŞLAYAN</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Pr>
          <w:p w:rsidR="00DE5AC1" w:rsidRPr="000C7A22" w:rsidRDefault="00DE5AC1"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İMAR</w:t>
            </w:r>
          </w:p>
          <w:p w:rsidR="00DE5AC1" w:rsidRPr="000C7A22" w:rsidRDefault="00DE5AC1" w:rsidP="00127831">
            <w:pPr>
              <w:jc w:val="center"/>
              <w:rPr>
                <w:rFonts w:ascii="Times New Roman" w:hAnsi="Times New Roman" w:cs="Times New Roman"/>
                <w:b/>
                <w:bCs/>
                <w:sz w:val="20"/>
                <w:szCs w:val="20"/>
                <w:shd w:val="clear" w:color="auto" w:fill="FFFFFF"/>
              </w:rPr>
            </w:pPr>
            <w:r w:rsidRPr="000C7A22">
              <w:rPr>
                <w:rFonts w:ascii="Times New Roman" w:hAnsi="Times New Roman" w:cs="Times New Roman"/>
                <w:b/>
                <w:bCs/>
                <w:sz w:val="20"/>
                <w:szCs w:val="20"/>
                <w:shd w:val="clear" w:color="auto" w:fill="FFFFFF"/>
              </w:rPr>
              <w:t xml:space="preserve"> PLANI ONAYLANAN</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PLANLAMA SÜRECİDEVAM EDEN</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5AC1" w:rsidRPr="000C7A22" w:rsidRDefault="00DE5AC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b/>
                <w:bCs/>
                <w:sz w:val="20"/>
                <w:szCs w:val="20"/>
                <w:shd w:val="clear" w:color="auto" w:fill="FFFFFF"/>
              </w:rPr>
              <w:t>TOPLAM</w:t>
            </w:r>
          </w:p>
        </w:tc>
      </w:tr>
      <w:tr w:rsidR="00DE5AC1" w:rsidRPr="000C7A22" w:rsidTr="00DE5AC1">
        <w:trPr>
          <w:trHeight w:val="1"/>
        </w:trPr>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ARHAVİ</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Pr>
          <w:p w:rsidR="00DE5AC1" w:rsidRPr="000C7A22" w:rsidRDefault="00DE5AC1"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r>
      <w:tr w:rsidR="00DE5AC1" w:rsidRPr="000C7A22" w:rsidTr="00DE5AC1">
        <w:trPr>
          <w:trHeight w:val="1"/>
        </w:trPr>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Pr>
          <w:p w:rsidR="00DE5AC1" w:rsidRPr="000C7A22" w:rsidRDefault="00DE5AC1"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r>
      <w:tr w:rsidR="00DE5AC1" w:rsidRPr="000C7A22" w:rsidTr="00DE5AC1">
        <w:trPr>
          <w:trHeight w:val="1"/>
        </w:trPr>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MERKEZ</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Pr>
          <w:p w:rsidR="00DE5AC1" w:rsidRPr="000C7A22" w:rsidRDefault="00DE5AC1"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DE5AC1" w:rsidRPr="000C7A22" w:rsidTr="00DE5AC1">
        <w:trPr>
          <w:trHeight w:val="1"/>
        </w:trPr>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MURGUL</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Pr>
          <w:p w:rsidR="00DE5AC1" w:rsidRPr="000C7A22" w:rsidRDefault="00DE5AC1"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r>
      <w:tr w:rsidR="00DE5AC1" w:rsidRPr="000C7A22" w:rsidTr="00DE5AC1">
        <w:trPr>
          <w:trHeight w:val="1"/>
        </w:trPr>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ŞAVŞAT </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Pr>
          <w:p w:rsidR="00DE5AC1" w:rsidRPr="000C7A22" w:rsidRDefault="00DE5AC1"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r>
      <w:tr w:rsidR="00DE5AC1" w:rsidRPr="000C7A22" w:rsidTr="00DE5AC1">
        <w:trPr>
          <w:trHeight w:val="1"/>
        </w:trPr>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06</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YUSUFELİ</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Pr>
          <w:p w:rsidR="00DE5AC1" w:rsidRPr="000C7A22" w:rsidRDefault="00DE5AC1"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r>
      <w:tr w:rsidR="00DE5AC1" w:rsidRPr="000C7A22" w:rsidTr="00DE5AC1">
        <w:trPr>
          <w:trHeight w:val="1"/>
        </w:trPr>
        <w:tc>
          <w:tcPr>
            <w:tcW w:w="2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right"/>
              <w:rPr>
                <w:rFonts w:ascii="Times New Roman" w:hAnsi="Times New Roman" w:cs="Times New Roman"/>
                <w:shd w:val="clear" w:color="auto" w:fill="FFFFFF"/>
              </w:rPr>
            </w:pPr>
            <w:proofErr w:type="gramStart"/>
            <w:r w:rsidRPr="000C7A22">
              <w:rPr>
                <w:rFonts w:ascii="Times New Roman" w:hAnsi="Times New Roman" w:cs="Times New Roman"/>
                <w:b/>
                <w:bCs/>
                <w:shd w:val="clear" w:color="auto" w:fill="FFFFFF"/>
              </w:rPr>
              <w:t>TOPLAM :</w:t>
            </w:r>
            <w:proofErr w:type="gramEnd"/>
            <w:r w:rsidRPr="000C7A22">
              <w:rPr>
                <w:rFonts w:ascii="Times New Roman" w:hAnsi="Times New Roman" w:cs="Times New Roman"/>
                <w:b/>
                <w:bCs/>
                <w:shd w:val="clear" w:color="auto" w:fill="FFFFFF"/>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shd w:val="clear" w:color="auto" w:fill="FFFFFF"/>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Pr>
          <w:p w:rsidR="00DE5AC1" w:rsidRPr="000C7A22" w:rsidRDefault="00DE5AC1" w:rsidP="00127831">
            <w:pPr>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20</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443343">
            <w:pPr>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14</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C1" w:rsidRPr="000C7A22" w:rsidRDefault="00DE5AC1" w:rsidP="00127831">
            <w:pPr>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38</w:t>
            </w:r>
          </w:p>
        </w:tc>
      </w:tr>
    </w:tbl>
    <w:p w:rsidR="007E23B2" w:rsidRPr="000C7A22" w:rsidRDefault="007E23B2" w:rsidP="00127831">
      <w:pPr>
        <w:rPr>
          <w:rFonts w:ascii="Times New Roman" w:hAnsi="Times New Roman" w:cs="Times New Roman"/>
          <w:b/>
          <w:bCs/>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6C2FCE"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Köy Yerleşik Alanı Tespiti Yapılan Köyler</w:t>
      </w:r>
    </w:p>
    <w:tbl>
      <w:tblPr>
        <w:tblW w:w="0" w:type="auto"/>
        <w:tblInd w:w="2" w:type="dxa"/>
        <w:tblCellMar>
          <w:left w:w="10" w:type="dxa"/>
          <w:right w:w="10" w:type="dxa"/>
        </w:tblCellMar>
        <w:tblLook w:val="0000"/>
      </w:tblPr>
      <w:tblGrid>
        <w:gridCol w:w="764"/>
        <w:gridCol w:w="2116"/>
        <w:gridCol w:w="3028"/>
        <w:gridCol w:w="3731"/>
      </w:tblGrid>
      <w:tr w:rsidR="007E23B2" w:rsidRPr="000C7A22" w:rsidTr="002718FF">
        <w:trPr>
          <w:trHeight w:val="395"/>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KÖY</w:t>
            </w:r>
          </w:p>
        </w:tc>
      </w:tr>
      <w:tr w:rsidR="007E23B2"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MERKEZ</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TAŞLICA</w:t>
            </w:r>
          </w:p>
        </w:tc>
      </w:tr>
      <w:tr w:rsidR="007E23B2"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BOYALI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BULANIK</w:t>
            </w:r>
          </w:p>
        </w:tc>
      </w:tr>
      <w:tr w:rsidR="00294BC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294BCB">
            <w:pPr>
              <w:jc w:val="cente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ÇAKILLAR</w:t>
            </w:r>
          </w:p>
        </w:tc>
      </w:tr>
      <w:tr w:rsidR="00294BC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294BCB">
            <w:pPr>
              <w:jc w:val="cente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EKŞİNAR</w:t>
            </w:r>
          </w:p>
        </w:tc>
      </w:tr>
      <w:tr w:rsidR="00294BC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294BCB">
            <w:pPr>
              <w:jc w:val="cente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KAPIKÖY</w:t>
            </w:r>
          </w:p>
        </w:tc>
      </w:tr>
      <w:tr w:rsidR="00294BC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294BCB">
            <w:pPr>
              <w:jc w:val="cente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KUTLU</w:t>
            </w:r>
          </w:p>
        </w:tc>
      </w:tr>
      <w:tr w:rsidR="00294BC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294BCB">
            <w:pPr>
              <w:jc w:val="cente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NALDÖKEN</w:t>
            </w:r>
          </w:p>
        </w:tc>
      </w:tr>
      <w:tr w:rsidR="00294BC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294BCB">
            <w:pPr>
              <w:jc w:val="cente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BCB" w:rsidRPr="000C7A22" w:rsidRDefault="00294BC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BC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MEŞEKÖY</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TORBALI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AKARSU</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ANAÇLI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AŞIKLAR</w:t>
            </w:r>
            <w:proofErr w:type="gramEnd"/>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AVCILAR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AYDINKÖY</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BAĞLICA</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BALLI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BERATLI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BEREKET</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CEVİZLİ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ÇIRALAR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FERHATLI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GÖKÇE</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GÜMÜŞHANE</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HAMURLU</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HİSARLI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KARLI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KAŞIKÇI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KONAKLI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MÜEZZİNLER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ÖRTÜLÜ</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OVACIK</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PEYNİRLİ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34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SAKARYA</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SOĞANLI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TEPEDÜZÜ</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TOSUNLU</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TÜTÜNLÜ</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USTALAR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443343"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YAYLACIK</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YOLAĞZI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YOLÜSTÜ</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YUKARIIRMAKLAR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ARDANUÇ</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ZEKERİYAKÖY</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CAMİLİ </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BORÇKA</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UĞUR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BORÇKA</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KAYALAR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BORÇKA</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EFELER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BORÇKA</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DÜZENLİ </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HOPA</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ÇAVUŞLU</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MURGUL</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ARDIÇLI</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MURGUL</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BAŞKÖY</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MURGUL</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ÇİMENLİ </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MURGUL</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DAMAR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MURGUL</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ERENKÖY</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MURGUL</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KABACA</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MURGUL</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KORUCULAR</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D3239B">
            <w:pPr>
              <w:jc w:val="center"/>
            </w:pPr>
            <w:r w:rsidRPr="000C7A22">
              <w:rPr>
                <w:rFonts w:ascii="Times New Roman" w:hAnsi="Times New Roman" w:cs="Times New Roman"/>
                <w:shd w:val="clear" w:color="auto" w:fill="FFFFFF"/>
              </w:rPr>
              <w:t>MURGUL</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KÜRE</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AKDAMLA</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ARPALI</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CEVİZLİ</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ÇORAKLI</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ÇAĞLIPINAR</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DEREİÇİ</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KARAAĞAÇ</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KİREÇLİ</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ÇAĞLAYAN</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HANLI</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KAYABAŞI</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KOCABEY</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KÖPRÜKAYA</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MADENKÖY</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PINARLI</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SAVAŞ</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ÜZÜMLÜ</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YAĞLI</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ŞAVŞAT</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YAŞARKÖY</w:t>
            </w:r>
          </w:p>
        </w:tc>
      </w:tr>
      <w:tr w:rsidR="00D3239B"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D3239B"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YUSUFELİ</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39B"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BAKIRTEPE</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YUSUFELİ</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BALALAN</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YUSUFELİ</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DOKUMACILAR</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YUSUFELİ</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GÜNYAYLA</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YUSUFELİ</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ÖĞDEM</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YUSUFELİ</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DERİNSU</w:t>
            </w:r>
          </w:p>
        </w:tc>
      </w:tr>
      <w:tr w:rsidR="008E60B0" w:rsidRPr="000C7A22" w:rsidTr="002718FF">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8E60B0" w:rsidP="00443343">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60B0" w:rsidRPr="000C7A22" w:rsidRDefault="008E60B0" w:rsidP="008E60B0">
            <w:pPr>
              <w:jc w:val="center"/>
            </w:pPr>
            <w:r w:rsidRPr="000C7A22">
              <w:rPr>
                <w:rFonts w:ascii="Times New Roman" w:hAnsi="Times New Roman" w:cs="Times New Roman"/>
                <w:shd w:val="clear" w:color="auto" w:fill="FFFFFF"/>
              </w:rPr>
              <w:t>YUSUFELİ</w:t>
            </w:r>
          </w:p>
        </w:tc>
        <w:tc>
          <w:tcPr>
            <w:tcW w:w="3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0B0" w:rsidRPr="000C7A22" w:rsidRDefault="00294BCB"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YOKUŞLU</w:t>
            </w:r>
          </w:p>
        </w:tc>
      </w:tr>
    </w:tbl>
    <w:p w:rsidR="007E23B2" w:rsidRPr="000C7A22" w:rsidRDefault="007E23B2" w:rsidP="00127831">
      <w:pPr>
        <w:rPr>
          <w:rFonts w:ascii="Times New Roman" w:hAnsi="Times New Roman" w:cs="Times New Roman"/>
          <w:b/>
          <w:bCs/>
          <w:sz w:val="24"/>
          <w:szCs w:val="24"/>
          <w:shd w:val="clear" w:color="auto" w:fill="FFFFFF"/>
        </w:rPr>
      </w:pPr>
    </w:p>
    <w:p w:rsidR="007E23B2" w:rsidRPr="000C7A22" w:rsidRDefault="007E23B2" w:rsidP="00127831">
      <w:pPr>
        <w:rPr>
          <w:rFonts w:ascii="Times New Roman" w:hAnsi="Times New Roman" w:cs="Times New Roman"/>
          <w:b/>
          <w:bCs/>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lastRenderedPageBreak/>
        <w:t>201</w:t>
      </w:r>
      <w:r w:rsidR="005E5A7C"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Yapılan İfraz İşlemleri</w:t>
      </w:r>
    </w:p>
    <w:tbl>
      <w:tblPr>
        <w:tblW w:w="9639" w:type="dxa"/>
        <w:tblInd w:w="2" w:type="dxa"/>
        <w:tblCellMar>
          <w:left w:w="10" w:type="dxa"/>
          <w:right w:w="10" w:type="dxa"/>
        </w:tblCellMar>
        <w:tblLook w:val="0000"/>
      </w:tblPr>
      <w:tblGrid>
        <w:gridCol w:w="721"/>
        <w:gridCol w:w="1589"/>
        <w:gridCol w:w="1100"/>
        <w:gridCol w:w="1370"/>
        <w:gridCol w:w="1845"/>
        <w:gridCol w:w="1199"/>
        <w:gridCol w:w="665"/>
        <w:gridCol w:w="1150"/>
      </w:tblGrid>
      <w:tr w:rsidR="005E5A7C"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b/>
                <w:bCs/>
                <w:shd w:val="clear" w:color="auto" w:fill="FFFFFF"/>
              </w:rPr>
            </w:pPr>
          </w:p>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İl Encümeni Kararı</w:t>
            </w:r>
          </w:p>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Tarihi/ Nosu</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Köy</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Pafta</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Ada</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Parsel</w:t>
            </w:r>
          </w:p>
        </w:tc>
      </w:tr>
      <w:tr w:rsidR="005E5A7C"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02/02/2016</w:t>
            </w:r>
            <w:proofErr w:type="gramEnd"/>
            <w:r w:rsidRPr="000C7A22">
              <w:rPr>
                <w:rFonts w:ascii="Times New Roman" w:hAnsi="Times New Roman" w:cs="Times New Roman"/>
                <w:sz w:val="20"/>
                <w:szCs w:val="20"/>
                <w:shd w:val="clear" w:color="auto" w:fill="FFFFFF"/>
              </w:rPr>
              <w:t>-14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2D1D56"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FISTIKLI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28</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16/02/2016</w:t>
            </w:r>
            <w:proofErr w:type="gramEnd"/>
            <w:r w:rsidRPr="000C7A22">
              <w:rPr>
                <w:rFonts w:ascii="Times New Roman" w:hAnsi="Times New Roman" w:cs="Times New Roman"/>
                <w:sz w:val="20"/>
                <w:szCs w:val="20"/>
                <w:shd w:val="clear" w:color="auto" w:fill="FFFFFF"/>
              </w:rPr>
              <w:t>-25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MURGUL</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KORUCULAR</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05/04/2016</w:t>
            </w:r>
            <w:proofErr w:type="gramEnd"/>
            <w:r w:rsidRPr="000C7A22">
              <w:rPr>
                <w:rFonts w:ascii="Times New Roman" w:hAnsi="Times New Roman" w:cs="Times New Roman"/>
                <w:sz w:val="20"/>
                <w:szCs w:val="20"/>
                <w:shd w:val="clear" w:color="auto" w:fill="FFFFFF"/>
              </w:rPr>
              <w:t>-48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SÜMBÜLLÜ</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198</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2D1D56" w:rsidP="002D1D56">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19/04/2016</w:t>
            </w:r>
            <w:proofErr w:type="gramEnd"/>
            <w:r w:rsidRPr="000C7A22">
              <w:rPr>
                <w:rFonts w:ascii="Times New Roman" w:hAnsi="Times New Roman" w:cs="Times New Roman"/>
                <w:sz w:val="20"/>
                <w:szCs w:val="20"/>
                <w:shd w:val="clear" w:color="auto" w:fill="FFFFFF"/>
              </w:rPr>
              <w:t>-63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BAŞKÇY</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129</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47</w:t>
            </w:r>
          </w:p>
        </w:tc>
      </w:tr>
      <w:tr w:rsidR="00AD2606" w:rsidRPr="000C7A22" w:rsidTr="002D1D56">
        <w:trPr>
          <w:trHeight w:val="217"/>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19/04/2016</w:t>
            </w:r>
            <w:proofErr w:type="gramEnd"/>
            <w:r w:rsidRPr="000C7A22">
              <w:rPr>
                <w:rFonts w:ascii="Times New Roman" w:hAnsi="Times New Roman" w:cs="Times New Roman"/>
                <w:sz w:val="20"/>
                <w:szCs w:val="20"/>
                <w:shd w:val="clear" w:color="auto" w:fill="FFFFFF"/>
              </w:rPr>
              <w:t>-62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MURGUL</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ERENKÖY</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104</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19/06/2016</w:t>
            </w:r>
            <w:proofErr w:type="gramEnd"/>
            <w:r w:rsidRPr="000C7A22">
              <w:rPr>
                <w:rFonts w:ascii="Times New Roman" w:hAnsi="Times New Roman" w:cs="Times New Roman"/>
                <w:sz w:val="20"/>
                <w:szCs w:val="20"/>
                <w:shd w:val="clear" w:color="auto" w:fill="FFFFFF"/>
              </w:rPr>
              <w:t>-64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AKPINAR</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106</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2-19-20-2</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19/04/2016</w:t>
            </w:r>
            <w:proofErr w:type="gramEnd"/>
            <w:r w:rsidRPr="000C7A22">
              <w:rPr>
                <w:rFonts w:ascii="Times New Roman" w:hAnsi="Times New Roman" w:cs="Times New Roman"/>
                <w:sz w:val="20"/>
                <w:szCs w:val="20"/>
                <w:shd w:val="clear" w:color="auto" w:fill="FFFFFF"/>
              </w:rPr>
              <w:t>-65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SAVAŞ</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109</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4-5</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26/04/2016</w:t>
            </w:r>
            <w:proofErr w:type="gramEnd"/>
            <w:r w:rsidRPr="000C7A22">
              <w:rPr>
                <w:rFonts w:ascii="Times New Roman" w:hAnsi="Times New Roman" w:cs="Times New Roman"/>
                <w:sz w:val="20"/>
                <w:szCs w:val="20"/>
                <w:shd w:val="clear" w:color="auto" w:fill="FFFFFF"/>
              </w:rPr>
              <w:t>-68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MEŞELİ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148</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26/04/2016</w:t>
            </w:r>
            <w:proofErr w:type="gramEnd"/>
            <w:r w:rsidRPr="000C7A22">
              <w:rPr>
                <w:rFonts w:ascii="Times New Roman" w:hAnsi="Times New Roman" w:cs="Times New Roman"/>
                <w:sz w:val="20"/>
                <w:szCs w:val="20"/>
                <w:shd w:val="clear" w:color="auto" w:fill="FFFFFF"/>
              </w:rPr>
              <w:t>-69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DE35BC">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ŞAVŞAT </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ÇORAKLI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52</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03/05/2016</w:t>
            </w:r>
            <w:proofErr w:type="gramEnd"/>
            <w:r w:rsidRPr="000C7A22">
              <w:rPr>
                <w:rFonts w:ascii="Times New Roman" w:hAnsi="Times New Roman" w:cs="Times New Roman"/>
                <w:sz w:val="20"/>
                <w:szCs w:val="20"/>
                <w:shd w:val="clear" w:color="auto" w:fill="FFFFFF"/>
              </w:rPr>
              <w:t>-71</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FISTIKLI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43</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10/05/2016</w:t>
            </w:r>
            <w:proofErr w:type="gramEnd"/>
            <w:r w:rsidRPr="000C7A22">
              <w:rPr>
                <w:rFonts w:ascii="Times New Roman" w:hAnsi="Times New Roman" w:cs="Times New Roman"/>
                <w:sz w:val="20"/>
                <w:szCs w:val="20"/>
                <w:shd w:val="clear" w:color="auto" w:fill="FFFFFF"/>
              </w:rPr>
              <w:t>-79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TEPEDÜZÜ</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112</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14/06/2016</w:t>
            </w:r>
            <w:proofErr w:type="gramEnd"/>
            <w:r w:rsidRPr="000C7A22">
              <w:rPr>
                <w:rFonts w:ascii="Times New Roman" w:hAnsi="Times New Roman" w:cs="Times New Roman"/>
                <w:sz w:val="20"/>
                <w:szCs w:val="20"/>
                <w:shd w:val="clear" w:color="auto" w:fill="FFFFFF"/>
              </w:rPr>
              <w:t>-104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BALIK</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119</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2-4</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24/05/2016</w:t>
            </w:r>
            <w:proofErr w:type="gramEnd"/>
            <w:r w:rsidRPr="000C7A22">
              <w:rPr>
                <w:rFonts w:ascii="Times New Roman" w:hAnsi="Times New Roman" w:cs="Times New Roman"/>
                <w:sz w:val="20"/>
                <w:szCs w:val="20"/>
                <w:shd w:val="clear" w:color="auto" w:fill="FFFFFF"/>
              </w:rPr>
              <w:t>-88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DE35B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BAĞCILAR</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136</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24</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24/05/2016</w:t>
            </w:r>
            <w:proofErr w:type="gramEnd"/>
            <w:r w:rsidRPr="000C7A22">
              <w:rPr>
                <w:rFonts w:ascii="Times New Roman" w:hAnsi="Times New Roman" w:cs="Times New Roman"/>
                <w:sz w:val="20"/>
                <w:szCs w:val="20"/>
                <w:shd w:val="clear" w:color="auto" w:fill="FFFFFF"/>
              </w:rPr>
              <w:t>-89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MURGUL</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PETEK </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132</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07/06/2016</w:t>
            </w:r>
            <w:proofErr w:type="gramEnd"/>
            <w:r w:rsidRPr="000C7A22">
              <w:rPr>
                <w:rFonts w:ascii="Times New Roman" w:hAnsi="Times New Roman" w:cs="Times New Roman"/>
                <w:sz w:val="20"/>
                <w:szCs w:val="20"/>
                <w:shd w:val="clear" w:color="auto" w:fill="FFFFFF"/>
              </w:rPr>
              <w:t>-92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DOKUMACILAR</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341</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556</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07/06/2016</w:t>
            </w:r>
            <w:proofErr w:type="gramEnd"/>
            <w:r w:rsidRPr="000C7A22">
              <w:rPr>
                <w:rFonts w:ascii="Times New Roman" w:hAnsi="Times New Roman" w:cs="Times New Roman"/>
                <w:sz w:val="20"/>
                <w:szCs w:val="20"/>
                <w:shd w:val="clear" w:color="auto" w:fill="FFFFFF"/>
              </w:rPr>
              <w:t>-93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HARMANLI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07/06/2016</w:t>
            </w:r>
            <w:proofErr w:type="gramEnd"/>
            <w:r w:rsidRPr="000C7A22">
              <w:rPr>
                <w:rFonts w:ascii="Times New Roman" w:hAnsi="Times New Roman" w:cs="Times New Roman"/>
                <w:sz w:val="20"/>
                <w:szCs w:val="20"/>
                <w:shd w:val="clear" w:color="auto" w:fill="FFFFFF"/>
              </w:rPr>
              <w:t>-99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SALKIMLI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07/06/2016</w:t>
            </w:r>
            <w:proofErr w:type="gramEnd"/>
            <w:r w:rsidRPr="000C7A22">
              <w:rPr>
                <w:rFonts w:ascii="Times New Roman" w:hAnsi="Times New Roman" w:cs="Times New Roman"/>
                <w:sz w:val="20"/>
                <w:szCs w:val="20"/>
                <w:shd w:val="clear" w:color="auto" w:fill="FFFFFF"/>
              </w:rPr>
              <w:t>-100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KALE</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02/08/2016</w:t>
            </w:r>
            <w:proofErr w:type="gramEnd"/>
            <w:r w:rsidRPr="000C7A22">
              <w:rPr>
                <w:rFonts w:ascii="Times New Roman" w:hAnsi="Times New Roman" w:cs="Times New Roman"/>
                <w:sz w:val="20"/>
                <w:szCs w:val="20"/>
                <w:shd w:val="clear" w:color="auto" w:fill="FFFFFF"/>
              </w:rPr>
              <w:t>-121</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YANIKLI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126</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28</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16/08/2016</w:t>
            </w:r>
            <w:proofErr w:type="gramEnd"/>
            <w:r w:rsidRPr="000C7A22">
              <w:rPr>
                <w:rFonts w:ascii="Times New Roman" w:hAnsi="Times New Roman" w:cs="Times New Roman"/>
                <w:sz w:val="20"/>
                <w:szCs w:val="20"/>
                <w:shd w:val="clear" w:color="auto" w:fill="FFFFFF"/>
              </w:rPr>
              <w:t>-126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AD2606">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ÜÇKARDEŞ </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105</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16/08/2016</w:t>
            </w:r>
            <w:proofErr w:type="gramEnd"/>
            <w:r w:rsidRPr="000C7A22">
              <w:rPr>
                <w:rFonts w:ascii="Times New Roman" w:hAnsi="Times New Roman" w:cs="Times New Roman"/>
                <w:sz w:val="20"/>
                <w:szCs w:val="20"/>
                <w:shd w:val="clear" w:color="auto" w:fill="FFFFFF"/>
              </w:rPr>
              <w:t>-127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YAVUZKÖY</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22</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16/08/2016</w:t>
            </w:r>
            <w:proofErr w:type="gramEnd"/>
            <w:r w:rsidRPr="000C7A22">
              <w:rPr>
                <w:rFonts w:ascii="Times New Roman" w:hAnsi="Times New Roman" w:cs="Times New Roman"/>
                <w:sz w:val="20"/>
                <w:szCs w:val="20"/>
                <w:shd w:val="clear" w:color="auto" w:fill="FFFFFF"/>
              </w:rPr>
              <w:t>-128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ARHAVİ</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DÜLGERLİ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202</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16/08/2016</w:t>
            </w:r>
            <w:proofErr w:type="gramEnd"/>
            <w:r w:rsidRPr="000C7A22">
              <w:rPr>
                <w:rFonts w:ascii="Times New Roman" w:hAnsi="Times New Roman" w:cs="Times New Roman"/>
                <w:sz w:val="20"/>
                <w:szCs w:val="20"/>
                <w:shd w:val="clear" w:color="auto" w:fill="FFFFFF"/>
              </w:rPr>
              <w:t>-129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ÜÇKARDEŞ</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105</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24</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06/09/2016</w:t>
            </w:r>
            <w:proofErr w:type="gramEnd"/>
            <w:r w:rsidRPr="000C7A22">
              <w:rPr>
                <w:rFonts w:ascii="Times New Roman" w:hAnsi="Times New Roman" w:cs="Times New Roman"/>
                <w:sz w:val="20"/>
                <w:szCs w:val="20"/>
                <w:shd w:val="clear" w:color="auto" w:fill="FFFFFF"/>
              </w:rPr>
              <w:t>-138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YAVUZKÖY</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146</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06/09/2016</w:t>
            </w:r>
            <w:proofErr w:type="gramEnd"/>
            <w:r w:rsidRPr="000C7A22">
              <w:rPr>
                <w:rFonts w:ascii="Times New Roman" w:hAnsi="Times New Roman" w:cs="Times New Roman"/>
                <w:sz w:val="20"/>
                <w:szCs w:val="20"/>
                <w:shd w:val="clear" w:color="auto" w:fill="FFFFFF"/>
              </w:rPr>
              <w:t>-139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VELİKÖY</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165</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26</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09/09/2016</w:t>
            </w:r>
            <w:proofErr w:type="gramEnd"/>
            <w:r w:rsidRPr="000C7A22">
              <w:rPr>
                <w:rFonts w:ascii="Times New Roman" w:hAnsi="Times New Roman" w:cs="Times New Roman"/>
                <w:sz w:val="20"/>
                <w:szCs w:val="20"/>
                <w:shd w:val="clear" w:color="auto" w:fill="FFFFFF"/>
              </w:rPr>
              <w:t>-140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ERENLER</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121</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27</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06/09/2016</w:t>
            </w:r>
            <w:proofErr w:type="gramEnd"/>
            <w:r w:rsidRPr="000C7A22">
              <w:rPr>
                <w:rFonts w:ascii="Times New Roman" w:hAnsi="Times New Roman" w:cs="Times New Roman"/>
                <w:sz w:val="20"/>
                <w:szCs w:val="20"/>
                <w:shd w:val="clear" w:color="auto" w:fill="FFFFFF"/>
              </w:rPr>
              <w:t>-141</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PEYNİRLİ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179</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28</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06/09/2016</w:t>
            </w:r>
            <w:proofErr w:type="gramEnd"/>
            <w:r w:rsidRPr="000C7A22">
              <w:rPr>
                <w:rFonts w:ascii="Times New Roman" w:hAnsi="Times New Roman" w:cs="Times New Roman"/>
                <w:sz w:val="20"/>
                <w:szCs w:val="20"/>
                <w:shd w:val="clear" w:color="auto" w:fill="FFFFFF"/>
              </w:rPr>
              <w:t>-144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YAMAÇLI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142</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06/09/2016</w:t>
            </w:r>
            <w:proofErr w:type="gramEnd"/>
            <w:r w:rsidRPr="000C7A22">
              <w:rPr>
                <w:rFonts w:ascii="Times New Roman" w:hAnsi="Times New Roman" w:cs="Times New Roman"/>
                <w:sz w:val="20"/>
                <w:szCs w:val="20"/>
                <w:shd w:val="clear" w:color="auto" w:fill="FFFFFF"/>
              </w:rPr>
              <w:t>-145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AVCILAR</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30</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06/09/2016</w:t>
            </w:r>
            <w:proofErr w:type="gramEnd"/>
            <w:r w:rsidRPr="000C7A22">
              <w:rPr>
                <w:rFonts w:ascii="Times New Roman" w:hAnsi="Times New Roman" w:cs="Times New Roman"/>
                <w:sz w:val="20"/>
                <w:szCs w:val="20"/>
                <w:shd w:val="clear" w:color="auto" w:fill="FFFFFF"/>
              </w:rPr>
              <w:t>-146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AVCILAR</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166</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11/10/2016</w:t>
            </w:r>
            <w:proofErr w:type="gramEnd"/>
            <w:r w:rsidRPr="000C7A22">
              <w:rPr>
                <w:rFonts w:ascii="Times New Roman" w:hAnsi="Times New Roman" w:cs="Times New Roman"/>
                <w:sz w:val="20"/>
                <w:szCs w:val="20"/>
                <w:shd w:val="clear" w:color="auto" w:fill="FFFFFF"/>
              </w:rPr>
              <w:t>-158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VARLIK</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184</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32</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11/10/2016</w:t>
            </w:r>
            <w:proofErr w:type="gramEnd"/>
            <w:r w:rsidRPr="000C7A22">
              <w:rPr>
                <w:rFonts w:ascii="Times New Roman" w:hAnsi="Times New Roman" w:cs="Times New Roman"/>
                <w:sz w:val="20"/>
                <w:szCs w:val="20"/>
                <w:shd w:val="clear" w:color="auto" w:fill="FFFFFF"/>
              </w:rPr>
              <w:t>-156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VEZİRKÖY</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158</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1-2-4</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33</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11/10/2016</w:t>
            </w:r>
            <w:proofErr w:type="gramEnd"/>
            <w:r w:rsidRPr="000C7A22">
              <w:rPr>
                <w:rFonts w:ascii="Times New Roman" w:hAnsi="Times New Roman" w:cs="Times New Roman"/>
                <w:sz w:val="20"/>
                <w:szCs w:val="20"/>
                <w:shd w:val="clear" w:color="auto" w:fill="FFFFFF"/>
              </w:rPr>
              <w:t>-157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VARLIK</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186</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7-8</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34</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11/10/2016</w:t>
            </w:r>
            <w:proofErr w:type="gramEnd"/>
            <w:r w:rsidRPr="000C7A22">
              <w:rPr>
                <w:rFonts w:ascii="Times New Roman" w:hAnsi="Times New Roman" w:cs="Times New Roman"/>
                <w:sz w:val="20"/>
                <w:szCs w:val="20"/>
                <w:shd w:val="clear" w:color="auto" w:fill="FFFFFF"/>
              </w:rPr>
              <w:t>-161</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NARLIK</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2365</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3-4-6-7</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35</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11/10/2016</w:t>
            </w:r>
            <w:proofErr w:type="gramEnd"/>
            <w:r w:rsidRPr="000C7A22">
              <w:rPr>
                <w:rFonts w:ascii="Times New Roman" w:hAnsi="Times New Roman" w:cs="Times New Roman"/>
                <w:sz w:val="20"/>
                <w:szCs w:val="20"/>
                <w:shd w:val="clear" w:color="auto" w:fill="FFFFFF"/>
              </w:rPr>
              <w:t>-163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KALBURLU</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128</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5-6</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36</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18/10/2016</w:t>
            </w:r>
            <w:proofErr w:type="gramEnd"/>
            <w:r w:rsidRPr="000C7A22">
              <w:rPr>
                <w:rFonts w:ascii="Times New Roman" w:hAnsi="Times New Roman" w:cs="Times New Roman"/>
                <w:sz w:val="20"/>
                <w:szCs w:val="20"/>
                <w:shd w:val="clear" w:color="auto" w:fill="FFFFFF"/>
              </w:rPr>
              <w:t>-165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KÖPRÜCÜ</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104</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98</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37</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18/10/2016</w:t>
            </w:r>
            <w:proofErr w:type="gramEnd"/>
            <w:r w:rsidRPr="000C7A22">
              <w:rPr>
                <w:rFonts w:ascii="Times New Roman" w:hAnsi="Times New Roman" w:cs="Times New Roman"/>
                <w:sz w:val="20"/>
                <w:szCs w:val="20"/>
                <w:shd w:val="clear" w:color="auto" w:fill="FFFFFF"/>
              </w:rPr>
              <w:t>-166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ESENKIYI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234</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38</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18/10/2016</w:t>
            </w:r>
            <w:proofErr w:type="gramEnd"/>
            <w:r w:rsidRPr="000C7A22">
              <w:rPr>
                <w:rFonts w:ascii="Times New Roman" w:hAnsi="Times New Roman" w:cs="Times New Roman"/>
                <w:sz w:val="20"/>
                <w:szCs w:val="20"/>
                <w:shd w:val="clear" w:color="auto" w:fill="FFFFFF"/>
              </w:rPr>
              <w:t>-167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DÜZENLİ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39</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15/11/2016</w:t>
            </w:r>
            <w:proofErr w:type="gramEnd"/>
            <w:r w:rsidRPr="000C7A22">
              <w:rPr>
                <w:rFonts w:ascii="Times New Roman" w:hAnsi="Times New Roman" w:cs="Times New Roman"/>
                <w:sz w:val="20"/>
                <w:szCs w:val="20"/>
                <w:shd w:val="clear" w:color="auto" w:fill="FFFFFF"/>
              </w:rPr>
              <w:t>-179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SALKIMLI</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129</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4-5</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40</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27/12/2016</w:t>
            </w:r>
            <w:proofErr w:type="gramEnd"/>
            <w:r w:rsidRPr="000C7A22">
              <w:rPr>
                <w:rFonts w:ascii="Times New Roman" w:hAnsi="Times New Roman" w:cs="Times New Roman"/>
                <w:sz w:val="20"/>
                <w:szCs w:val="20"/>
                <w:shd w:val="clear" w:color="auto" w:fill="FFFFFF"/>
              </w:rPr>
              <w:t>-199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GÜREŞEN</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292</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r>
      <w:tr w:rsidR="00AD2606" w:rsidRPr="000C7A22" w:rsidTr="002D1D56">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E725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27/12/2016</w:t>
            </w:r>
            <w:proofErr w:type="gramEnd"/>
            <w:r w:rsidRPr="000C7A22">
              <w:rPr>
                <w:rFonts w:ascii="Times New Roman" w:hAnsi="Times New Roman" w:cs="Times New Roman"/>
                <w:sz w:val="20"/>
                <w:szCs w:val="20"/>
                <w:shd w:val="clear" w:color="auto" w:fill="FFFFFF"/>
              </w:rPr>
              <w:t>-202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2D1D56">
            <w:r w:rsidRPr="000C7A22">
              <w:rPr>
                <w:rFonts w:ascii="Times New Roman" w:hAnsi="Times New Roman" w:cs="Times New Roman"/>
                <w:sz w:val="20"/>
                <w:szCs w:val="20"/>
                <w:shd w:val="clear" w:color="auto" w:fill="FFFFFF"/>
              </w:rPr>
              <w:t>ARTVİN</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B40769"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D56" w:rsidRPr="000C7A22" w:rsidRDefault="00AD2606"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YAVUZKÖY</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5E5A7C"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361917"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146</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D56" w:rsidRPr="000C7A22" w:rsidRDefault="0000254F"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14-17</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0F5A14"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Yapılan Tevhid İşlemleri</w:t>
      </w:r>
    </w:p>
    <w:tbl>
      <w:tblPr>
        <w:tblW w:w="9639" w:type="dxa"/>
        <w:tblInd w:w="2" w:type="dxa"/>
        <w:tblCellMar>
          <w:left w:w="10" w:type="dxa"/>
          <w:right w:w="10" w:type="dxa"/>
        </w:tblCellMar>
        <w:tblLook w:val="0000"/>
      </w:tblPr>
      <w:tblGrid>
        <w:gridCol w:w="723"/>
        <w:gridCol w:w="1614"/>
        <w:gridCol w:w="1152"/>
        <w:gridCol w:w="1436"/>
        <w:gridCol w:w="1667"/>
        <w:gridCol w:w="1335"/>
        <w:gridCol w:w="662"/>
        <w:gridCol w:w="1050"/>
      </w:tblGrid>
      <w:tr w:rsidR="00246737"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b/>
                <w:bCs/>
                <w:shd w:val="clear" w:color="auto" w:fill="FFFFFF"/>
              </w:rPr>
            </w:pPr>
          </w:p>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İl Encümeni Kararı</w:t>
            </w:r>
          </w:p>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Tarihi/ Nosu</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Köy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Pafta</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Ada</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Parsel</w:t>
            </w:r>
          </w:p>
        </w:tc>
      </w:tr>
      <w:tr w:rsidR="00246737"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5/1/2016</w:t>
            </w:r>
            <w:proofErr w:type="gramEnd"/>
            <w:r w:rsidRPr="000C7A22">
              <w:rPr>
                <w:rFonts w:ascii="Times New Roman" w:hAnsi="Times New Roman" w:cs="Times New Roman"/>
                <w:sz w:val="20"/>
                <w:szCs w:val="20"/>
                <w:shd w:val="clear" w:color="auto" w:fill="FFFFFF"/>
              </w:rPr>
              <w:t>-5</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ARKAKÖY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137</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w:t>
            </w:r>
          </w:p>
        </w:tc>
      </w:tr>
      <w:tr w:rsidR="00246737"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19/1/2016</w:t>
            </w:r>
            <w:proofErr w:type="gramEnd"/>
            <w:r w:rsidRPr="000C7A22">
              <w:rPr>
                <w:rFonts w:ascii="Times New Roman" w:hAnsi="Times New Roman" w:cs="Times New Roman"/>
                <w:sz w:val="20"/>
                <w:szCs w:val="20"/>
                <w:shd w:val="clear" w:color="auto" w:fill="FFFFFF"/>
              </w:rPr>
              <w:t>-12</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ORTAKÖY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274</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12-13</w:t>
            </w:r>
          </w:p>
        </w:tc>
      </w:tr>
      <w:tr w:rsidR="00246737"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2/02/2016</w:t>
            </w:r>
            <w:proofErr w:type="gramEnd"/>
            <w:r w:rsidRPr="000C7A22">
              <w:rPr>
                <w:rFonts w:ascii="Times New Roman" w:hAnsi="Times New Roman" w:cs="Times New Roman"/>
                <w:sz w:val="20"/>
                <w:szCs w:val="20"/>
                <w:shd w:val="clear" w:color="auto" w:fill="FFFFFF"/>
              </w:rPr>
              <w:t>-17</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GÜLEŞ</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177</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w:t>
            </w:r>
          </w:p>
        </w:tc>
      </w:tr>
      <w:tr w:rsidR="00246737"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16/02/2016</w:t>
            </w:r>
            <w:proofErr w:type="gramEnd"/>
            <w:r w:rsidRPr="000C7A22">
              <w:rPr>
                <w:rFonts w:ascii="Times New Roman" w:hAnsi="Times New Roman" w:cs="Times New Roman"/>
                <w:sz w:val="20"/>
                <w:szCs w:val="20"/>
                <w:shd w:val="clear" w:color="auto" w:fill="FFFFFF"/>
              </w:rPr>
              <w:t>-23</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AYDIN</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397</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29-30</w:t>
            </w:r>
          </w:p>
        </w:tc>
      </w:tr>
      <w:tr w:rsidR="00246737" w:rsidRPr="000C7A22" w:rsidTr="000F5A14">
        <w:trPr>
          <w:trHeight w:val="29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16/02/2016</w:t>
            </w:r>
            <w:proofErr w:type="gramEnd"/>
            <w:r w:rsidRPr="000C7A22">
              <w:rPr>
                <w:rFonts w:ascii="Times New Roman" w:hAnsi="Times New Roman" w:cs="Times New Roman"/>
                <w:sz w:val="20"/>
                <w:szCs w:val="20"/>
                <w:shd w:val="clear" w:color="auto" w:fill="FFFFFF"/>
              </w:rPr>
              <w:t>-24</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BALIKLI</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0F5A14"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389</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706D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13-14</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1/03/2016</w:t>
            </w:r>
            <w:proofErr w:type="gramEnd"/>
            <w:r w:rsidRPr="000C7A22">
              <w:rPr>
                <w:rFonts w:ascii="Times New Roman" w:hAnsi="Times New Roman" w:cs="Times New Roman"/>
                <w:sz w:val="20"/>
                <w:szCs w:val="20"/>
                <w:shd w:val="clear" w:color="auto" w:fill="FFFFFF"/>
              </w:rPr>
              <w:t>-26</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KURUDERE</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175</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6-7-8</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8/3/2016</w:t>
            </w:r>
            <w:proofErr w:type="gramEnd"/>
            <w:r w:rsidRPr="000C7A22">
              <w:rPr>
                <w:rFonts w:ascii="Times New Roman" w:hAnsi="Times New Roman" w:cs="Times New Roman"/>
                <w:sz w:val="20"/>
                <w:szCs w:val="20"/>
                <w:shd w:val="clear" w:color="auto" w:fill="FFFFFF"/>
              </w:rPr>
              <w:t>-28</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AYDIN</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256</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lastRenderedPageBreak/>
              <w:t>8</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29/3/2016</w:t>
            </w:r>
            <w:proofErr w:type="gramEnd"/>
            <w:r w:rsidRPr="000C7A22">
              <w:rPr>
                <w:rFonts w:ascii="Times New Roman" w:hAnsi="Times New Roman" w:cs="Times New Roman"/>
                <w:sz w:val="20"/>
                <w:szCs w:val="20"/>
                <w:shd w:val="clear" w:color="auto" w:fill="FFFFFF"/>
              </w:rPr>
              <w:t>-39</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YARBAŞI</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290</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6-9</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29/3/2016</w:t>
            </w:r>
            <w:proofErr w:type="gramEnd"/>
            <w:r w:rsidRPr="000C7A22">
              <w:rPr>
                <w:rFonts w:ascii="Times New Roman" w:hAnsi="Times New Roman" w:cs="Times New Roman"/>
                <w:sz w:val="20"/>
                <w:szCs w:val="20"/>
                <w:shd w:val="clear" w:color="auto" w:fill="FFFFFF"/>
              </w:rPr>
              <w:t>-38</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GÜLEŞ</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177</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3-86</w:t>
            </w:r>
          </w:p>
        </w:tc>
      </w:tr>
      <w:tr w:rsidR="00536832" w:rsidRPr="000C7A22" w:rsidTr="009B250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29/3/2016</w:t>
            </w:r>
            <w:proofErr w:type="gramEnd"/>
            <w:r w:rsidRPr="000C7A22">
              <w:rPr>
                <w:rFonts w:ascii="Times New Roman" w:hAnsi="Times New Roman" w:cs="Times New Roman"/>
                <w:sz w:val="20"/>
                <w:szCs w:val="20"/>
                <w:shd w:val="clear" w:color="auto" w:fill="FFFFFF"/>
              </w:rPr>
              <w:t>-42</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YOLÜSTÜ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125</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6-7</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29/3/2016</w:t>
            </w:r>
            <w:proofErr w:type="gramEnd"/>
            <w:r w:rsidRPr="000C7A22">
              <w:rPr>
                <w:rFonts w:ascii="Times New Roman" w:hAnsi="Times New Roman" w:cs="Times New Roman"/>
                <w:sz w:val="20"/>
                <w:szCs w:val="20"/>
                <w:shd w:val="clear" w:color="auto" w:fill="FFFFFF"/>
              </w:rPr>
              <w:t>-43</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ILICA</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236</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28-29</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5/4/2016</w:t>
            </w:r>
            <w:proofErr w:type="gramEnd"/>
            <w:r w:rsidRPr="000C7A22">
              <w:rPr>
                <w:rFonts w:ascii="Times New Roman" w:hAnsi="Times New Roman" w:cs="Times New Roman"/>
                <w:sz w:val="20"/>
                <w:szCs w:val="20"/>
                <w:shd w:val="clear" w:color="auto" w:fill="FFFFFF"/>
              </w:rPr>
              <w:t>-45</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DEMİRKÖY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209</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16-17-18</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5/4/2016</w:t>
            </w:r>
            <w:proofErr w:type="gramEnd"/>
            <w:r w:rsidRPr="000C7A22">
              <w:rPr>
                <w:rFonts w:ascii="Times New Roman" w:hAnsi="Times New Roman" w:cs="Times New Roman"/>
                <w:sz w:val="20"/>
                <w:szCs w:val="20"/>
                <w:shd w:val="clear" w:color="auto" w:fill="FFFFFF"/>
              </w:rPr>
              <w:t>-46</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DEMİRKÖY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208</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7-8</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5/4/2016</w:t>
            </w:r>
            <w:proofErr w:type="gramEnd"/>
            <w:r w:rsidRPr="000C7A22">
              <w:rPr>
                <w:rFonts w:ascii="Times New Roman" w:hAnsi="Times New Roman" w:cs="Times New Roman"/>
                <w:sz w:val="20"/>
                <w:szCs w:val="20"/>
                <w:shd w:val="clear" w:color="auto" w:fill="FFFFFF"/>
              </w:rPr>
              <w:t>-47</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CİRİTDÜZÜ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137</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15-19</w:t>
            </w:r>
          </w:p>
        </w:tc>
      </w:tr>
      <w:tr w:rsidR="00536832" w:rsidRPr="000C7A22" w:rsidTr="009B250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12/4/2016</w:t>
            </w:r>
            <w:proofErr w:type="gramEnd"/>
            <w:r w:rsidRPr="000C7A22">
              <w:rPr>
                <w:rFonts w:ascii="Times New Roman" w:hAnsi="Times New Roman" w:cs="Times New Roman"/>
                <w:sz w:val="20"/>
                <w:szCs w:val="20"/>
                <w:shd w:val="clear" w:color="auto" w:fill="FFFFFF"/>
              </w:rPr>
              <w:t>-57</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SAKALAR</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145</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25-31</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17/5/2016</w:t>
            </w:r>
            <w:proofErr w:type="gramEnd"/>
            <w:r w:rsidRPr="000C7A22">
              <w:rPr>
                <w:rFonts w:ascii="Times New Roman" w:hAnsi="Times New Roman" w:cs="Times New Roman"/>
                <w:sz w:val="20"/>
                <w:szCs w:val="20"/>
                <w:shd w:val="clear" w:color="auto" w:fill="FFFFFF"/>
              </w:rPr>
              <w:t>-83</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ŞENOCAK</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157</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18-20</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17/5/2016</w:t>
            </w:r>
            <w:proofErr w:type="gramEnd"/>
            <w:r w:rsidRPr="000C7A22">
              <w:rPr>
                <w:rFonts w:ascii="Times New Roman" w:hAnsi="Times New Roman" w:cs="Times New Roman"/>
                <w:sz w:val="20"/>
                <w:szCs w:val="20"/>
                <w:shd w:val="clear" w:color="auto" w:fill="FFFFFF"/>
              </w:rPr>
              <w:t>-82</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ÇİFTEKÖPRÜ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176</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4-5</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7/6/2016</w:t>
            </w:r>
            <w:proofErr w:type="gramEnd"/>
            <w:r w:rsidRPr="000C7A22">
              <w:rPr>
                <w:rFonts w:ascii="Times New Roman" w:hAnsi="Times New Roman" w:cs="Times New Roman"/>
                <w:sz w:val="20"/>
                <w:szCs w:val="20"/>
                <w:shd w:val="clear" w:color="auto" w:fill="FFFFFF"/>
              </w:rPr>
              <w:t>-94</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TEKKALE</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198</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7-8</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7/6/2016</w:t>
            </w:r>
            <w:proofErr w:type="gramEnd"/>
            <w:r w:rsidRPr="000C7A22">
              <w:rPr>
                <w:rFonts w:ascii="Times New Roman" w:hAnsi="Times New Roman" w:cs="Times New Roman"/>
                <w:sz w:val="20"/>
                <w:szCs w:val="20"/>
                <w:shd w:val="clear" w:color="auto" w:fill="FFFFFF"/>
              </w:rPr>
              <w:t>-97</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KILIÇKAYA</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144</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20-21</w:t>
            </w:r>
          </w:p>
        </w:tc>
      </w:tr>
      <w:tr w:rsidR="00536832" w:rsidRPr="000C7A22" w:rsidTr="009B250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14/6/2016</w:t>
            </w:r>
            <w:proofErr w:type="gramEnd"/>
            <w:r w:rsidRPr="000C7A22">
              <w:rPr>
                <w:rFonts w:ascii="Times New Roman" w:hAnsi="Times New Roman" w:cs="Times New Roman"/>
                <w:sz w:val="20"/>
                <w:szCs w:val="20"/>
                <w:shd w:val="clear" w:color="auto" w:fill="FFFFFF"/>
              </w:rPr>
              <w:t>-103</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GÜNEŞLİ</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107</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33-14</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26/07/2016</w:t>
            </w:r>
            <w:proofErr w:type="gramEnd"/>
            <w:r w:rsidRPr="000C7A22">
              <w:rPr>
                <w:rFonts w:ascii="Times New Roman" w:hAnsi="Times New Roman" w:cs="Times New Roman"/>
                <w:sz w:val="20"/>
                <w:szCs w:val="20"/>
                <w:shd w:val="clear" w:color="auto" w:fill="FFFFFF"/>
              </w:rPr>
              <w:t>-117</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KOCABEY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198</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47-48-49</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22</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2/8/2016</w:t>
            </w:r>
            <w:proofErr w:type="gramEnd"/>
            <w:r w:rsidRPr="000C7A22">
              <w:rPr>
                <w:rFonts w:ascii="Times New Roman" w:hAnsi="Times New Roman" w:cs="Times New Roman"/>
                <w:sz w:val="20"/>
                <w:szCs w:val="20"/>
                <w:shd w:val="clear" w:color="auto" w:fill="FFFFFF"/>
              </w:rPr>
              <w:t>-120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SAVAŞ</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140</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120-139-18-107</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12/7/2016</w:t>
            </w:r>
            <w:proofErr w:type="gramEnd"/>
            <w:r w:rsidRPr="000C7A22">
              <w:rPr>
                <w:rFonts w:ascii="Times New Roman" w:hAnsi="Times New Roman" w:cs="Times New Roman"/>
                <w:sz w:val="20"/>
                <w:szCs w:val="20"/>
                <w:shd w:val="clear" w:color="auto" w:fill="FFFFFF"/>
              </w:rPr>
              <w:t>-111</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TÜTÜNCÜLER</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170</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83-84-85</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24</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26/7/2016</w:t>
            </w:r>
            <w:proofErr w:type="gramEnd"/>
            <w:r w:rsidRPr="000C7A22">
              <w:rPr>
                <w:rFonts w:ascii="Times New Roman" w:hAnsi="Times New Roman" w:cs="Times New Roman"/>
                <w:sz w:val="20"/>
                <w:szCs w:val="20"/>
                <w:shd w:val="clear" w:color="auto" w:fill="FFFFFF"/>
              </w:rPr>
              <w:t>-116</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KOCABEY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182</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12-13</w:t>
            </w:r>
          </w:p>
        </w:tc>
      </w:tr>
      <w:tr w:rsidR="00536832" w:rsidRPr="000C7A22" w:rsidTr="009B250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6/9/2016</w:t>
            </w:r>
            <w:proofErr w:type="gramEnd"/>
            <w:r w:rsidRPr="000C7A22">
              <w:rPr>
                <w:rFonts w:ascii="Times New Roman" w:hAnsi="Times New Roman" w:cs="Times New Roman"/>
                <w:sz w:val="20"/>
                <w:szCs w:val="20"/>
                <w:shd w:val="clear" w:color="auto" w:fill="FFFFFF"/>
              </w:rPr>
              <w:t>-135</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DÜZENLİ</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125</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11-12</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6/9/2016</w:t>
            </w:r>
            <w:proofErr w:type="gramEnd"/>
            <w:r w:rsidRPr="000C7A22">
              <w:rPr>
                <w:rFonts w:ascii="Times New Roman" w:hAnsi="Times New Roman" w:cs="Times New Roman"/>
                <w:sz w:val="20"/>
                <w:szCs w:val="20"/>
                <w:shd w:val="clear" w:color="auto" w:fill="FFFFFF"/>
              </w:rPr>
              <w:t>-142</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ORMANDİBİ</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178</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346-347</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6/9/2016</w:t>
            </w:r>
            <w:proofErr w:type="gramEnd"/>
            <w:r w:rsidRPr="000C7A22">
              <w:rPr>
                <w:rFonts w:ascii="Times New Roman" w:hAnsi="Times New Roman" w:cs="Times New Roman"/>
                <w:sz w:val="20"/>
                <w:szCs w:val="20"/>
                <w:shd w:val="clear" w:color="auto" w:fill="FFFFFF"/>
              </w:rPr>
              <w:t>-143</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ÇAYAĞZI</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203</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25-26-27</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28</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11/10/2016</w:t>
            </w:r>
            <w:proofErr w:type="gramEnd"/>
            <w:r w:rsidRPr="000C7A22">
              <w:rPr>
                <w:rFonts w:ascii="Times New Roman" w:hAnsi="Times New Roman" w:cs="Times New Roman"/>
                <w:sz w:val="20"/>
                <w:szCs w:val="20"/>
                <w:shd w:val="clear" w:color="auto" w:fill="FFFFFF"/>
              </w:rPr>
              <w:t>-159</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ŞENKÖY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101</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5-89</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29</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11/10/2016</w:t>
            </w:r>
            <w:proofErr w:type="gramEnd"/>
            <w:r w:rsidRPr="000C7A22">
              <w:rPr>
                <w:rFonts w:ascii="Times New Roman" w:hAnsi="Times New Roman" w:cs="Times New Roman"/>
                <w:sz w:val="20"/>
                <w:szCs w:val="20"/>
                <w:shd w:val="clear" w:color="auto" w:fill="FFFFFF"/>
              </w:rPr>
              <w:t>-162</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TAŞKÖPRÜ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235</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144-145-146</w:t>
            </w:r>
          </w:p>
        </w:tc>
      </w:tr>
      <w:tr w:rsidR="00536832" w:rsidRPr="000C7A22" w:rsidTr="009B250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30</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11/10/2016</w:t>
            </w:r>
            <w:proofErr w:type="gramEnd"/>
            <w:r w:rsidRPr="000C7A22">
              <w:rPr>
                <w:rFonts w:ascii="Times New Roman" w:hAnsi="Times New Roman" w:cs="Times New Roman"/>
                <w:sz w:val="20"/>
                <w:szCs w:val="20"/>
                <w:shd w:val="clear" w:color="auto" w:fill="FFFFFF"/>
              </w:rPr>
              <w:t>-155</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BORÇKA </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DÜZENLİ</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115</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7-8</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18/10/2016</w:t>
            </w:r>
            <w:proofErr w:type="gramEnd"/>
            <w:r w:rsidRPr="000C7A22">
              <w:rPr>
                <w:rFonts w:ascii="Times New Roman" w:hAnsi="Times New Roman" w:cs="Times New Roman"/>
                <w:sz w:val="20"/>
                <w:szCs w:val="20"/>
                <w:shd w:val="clear" w:color="auto" w:fill="FFFFFF"/>
              </w:rPr>
              <w:t>-168</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AYDIN</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236</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20-21</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32</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1/11/2016</w:t>
            </w:r>
            <w:proofErr w:type="gramEnd"/>
            <w:r w:rsidRPr="000C7A22">
              <w:rPr>
                <w:rFonts w:ascii="Times New Roman" w:hAnsi="Times New Roman" w:cs="Times New Roman"/>
                <w:sz w:val="20"/>
                <w:szCs w:val="20"/>
                <w:shd w:val="clear" w:color="auto" w:fill="FFFFFF"/>
              </w:rPr>
              <w:t>-171</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SALKIMLI</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172</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33</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1/11/2016</w:t>
            </w:r>
            <w:proofErr w:type="gramEnd"/>
            <w:r w:rsidRPr="000C7A22">
              <w:rPr>
                <w:rFonts w:ascii="Times New Roman" w:hAnsi="Times New Roman" w:cs="Times New Roman"/>
                <w:sz w:val="20"/>
                <w:szCs w:val="20"/>
                <w:shd w:val="clear" w:color="auto" w:fill="FFFFFF"/>
              </w:rPr>
              <w:t>-174</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SAVAŞ</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140</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107-118-120-139</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34</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15/11/2016</w:t>
            </w:r>
            <w:proofErr w:type="gramEnd"/>
            <w:r w:rsidRPr="000C7A22">
              <w:rPr>
                <w:rFonts w:ascii="Times New Roman" w:hAnsi="Times New Roman" w:cs="Times New Roman"/>
                <w:sz w:val="20"/>
                <w:szCs w:val="20"/>
                <w:shd w:val="clear" w:color="auto" w:fill="FFFFFF"/>
              </w:rPr>
              <w:t>-180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SARIBUDAK</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186</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6-7</w:t>
            </w:r>
          </w:p>
        </w:tc>
      </w:tr>
      <w:tr w:rsidR="00536832" w:rsidRPr="000C7A22" w:rsidTr="009B250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35</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22/11/2016</w:t>
            </w:r>
            <w:proofErr w:type="gramEnd"/>
            <w:r w:rsidRPr="000C7A22">
              <w:rPr>
                <w:rFonts w:ascii="Times New Roman" w:hAnsi="Times New Roman" w:cs="Times New Roman"/>
                <w:sz w:val="20"/>
                <w:szCs w:val="20"/>
                <w:shd w:val="clear" w:color="auto" w:fill="FFFFFF"/>
              </w:rPr>
              <w:t>-186</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CİRİTDÜZÜ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101</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55-56</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6/12/2016</w:t>
            </w:r>
            <w:proofErr w:type="gramEnd"/>
            <w:r w:rsidRPr="000C7A22">
              <w:rPr>
                <w:rFonts w:ascii="Times New Roman" w:hAnsi="Times New Roman" w:cs="Times New Roman"/>
                <w:sz w:val="20"/>
                <w:szCs w:val="20"/>
                <w:shd w:val="clear" w:color="auto" w:fill="FFFFFF"/>
              </w:rPr>
              <w:t>-188</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EFELER</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152</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6/12/2016</w:t>
            </w:r>
            <w:proofErr w:type="gramEnd"/>
            <w:r w:rsidRPr="000C7A22">
              <w:rPr>
                <w:rFonts w:ascii="Times New Roman" w:hAnsi="Times New Roman" w:cs="Times New Roman"/>
                <w:sz w:val="20"/>
                <w:szCs w:val="20"/>
                <w:shd w:val="clear" w:color="auto" w:fill="FFFFFF"/>
              </w:rPr>
              <w:t>-189</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İŞHAN</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261</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36-39</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38</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6/12/2016</w:t>
            </w:r>
            <w:proofErr w:type="gramEnd"/>
            <w:r w:rsidRPr="000C7A22">
              <w:rPr>
                <w:rFonts w:ascii="Times New Roman" w:hAnsi="Times New Roman" w:cs="Times New Roman"/>
                <w:sz w:val="20"/>
                <w:szCs w:val="20"/>
                <w:shd w:val="clear" w:color="auto" w:fill="FFFFFF"/>
              </w:rPr>
              <w:t>-190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246737">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PEYNİRLİ</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174</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11-12</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39</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13/12/2016</w:t>
            </w:r>
            <w:proofErr w:type="gramEnd"/>
            <w:r w:rsidRPr="000C7A22">
              <w:rPr>
                <w:rFonts w:ascii="Times New Roman" w:hAnsi="Times New Roman" w:cs="Times New Roman"/>
                <w:sz w:val="20"/>
                <w:szCs w:val="20"/>
                <w:shd w:val="clear" w:color="auto" w:fill="FFFFFF"/>
              </w:rPr>
              <w:t>-193</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BAKIRKÖY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130</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46-66</w:t>
            </w:r>
          </w:p>
        </w:tc>
      </w:tr>
      <w:tr w:rsidR="00536832" w:rsidRPr="000C7A22" w:rsidTr="009B250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40</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27/12/2016</w:t>
            </w:r>
            <w:proofErr w:type="gramEnd"/>
            <w:r w:rsidRPr="000C7A22">
              <w:rPr>
                <w:rFonts w:ascii="Times New Roman" w:hAnsi="Times New Roman" w:cs="Times New Roman"/>
                <w:sz w:val="20"/>
                <w:szCs w:val="20"/>
                <w:shd w:val="clear" w:color="auto" w:fill="FFFFFF"/>
              </w:rPr>
              <w:t>-198</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TEPEDÜZÜ</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114</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18-19</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27/12/2016</w:t>
            </w:r>
            <w:proofErr w:type="gramEnd"/>
            <w:r w:rsidRPr="000C7A22">
              <w:rPr>
                <w:rFonts w:ascii="Times New Roman" w:hAnsi="Times New Roman" w:cs="Times New Roman"/>
                <w:sz w:val="20"/>
                <w:szCs w:val="20"/>
                <w:shd w:val="clear" w:color="auto" w:fill="FFFFFF"/>
              </w:rPr>
              <w:t>-200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YAŞARKÖY</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112</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17-20</w:t>
            </w:r>
          </w:p>
        </w:tc>
      </w:tr>
      <w:tr w:rsidR="00536832" w:rsidRPr="000C7A22" w:rsidTr="000F5A1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42</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27/12/2016</w:t>
            </w:r>
            <w:proofErr w:type="gramEnd"/>
            <w:r w:rsidRPr="000C7A22">
              <w:rPr>
                <w:rFonts w:ascii="Times New Roman" w:hAnsi="Times New Roman" w:cs="Times New Roman"/>
                <w:sz w:val="20"/>
                <w:szCs w:val="20"/>
                <w:shd w:val="clear" w:color="auto" w:fill="FFFFFF"/>
              </w:rPr>
              <w:t>-201</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 w:rsidRPr="000C7A22">
              <w:rPr>
                <w:rFonts w:ascii="Times New Roman" w:hAnsi="Times New Roman" w:cs="Times New Roman"/>
                <w:sz w:val="20"/>
                <w:szCs w:val="20"/>
                <w:shd w:val="clear" w:color="auto" w:fill="FFFFFF"/>
              </w:rPr>
              <w:t>ARTVİN</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KÖPRÜKAYA</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9B2503">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113</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832" w:rsidRPr="000C7A22" w:rsidRDefault="0053683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6-10-13</w:t>
            </w:r>
          </w:p>
        </w:tc>
      </w:tr>
    </w:tbl>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EB5A71"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Yapılan İrtifak Hakkı Tesisi İşlemleri</w:t>
      </w:r>
    </w:p>
    <w:tbl>
      <w:tblPr>
        <w:tblW w:w="9639" w:type="dxa"/>
        <w:tblInd w:w="2" w:type="dxa"/>
        <w:tblLayout w:type="fixed"/>
        <w:tblCellMar>
          <w:left w:w="10" w:type="dxa"/>
          <w:right w:w="10" w:type="dxa"/>
        </w:tblCellMar>
        <w:tblLook w:val="0000"/>
      </w:tblPr>
      <w:tblGrid>
        <w:gridCol w:w="687"/>
        <w:gridCol w:w="1533"/>
        <w:gridCol w:w="1078"/>
        <w:gridCol w:w="1246"/>
        <w:gridCol w:w="1555"/>
        <w:gridCol w:w="603"/>
        <w:gridCol w:w="1495"/>
        <w:gridCol w:w="1442"/>
      </w:tblGrid>
      <w:tr w:rsidR="007E23B2" w:rsidRPr="000C7A22" w:rsidTr="00EB5A71">
        <w:trPr>
          <w:trHeight w:val="1"/>
        </w:trPr>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İl Encümeni</w:t>
            </w:r>
          </w:p>
          <w:p w:rsidR="007E23B2" w:rsidRPr="000C7A22" w:rsidRDefault="007E23B2" w:rsidP="00127831">
            <w:pPr>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Kararı</w:t>
            </w:r>
          </w:p>
          <w:p w:rsidR="007E23B2" w:rsidRPr="000C7A22" w:rsidRDefault="007E23B2" w:rsidP="00127831">
            <w:pPr>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Tarihi/ Nosu</w:t>
            </w:r>
          </w:p>
          <w:p w:rsidR="007E23B2" w:rsidRPr="000C7A22" w:rsidRDefault="007E23B2" w:rsidP="00127831">
            <w:pPr>
              <w:jc w:val="center"/>
              <w:rPr>
                <w:rFonts w:ascii="Times New Roman" w:hAnsi="Times New Roman" w:cs="Times New Roman"/>
                <w:shd w:val="clear" w:color="auto" w:fill="FFFFFF"/>
              </w:rPr>
            </w:pPr>
          </w:p>
        </w:tc>
        <w:tc>
          <w:tcPr>
            <w:tcW w:w="1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Köy</w:t>
            </w:r>
          </w:p>
        </w:tc>
        <w:tc>
          <w:tcPr>
            <w:tcW w:w="6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Pafta</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EB5A71"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Lehine</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EB5A71"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Aleyhine</w:t>
            </w:r>
          </w:p>
        </w:tc>
      </w:tr>
      <w:tr w:rsidR="007E23B2" w:rsidRPr="000C7A22" w:rsidTr="00EB5A71">
        <w:trPr>
          <w:trHeight w:val="543"/>
        </w:trPr>
        <w:tc>
          <w:tcPr>
            <w:tcW w:w="68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spacing w:after="200" w:line="276" w:lineRule="auto"/>
              <w:rPr>
                <w:rFonts w:ascii="Times New Roman" w:hAnsi="Times New Roman" w:cs="Times New Roman"/>
                <w:shd w:val="clear" w:color="auto" w:fill="FFFFFF"/>
              </w:rPr>
            </w:pPr>
          </w:p>
        </w:tc>
        <w:tc>
          <w:tcPr>
            <w:tcW w:w="1533"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spacing w:after="200" w:line="276" w:lineRule="auto"/>
              <w:rPr>
                <w:rFonts w:ascii="Times New Roman" w:hAnsi="Times New Roman" w:cs="Times New Roman"/>
                <w:shd w:val="clear" w:color="auto" w:fill="FFFFFF"/>
              </w:rPr>
            </w:pPr>
          </w:p>
        </w:tc>
        <w:tc>
          <w:tcPr>
            <w:tcW w:w="107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7E23B2" w:rsidP="00127831">
            <w:pPr>
              <w:spacing w:after="200" w:line="276" w:lineRule="auto"/>
              <w:rPr>
                <w:rFonts w:ascii="Times New Roman" w:hAnsi="Times New Roman" w:cs="Times New Roman"/>
                <w:shd w:val="clear" w:color="auto" w:fill="FFFFFF"/>
              </w:rPr>
            </w:pPr>
          </w:p>
        </w:tc>
        <w:tc>
          <w:tcPr>
            <w:tcW w:w="124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7E23B2" w:rsidP="00127831">
            <w:pPr>
              <w:spacing w:after="200" w:line="276" w:lineRule="auto"/>
              <w:rPr>
                <w:rFonts w:ascii="Times New Roman" w:hAnsi="Times New Roman" w:cs="Times New Roman"/>
                <w:shd w:val="clear" w:color="auto" w:fill="FFFFFF"/>
              </w:rPr>
            </w:pPr>
          </w:p>
        </w:tc>
        <w:tc>
          <w:tcPr>
            <w:tcW w:w="155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7E23B2" w:rsidP="00127831">
            <w:pPr>
              <w:spacing w:after="200" w:line="276" w:lineRule="auto"/>
              <w:rPr>
                <w:rFonts w:ascii="Times New Roman" w:hAnsi="Times New Roman" w:cs="Times New Roman"/>
                <w:shd w:val="clear" w:color="auto" w:fill="FFFFFF"/>
              </w:rPr>
            </w:pPr>
          </w:p>
        </w:tc>
        <w:tc>
          <w:tcPr>
            <w:tcW w:w="603"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spacing w:after="200" w:line="276" w:lineRule="auto"/>
              <w:rPr>
                <w:rFonts w:ascii="Times New Roman" w:hAnsi="Times New Roman" w:cs="Times New Roman"/>
                <w:shd w:val="clear" w:color="auto" w:fill="FFFFFF"/>
              </w:rPr>
            </w:pP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Ada/Parsel</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Ada/Parsel</w:t>
            </w:r>
          </w:p>
        </w:tc>
      </w:tr>
      <w:tr w:rsidR="007E23B2" w:rsidRPr="000C7A22" w:rsidTr="00EB5A71">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02/02/2016</w:t>
            </w:r>
            <w:proofErr w:type="gramEnd"/>
            <w:r w:rsidRPr="000C7A22">
              <w:rPr>
                <w:rFonts w:ascii="Times New Roman" w:hAnsi="Times New Roman" w:cs="Times New Roman"/>
                <w:sz w:val="20"/>
                <w:szCs w:val="20"/>
                <w:shd w:val="clear" w:color="auto" w:fill="FFFFFF"/>
              </w:rPr>
              <w:t>-18</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HOPA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SUGÖREN</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EB5A71" w:rsidP="00EB5A7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158/3-6</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159/1</w:t>
            </w:r>
          </w:p>
        </w:tc>
      </w:tr>
      <w:tr w:rsidR="007E23B2" w:rsidRPr="000C7A22" w:rsidTr="00EB5A71">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16/08/2016</w:t>
            </w:r>
            <w:proofErr w:type="gramEnd"/>
            <w:r w:rsidRPr="000C7A22">
              <w:rPr>
                <w:rFonts w:ascii="Times New Roman" w:hAnsi="Times New Roman" w:cs="Times New Roman"/>
                <w:sz w:val="20"/>
                <w:szCs w:val="20"/>
                <w:shd w:val="clear" w:color="auto" w:fill="FFFFFF"/>
              </w:rPr>
              <w:t>-132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KİREÇLİ</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EB5A71" w:rsidP="00EB5A7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230/117</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230/111</w:t>
            </w:r>
          </w:p>
        </w:tc>
      </w:tr>
      <w:tr w:rsidR="007E23B2" w:rsidRPr="000C7A22" w:rsidTr="00EB5A71">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01/01/2016</w:t>
            </w:r>
            <w:proofErr w:type="gramEnd"/>
            <w:r w:rsidRPr="000C7A22">
              <w:rPr>
                <w:rFonts w:ascii="Times New Roman" w:hAnsi="Times New Roman" w:cs="Times New Roman"/>
                <w:sz w:val="20"/>
                <w:szCs w:val="20"/>
                <w:shd w:val="clear" w:color="auto" w:fill="FFFFFF"/>
              </w:rPr>
              <w:t>-172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TEPEKÖY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EB5A71" w:rsidP="00EB5A7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157/12</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157/11-12</w:t>
            </w:r>
          </w:p>
        </w:tc>
      </w:tr>
      <w:tr w:rsidR="007E23B2" w:rsidRPr="000C7A22" w:rsidTr="00EB5A71">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15-11/2016-183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ALABALIK</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EB5A71" w:rsidP="00EB5A7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341/150</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341/151</w:t>
            </w:r>
          </w:p>
        </w:tc>
      </w:tr>
      <w:tr w:rsidR="007E23B2" w:rsidRPr="000C7A22" w:rsidTr="00EB5A71">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06/12/2016</w:t>
            </w:r>
            <w:proofErr w:type="gramEnd"/>
            <w:r w:rsidRPr="000C7A22">
              <w:rPr>
                <w:rFonts w:ascii="Times New Roman" w:hAnsi="Times New Roman" w:cs="Times New Roman"/>
                <w:sz w:val="20"/>
                <w:szCs w:val="20"/>
                <w:shd w:val="clear" w:color="auto" w:fill="FFFFFF"/>
              </w:rPr>
              <w:t>-191</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TEKKALE</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EB5A71" w:rsidP="00EB5A7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141/5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141/8</w:t>
            </w:r>
          </w:p>
        </w:tc>
      </w:tr>
      <w:tr w:rsidR="007E23B2" w:rsidRPr="000C7A22" w:rsidTr="00EB5A71">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20/12/2016</w:t>
            </w:r>
            <w:proofErr w:type="gramEnd"/>
            <w:r w:rsidRPr="000C7A22">
              <w:rPr>
                <w:rFonts w:ascii="Times New Roman" w:hAnsi="Times New Roman" w:cs="Times New Roman"/>
                <w:sz w:val="20"/>
                <w:szCs w:val="20"/>
                <w:shd w:val="clear" w:color="auto" w:fill="FFFFFF"/>
              </w:rPr>
              <w:t>-195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7E23B2"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YAĞCILAR</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0C7A22" w:rsidRDefault="00EB5A71" w:rsidP="00EB5A7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238/53</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0C7A22" w:rsidRDefault="00EB5A71"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238/44</w:t>
            </w:r>
          </w:p>
        </w:tc>
      </w:tr>
    </w:tbl>
    <w:p w:rsidR="007E23B2" w:rsidRPr="000C7A22" w:rsidRDefault="007E23B2" w:rsidP="00127831">
      <w:pPr>
        <w:rPr>
          <w:rFonts w:ascii="Times New Roman" w:hAnsi="Times New Roman" w:cs="Times New Roman"/>
          <w:sz w:val="24"/>
          <w:szCs w:val="24"/>
          <w:shd w:val="clear" w:color="auto" w:fill="FFFFFF"/>
        </w:rPr>
      </w:pPr>
    </w:p>
    <w:p w:rsidR="007E23B2" w:rsidRPr="000C7A22" w:rsidRDefault="001E1C4A"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2016</w:t>
      </w:r>
      <w:r w:rsidR="007E23B2" w:rsidRPr="000C7A22">
        <w:rPr>
          <w:rFonts w:ascii="Times New Roman" w:hAnsi="Times New Roman" w:cs="Times New Roman"/>
          <w:b/>
          <w:bCs/>
          <w:sz w:val="24"/>
          <w:szCs w:val="24"/>
          <w:shd w:val="clear" w:color="auto" w:fill="FFFFFF"/>
        </w:rPr>
        <w:t xml:space="preserve"> Yılı Yapılan Hisseli Satış İşlemleri</w:t>
      </w:r>
    </w:p>
    <w:tbl>
      <w:tblPr>
        <w:tblW w:w="9639" w:type="dxa"/>
        <w:tblInd w:w="2" w:type="dxa"/>
        <w:tblCellMar>
          <w:left w:w="10" w:type="dxa"/>
          <w:right w:w="10" w:type="dxa"/>
        </w:tblCellMar>
        <w:tblLook w:val="0000"/>
      </w:tblPr>
      <w:tblGrid>
        <w:gridCol w:w="727"/>
        <w:gridCol w:w="1178"/>
        <w:gridCol w:w="1605"/>
        <w:gridCol w:w="1837"/>
        <w:gridCol w:w="1714"/>
        <w:gridCol w:w="1208"/>
        <w:gridCol w:w="1370"/>
      </w:tblGrid>
      <w:tr w:rsidR="007E23B2" w:rsidRPr="000C7A22" w:rsidTr="001E1C4A">
        <w:trPr>
          <w:trHeight w:val="469"/>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87635F">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87635F">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87635F">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87635F">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Köy</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87635F">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Pafta</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87635F">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Ada</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87635F">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Parsel</w:t>
            </w:r>
          </w:p>
        </w:tc>
      </w:tr>
      <w:tr w:rsidR="007E23B2" w:rsidRPr="000C7A22" w:rsidTr="001E1C4A">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MURGUL</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DAMAR</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159</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21</w:t>
            </w:r>
          </w:p>
        </w:tc>
      </w:tr>
      <w:tr w:rsidR="007E23B2" w:rsidRPr="000C7A22" w:rsidTr="001E1C4A">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ARDANUÇ</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AYDIN</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223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r>
      <w:tr w:rsidR="007E23B2" w:rsidRPr="000C7A22" w:rsidTr="001E1C4A">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MEYDANCIK</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124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20</w:t>
            </w:r>
          </w:p>
        </w:tc>
      </w:tr>
      <w:tr w:rsidR="007E23B2" w:rsidRPr="000C7A22" w:rsidTr="001E1C4A">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4</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ÇAMURLU</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r>
      <w:tr w:rsidR="007E23B2" w:rsidRPr="000C7A22" w:rsidTr="001E1C4A">
        <w:trPr>
          <w:trHeight w:val="303"/>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BORÇKA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MURATLI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140</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r>
      <w:tr w:rsidR="007E23B2" w:rsidRPr="000C7A22" w:rsidTr="001E1C4A">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MERKEZ</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BEŞAĞIL</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107</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r>
      <w:tr w:rsidR="007E23B2" w:rsidRPr="000C7A22" w:rsidTr="001E1C4A">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MURGUL</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ÇİMENLİ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123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r w:rsidR="007E23B2" w:rsidRPr="000C7A22" w:rsidTr="001E1C4A">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DALKIRMAZ</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138</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98</w:t>
            </w:r>
          </w:p>
        </w:tc>
      </w:tr>
      <w:tr w:rsidR="007E23B2" w:rsidRPr="000C7A22" w:rsidTr="001E1C4A">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VELİKÖY</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168</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1E1C4A"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r>
    </w:tbl>
    <w:p w:rsidR="007E23B2" w:rsidRPr="000C7A22" w:rsidRDefault="007E23B2" w:rsidP="00127831">
      <w:pPr>
        <w:rPr>
          <w:rFonts w:ascii="Times New Roman" w:hAnsi="Times New Roman" w:cs="Times New Roman"/>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503792"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w:t>
      </w:r>
      <w:proofErr w:type="gramStart"/>
      <w:r w:rsidRPr="000C7A22">
        <w:rPr>
          <w:rFonts w:ascii="Times New Roman" w:hAnsi="Times New Roman" w:cs="Times New Roman"/>
          <w:b/>
          <w:bCs/>
          <w:sz w:val="24"/>
          <w:szCs w:val="24"/>
          <w:shd w:val="clear" w:color="auto" w:fill="FFFFFF"/>
        </w:rPr>
        <w:t>Halihazır</w:t>
      </w:r>
      <w:proofErr w:type="gramEnd"/>
      <w:r w:rsidRPr="000C7A22">
        <w:rPr>
          <w:rFonts w:ascii="Times New Roman" w:hAnsi="Times New Roman" w:cs="Times New Roman"/>
          <w:b/>
          <w:bCs/>
          <w:sz w:val="24"/>
          <w:szCs w:val="24"/>
          <w:shd w:val="clear" w:color="auto" w:fill="FFFFFF"/>
        </w:rPr>
        <w:t xml:space="preserve"> Harita Onayları</w:t>
      </w:r>
    </w:p>
    <w:tbl>
      <w:tblPr>
        <w:tblW w:w="9639" w:type="dxa"/>
        <w:tblInd w:w="2" w:type="dxa"/>
        <w:tblCellMar>
          <w:left w:w="10" w:type="dxa"/>
          <w:right w:w="10" w:type="dxa"/>
        </w:tblCellMar>
        <w:tblLook w:val="0000"/>
      </w:tblPr>
      <w:tblGrid>
        <w:gridCol w:w="757"/>
        <w:gridCol w:w="1629"/>
        <w:gridCol w:w="3957"/>
        <w:gridCol w:w="3296"/>
      </w:tblGrid>
      <w:tr w:rsidR="007E23B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Harita Onay Tarihi</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Firma Adı</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İşin Adı</w:t>
            </w:r>
          </w:p>
        </w:tc>
      </w:tr>
      <w:tr w:rsidR="007E23B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25/02/2016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OKAN GÜLTEKİN</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KIYI KENAR AMAÇLI</w:t>
            </w:r>
          </w:p>
        </w:tc>
      </w:tr>
      <w:tr w:rsidR="007E23B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13/04/2016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İDRİS AYDIN</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DÜĞÜN SALONU</w:t>
            </w:r>
          </w:p>
        </w:tc>
      </w:tr>
      <w:tr w:rsidR="007E23B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15/04/2016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RIZA AKYÜZ</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ATELYE</w:t>
            </w:r>
          </w:p>
        </w:tc>
      </w:tr>
      <w:tr w:rsidR="007E23B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02/05/2016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İL ÖZEL İDARESİ</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112 ACİL SERVİS</w:t>
            </w:r>
          </w:p>
        </w:tc>
      </w:tr>
      <w:tr w:rsidR="007E23B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31/05/2016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OKAN GÜLTEKİN</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ATELYE</w:t>
            </w:r>
          </w:p>
        </w:tc>
      </w:tr>
      <w:tr w:rsidR="007E23B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03/06/2016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İDRİS AYDIN</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r>
      <w:tr w:rsidR="007E23B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28/09/2016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OKAN GÜLTEKİN</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ALABALIK TESİSİ</w:t>
            </w:r>
          </w:p>
        </w:tc>
      </w:tr>
      <w:tr w:rsidR="007E23B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11/08/2016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OKAN GÜLTEKİN</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BARAJ ALANI</w:t>
            </w:r>
          </w:p>
        </w:tc>
      </w:tr>
      <w:tr w:rsidR="0050379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01/09/2016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9B2503">
            <w:pPr>
              <w:rPr>
                <w:rFonts w:ascii="Times New Roman" w:hAnsi="Times New Roman" w:cs="Times New Roman"/>
                <w:shd w:val="clear" w:color="auto" w:fill="FFFFFF"/>
              </w:rPr>
            </w:pPr>
            <w:r w:rsidRPr="000C7A22">
              <w:rPr>
                <w:rFonts w:ascii="Times New Roman" w:hAnsi="Times New Roman" w:cs="Times New Roman"/>
                <w:shd w:val="clear" w:color="auto" w:fill="FFFFFF"/>
              </w:rPr>
              <w:t>RIZA AKYÜZ (GİS HARİTA)</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YILMAZLAR AŞ</w:t>
            </w:r>
          </w:p>
        </w:tc>
      </w:tr>
      <w:tr w:rsidR="0050379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9B2503">
            <w:pPr>
              <w:rPr>
                <w:rFonts w:ascii="Times New Roman" w:hAnsi="Times New Roman" w:cs="Times New Roman"/>
                <w:shd w:val="clear" w:color="auto" w:fill="FFFFFF"/>
              </w:rPr>
            </w:pPr>
            <w:r w:rsidRPr="000C7A22">
              <w:rPr>
                <w:rFonts w:ascii="Times New Roman" w:hAnsi="Times New Roman" w:cs="Times New Roman"/>
                <w:shd w:val="clear" w:color="auto" w:fill="FFFFFF"/>
              </w:rPr>
              <w:t>RIZA AKYÜZ (GİS HARİTA)</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MURAT YILMAZ</w:t>
            </w:r>
          </w:p>
        </w:tc>
      </w:tr>
      <w:tr w:rsidR="0050379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11/10/2016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9B2503">
            <w:pPr>
              <w:rPr>
                <w:rFonts w:ascii="Times New Roman" w:hAnsi="Times New Roman" w:cs="Times New Roman"/>
                <w:shd w:val="clear" w:color="auto" w:fill="FFFFFF"/>
              </w:rPr>
            </w:pPr>
            <w:r w:rsidRPr="000C7A22">
              <w:rPr>
                <w:rFonts w:ascii="Times New Roman" w:hAnsi="Times New Roman" w:cs="Times New Roman"/>
                <w:shd w:val="clear" w:color="auto" w:fill="FFFFFF"/>
              </w:rPr>
              <w:t>RIZA AKYÜZ (GİS HARİTA)</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EÜAŞ</w:t>
            </w:r>
          </w:p>
        </w:tc>
      </w:tr>
      <w:tr w:rsidR="0050379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12</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21/11/2016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İDRİS AYDIN(MEMOĞLU HARİTA) </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ÇAY FABRİKASI</w:t>
            </w:r>
          </w:p>
        </w:tc>
      </w:tr>
      <w:tr w:rsidR="0050379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21/11/2016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TURAN HARİTA MÜHENDİSLİK</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AYDIN </w:t>
            </w:r>
            <w:proofErr w:type="gramStart"/>
            <w:r w:rsidRPr="000C7A22">
              <w:rPr>
                <w:rFonts w:ascii="Times New Roman" w:hAnsi="Times New Roman" w:cs="Times New Roman"/>
                <w:shd w:val="clear" w:color="auto" w:fill="FFFFFF"/>
              </w:rPr>
              <w:t>REG.HES</w:t>
            </w:r>
            <w:proofErr w:type="gramEnd"/>
          </w:p>
        </w:tc>
      </w:tr>
      <w:tr w:rsidR="0050379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01/12/2016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İDRİS AYDIN (MEMOĞLU HARİTA)</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TAŞKÖPRÜ HES</w:t>
            </w:r>
          </w:p>
        </w:tc>
      </w:tr>
      <w:tr w:rsidR="0050379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RIZA AKYÜZ (GİS HARİTA)</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PETROL İSTASYONU</w:t>
            </w:r>
          </w:p>
        </w:tc>
      </w:tr>
      <w:tr w:rsidR="00503792" w:rsidRPr="000C7A22"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jc w:val="center"/>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06/12/2016</w:t>
            </w:r>
            <w:proofErr w:type="gramEnd"/>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İLÖZEL İDARESİ</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3792" w:rsidRPr="000C7A22" w:rsidRDefault="00503792" w:rsidP="00127831">
            <w:pPr>
              <w:rPr>
                <w:rFonts w:ascii="Times New Roman" w:hAnsi="Times New Roman" w:cs="Times New Roman"/>
                <w:shd w:val="clear" w:color="auto" w:fill="FFFFFF"/>
              </w:rPr>
            </w:pPr>
            <w:r w:rsidRPr="000C7A22">
              <w:rPr>
                <w:rFonts w:ascii="Times New Roman" w:hAnsi="Times New Roman" w:cs="Times New Roman"/>
                <w:shd w:val="clear" w:color="auto" w:fill="FFFFFF"/>
              </w:rPr>
              <w:t>SANAYİ TESİS ALANI</w:t>
            </w:r>
          </w:p>
        </w:tc>
      </w:tr>
    </w:tbl>
    <w:p w:rsidR="007E23B2" w:rsidRPr="000C7A22" w:rsidRDefault="007E23B2" w:rsidP="00127831">
      <w:pPr>
        <w:rPr>
          <w:rFonts w:ascii="Times New Roman" w:hAnsi="Times New Roman" w:cs="Times New Roman"/>
          <w:b/>
          <w:bCs/>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382E03"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w:t>
      </w:r>
      <w:proofErr w:type="gramStart"/>
      <w:r w:rsidRPr="000C7A22">
        <w:rPr>
          <w:rFonts w:ascii="Times New Roman" w:hAnsi="Times New Roman" w:cs="Times New Roman"/>
          <w:b/>
          <w:bCs/>
          <w:sz w:val="24"/>
          <w:szCs w:val="24"/>
          <w:shd w:val="clear" w:color="auto" w:fill="FFFFFF"/>
        </w:rPr>
        <w:t>Yılı  Verilen</w:t>
      </w:r>
      <w:proofErr w:type="gramEnd"/>
      <w:r w:rsidRPr="000C7A22">
        <w:rPr>
          <w:rFonts w:ascii="Times New Roman" w:hAnsi="Times New Roman" w:cs="Times New Roman"/>
          <w:b/>
          <w:bCs/>
          <w:sz w:val="24"/>
          <w:szCs w:val="24"/>
          <w:shd w:val="clear" w:color="auto" w:fill="FFFFFF"/>
        </w:rPr>
        <w:t xml:space="preserve"> Yapı Ruhsatları</w:t>
      </w:r>
    </w:p>
    <w:tbl>
      <w:tblPr>
        <w:tblW w:w="9639" w:type="dxa"/>
        <w:tblInd w:w="2" w:type="dxa"/>
        <w:tblLayout w:type="fixed"/>
        <w:tblCellMar>
          <w:left w:w="10" w:type="dxa"/>
          <w:right w:w="10" w:type="dxa"/>
        </w:tblCellMar>
        <w:tblLook w:val="0000"/>
      </w:tblPr>
      <w:tblGrid>
        <w:gridCol w:w="673"/>
        <w:gridCol w:w="1276"/>
        <w:gridCol w:w="3827"/>
        <w:gridCol w:w="3119"/>
        <w:gridCol w:w="744"/>
      </w:tblGrid>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Ruhsat Onay Tarihi / Sayısı</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Kime Verildiği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Açıklama</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Adet</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10/02/2016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YILMAZ KÖSE</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TARIM VE HAYVANCILIK</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29/03/2016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 BELEDİYE BAŞKANLIĞI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TARIM VE HAYVANCILIK</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17/03/2016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NEVZAT GÜVEN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OFİS VE İŞ YERİ</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28/03/2016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MUAMMER İHTİYAR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DİĞER (KISA SÜRELİ KONAKLAMA)</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12/05/2016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HALİL TURAN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TARIM VE HAYVANCILIK</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11/05/2016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ENGİN BEYAZ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TARIM VE HAYVANCILIK</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27/05/2016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ÇOŞKUN GÜLER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MESKEN</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27/05/2016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ORMAN GENEL MÜDÜRLÜĞÜ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OFİS VE İŞ YERİ</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27/05/2016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TEKİN DEDE</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SANAYİ</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02/08/2016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ÖZDEN YAZICI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SANAYİ</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02/08/2016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CELAL ÖZTÜRK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OFİS VE İŞ YERİ</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10/08/2016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BAHATTİN AKYÜZ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SANAYİ</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382E03">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08/08/2016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TEPEKÖY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SANAYİ</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08/08/2016</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ORMAN GENEL MÜDÜRLÜĞÜ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OFİS VE İŞ YERİ</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82E03"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382E03">
        <w:trPr>
          <w:trHeight w:val="70"/>
        </w:trPr>
        <w:tc>
          <w:tcPr>
            <w:tcW w:w="88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tabs>
                <w:tab w:val="left" w:pos="5325"/>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ab/>
            </w:r>
            <w:proofErr w:type="gramStart"/>
            <w:r w:rsidRPr="000C7A22">
              <w:rPr>
                <w:rFonts w:ascii="Times New Roman" w:hAnsi="Times New Roman" w:cs="Times New Roman"/>
                <w:b/>
                <w:bCs/>
                <w:shd w:val="clear" w:color="auto" w:fill="FFFFFF"/>
              </w:rPr>
              <w:t>TOPLAM  :</w:t>
            </w:r>
            <w:proofErr w:type="gramEnd"/>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382E03" w:rsidP="00127831">
            <w:pPr>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14</w:t>
            </w:r>
          </w:p>
        </w:tc>
      </w:tr>
    </w:tbl>
    <w:p w:rsidR="007E23B2" w:rsidRPr="000C7A22" w:rsidRDefault="007E23B2" w:rsidP="00127831">
      <w:pPr>
        <w:rPr>
          <w:rFonts w:ascii="Times New Roman" w:hAnsi="Times New Roman" w:cs="Times New Roman"/>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F66480"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Verilen Yapı Kullanma İzin Belgeleri</w:t>
      </w:r>
    </w:p>
    <w:tbl>
      <w:tblPr>
        <w:tblW w:w="9639" w:type="dxa"/>
        <w:tblInd w:w="2" w:type="dxa"/>
        <w:tblCellMar>
          <w:left w:w="10" w:type="dxa"/>
          <w:right w:w="10" w:type="dxa"/>
        </w:tblCellMar>
        <w:tblLook w:val="0000"/>
      </w:tblPr>
      <w:tblGrid>
        <w:gridCol w:w="767"/>
        <w:gridCol w:w="1732"/>
        <w:gridCol w:w="3561"/>
        <w:gridCol w:w="2874"/>
        <w:gridCol w:w="705"/>
      </w:tblGrid>
      <w:tr w:rsidR="007E23B2" w:rsidRPr="000C7A22" w:rsidTr="00F66480">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Ruhsat Onay Tarihi / Sayısı</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Kime Verildiği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Açıklama</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Adet</w:t>
            </w:r>
          </w:p>
        </w:tc>
      </w:tr>
      <w:tr w:rsidR="007E23B2" w:rsidRPr="000C7A22" w:rsidTr="00F66480">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16/02/2016</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HÜSEYİN TURAN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66480">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25/03/2016</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SAİT GÜLERİ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SANAYİ</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66480">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lastRenderedPageBreak/>
              <w:t>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07/06/2016</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GÖKHAN PAPİLA</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DEPOLAR</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66480">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30/05/2016</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SENER EMİNAĞAOĞLU</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TARIM VE HAYVANCILIK</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66480">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12/08/2016</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CELAL ÖZTÜRK</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OFİS VE İŞ YERİ</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66480">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17/10/2016</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BAHATTİN AKYÜZ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SANAYİ</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66480">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26/12/2016</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HALİL TURAN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6480"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TARIM VE HAYVANCILIK</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455EB4">
        <w:trPr>
          <w:trHeight w:val="1"/>
        </w:trPr>
        <w:tc>
          <w:tcPr>
            <w:tcW w:w="89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right"/>
              <w:rPr>
                <w:rFonts w:ascii="Times New Roman" w:hAnsi="Times New Roman" w:cs="Times New Roman"/>
                <w:shd w:val="clear" w:color="auto" w:fill="FFFFFF"/>
              </w:rPr>
            </w:pPr>
            <w:proofErr w:type="gramStart"/>
            <w:r w:rsidRPr="000C7A22">
              <w:rPr>
                <w:rFonts w:ascii="Times New Roman" w:hAnsi="Times New Roman" w:cs="Times New Roman"/>
                <w:b/>
                <w:bCs/>
                <w:shd w:val="clear" w:color="auto" w:fill="FFFFFF"/>
              </w:rPr>
              <w:t>TOPLAM  :</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F66480" w:rsidP="00127831">
            <w:pPr>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7</w:t>
            </w:r>
          </w:p>
        </w:tc>
      </w:tr>
    </w:tbl>
    <w:p w:rsidR="007E23B2" w:rsidRPr="000C7A22" w:rsidRDefault="007E23B2" w:rsidP="00127831">
      <w:pPr>
        <w:rPr>
          <w:rFonts w:ascii="Times New Roman" w:hAnsi="Times New Roman" w:cs="Times New Roman"/>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FE4487"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 Verilen Yanan Yıkılan Yapı Formu</w:t>
      </w:r>
    </w:p>
    <w:tbl>
      <w:tblPr>
        <w:tblW w:w="9604" w:type="dxa"/>
        <w:tblInd w:w="2" w:type="dxa"/>
        <w:tblCellMar>
          <w:left w:w="10" w:type="dxa"/>
          <w:right w:w="10" w:type="dxa"/>
        </w:tblCellMar>
        <w:tblLook w:val="0000"/>
      </w:tblPr>
      <w:tblGrid>
        <w:gridCol w:w="768"/>
        <w:gridCol w:w="2182"/>
        <w:gridCol w:w="3252"/>
        <w:gridCol w:w="2458"/>
        <w:gridCol w:w="944"/>
      </w:tblGrid>
      <w:tr w:rsidR="007E23B2" w:rsidRPr="000C7A22"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Ruhsat Onay Tarihi / Sayısı</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Kime Verildiği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Açıklama</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Adet</w:t>
            </w:r>
          </w:p>
        </w:tc>
      </w:tr>
      <w:tr w:rsidR="007E23B2" w:rsidRPr="000C7A22"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20/01/2016</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KENAN KÜÇÜKALTUN</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DEPOLAR</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20/01/2016</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SOFU ALAGÖZ</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TARIM VE HAYVANCILIK</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20/01/2016</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HÜSNÜ İPÇİ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20/01/2016</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DAVUT YAŞAR</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20/01/2016</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DAVUT YAŞAR</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TARIM VE HAYVANCILIK</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21/04/2016</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ATİYE ÖNGÜNER VE HİSSEDARLARI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TARIM VE HAYVANCILIK</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27/05/2016</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NİMET ARIN</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14/07/2016</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NEVZAT ÖZTÜRK VE HİSSEDARLARI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E4487">
        <w:trPr>
          <w:trHeight w:val="373"/>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22/11/2016</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ZAKİRE ÇELİK VE HİSSEDARLARI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E4487" w:rsidP="0012783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r>
      <w:tr w:rsidR="007E23B2" w:rsidRPr="000C7A22" w:rsidTr="00FE4487">
        <w:trPr>
          <w:trHeight w:val="1"/>
        </w:trPr>
        <w:tc>
          <w:tcPr>
            <w:tcW w:w="86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right"/>
              <w:rPr>
                <w:rFonts w:ascii="Times New Roman" w:hAnsi="Times New Roman" w:cs="Times New Roman"/>
                <w:shd w:val="clear" w:color="auto" w:fill="FFFFFF"/>
              </w:rPr>
            </w:pPr>
            <w:proofErr w:type="gramStart"/>
            <w:r w:rsidRPr="000C7A22">
              <w:rPr>
                <w:rFonts w:ascii="Times New Roman" w:hAnsi="Times New Roman" w:cs="Times New Roman"/>
                <w:b/>
                <w:bCs/>
                <w:shd w:val="clear" w:color="auto" w:fill="FFFFFF"/>
              </w:rPr>
              <w:t>TOPLAM  :</w:t>
            </w:r>
            <w:proofErr w:type="gramEnd"/>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FE4487" w:rsidP="00127831">
            <w:pPr>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9</w:t>
            </w:r>
          </w:p>
        </w:tc>
      </w:tr>
    </w:tbl>
    <w:p w:rsidR="007E23B2" w:rsidRPr="000C7A22" w:rsidRDefault="007E23B2" w:rsidP="00127831">
      <w:pPr>
        <w:rPr>
          <w:rFonts w:ascii="Times New Roman" w:hAnsi="Times New Roman" w:cs="Times New Roman"/>
          <w:b/>
          <w:bCs/>
          <w:sz w:val="24"/>
          <w:szCs w:val="24"/>
          <w:shd w:val="clear" w:color="auto" w:fill="FFFFFF"/>
        </w:rPr>
      </w:pPr>
    </w:p>
    <w:p w:rsidR="009B2503" w:rsidRPr="000C7A22" w:rsidRDefault="009B2503" w:rsidP="00127831">
      <w:pPr>
        <w:rPr>
          <w:rFonts w:ascii="Times New Roman" w:hAnsi="Times New Roman" w:cs="Times New Roman"/>
          <w:b/>
          <w:bCs/>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9B2503"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Yılında Verilen İmar Para Cezaları</w:t>
      </w:r>
    </w:p>
    <w:tbl>
      <w:tblPr>
        <w:tblW w:w="9931" w:type="dxa"/>
        <w:tblInd w:w="2" w:type="dxa"/>
        <w:tblLayout w:type="fixed"/>
        <w:tblCellMar>
          <w:left w:w="10" w:type="dxa"/>
          <w:right w:w="10" w:type="dxa"/>
        </w:tblCellMar>
        <w:tblLook w:val="0000"/>
      </w:tblPr>
      <w:tblGrid>
        <w:gridCol w:w="428"/>
        <w:gridCol w:w="1521"/>
        <w:gridCol w:w="992"/>
        <w:gridCol w:w="1276"/>
        <w:gridCol w:w="1740"/>
        <w:gridCol w:w="2758"/>
        <w:gridCol w:w="1216"/>
      </w:tblGrid>
      <w:tr w:rsidR="00D36C05" w:rsidRPr="000C7A22" w:rsidTr="006A7B91">
        <w:trPr>
          <w:trHeight w:val="750"/>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b/>
                <w:bCs/>
                <w:sz w:val="20"/>
                <w:szCs w:val="20"/>
                <w:u w:val="single"/>
                <w:shd w:val="clear" w:color="auto" w:fill="FFFFFF"/>
              </w:rPr>
            </w:pPr>
          </w:p>
          <w:p w:rsidR="007E23B2" w:rsidRPr="000C7A22" w:rsidRDefault="007E23B2" w:rsidP="00127831">
            <w:pPr>
              <w:rPr>
                <w:rFonts w:ascii="Times New Roman" w:hAnsi="Times New Roman" w:cs="Times New Roman"/>
                <w:b/>
                <w:bCs/>
                <w:sz w:val="20"/>
                <w:szCs w:val="20"/>
                <w:u w:val="single"/>
                <w:shd w:val="clear" w:color="auto" w:fill="FFFFFF"/>
              </w:rPr>
            </w:pPr>
          </w:p>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z w:val="20"/>
                <w:szCs w:val="20"/>
                <w:u w:val="single"/>
                <w:shd w:val="clear" w:color="auto" w:fill="FFFFFF"/>
              </w:rPr>
              <w:t>S.No</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b/>
                <w:bCs/>
                <w:sz w:val="20"/>
                <w:szCs w:val="20"/>
                <w:u w:val="single"/>
                <w:shd w:val="clear" w:color="auto" w:fill="FFFFFF"/>
              </w:rPr>
            </w:pPr>
            <w:r w:rsidRPr="000C7A22">
              <w:rPr>
                <w:rFonts w:ascii="Times New Roman" w:hAnsi="Times New Roman" w:cs="Times New Roman"/>
                <w:b/>
                <w:bCs/>
                <w:sz w:val="20"/>
                <w:szCs w:val="20"/>
                <w:u w:val="single"/>
                <w:shd w:val="clear" w:color="auto" w:fill="FFFFFF"/>
              </w:rPr>
              <w:t>İl Encümeni</w:t>
            </w:r>
          </w:p>
          <w:p w:rsidR="007E23B2" w:rsidRPr="000C7A22" w:rsidRDefault="007E23B2" w:rsidP="00127831">
            <w:pPr>
              <w:jc w:val="center"/>
              <w:rPr>
                <w:rFonts w:ascii="Times New Roman" w:hAnsi="Times New Roman" w:cs="Times New Roman"/>
                <w:b/>
                <w:bCs/>
                <w:sz w:val="20"/>
                <w:szCs w:val="20"/>
                <w:u w:val="single"/>
                <w:shd w:val="clear" w:color="auto" w:fill="FFFFFF"/>
              </w:rPr>
            </w:pPr>
            <w:r w:rsidRPr="000C7A22">
              <w:rPr>
                <w:rFonts w:ascii="Times New Roman" w:hAnsi="Times New Roman" w:cs="Times New Roman"/>
                <w:b/>
                <w:bCs/>
                <w:sz w:val="20"/>
                <w:szCs w:val="20"/>
                <w:u w:val="single"/>
                <w:shd w:val="clear" w:color="auto" w:fill="FFFFFF"/>
              </w:rPr>
              <w:t>Kararı</w:t>
            </w:r>
          </w:p>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u w:val="single"/>
                <w:shd w:val="clear" w:color="auto" w:fill="FFFFFF"/>
              </w:rPr>
              <w:t>Tarihi/ Nosu</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u w:val="single"/>
                <w:shd w:val="clear" w:color="auto" w:fill="FFFFFF"/>
              </w:rPr>
              <w:t>İl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u w:val="single"/>
                <w:shd w:val="clear" w:color="auto" w:fill="FFFFFF"/>
              </w:rPr>
              <w:t>İlçe</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u w:val="single"/>
                <w:shd w:val="clear" w:color="auto" w:fill="FFFFFF"/>
              </w:rPr>
              <w:t>Köy</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z w:val="20"/>
                <w:szCs w:val="20"/>
                <w:u w:val="single"/>
                <w:shd w:val="clear" w:color="auto" w:fill="FFFFFF"/>
              </w:rPr>
              <w:t>İlgili</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z w:val="20"/>
                <w:szCs w:val="20"/>
                <w:u w:val="single"/>
                <w:shd w:val="clear" w:color="auto" w:fill="FFFFFF"/>
              </w:rPr>
              <w:t xml:space="preserve">Verilen Para Cezası </w:t>
            </w:r>
            <w:r w:rsidR="009B2503" w:rsidRPr="000C7A22">
              <w:rPr>
                <w:rFonts w:ascii="Times New Roman" w:hAnsi="Times New Roman" w:cs="Times New Roman"/>
                <w:b/>
                <w:bCs/>
                <w:sz w:val="20"/>
                <w:szCs w:val="20"/>
                <w:u w:val="single"/>
                <w:shd w:val="clear" w:color="auto" w:fill="FFFFFF"/>
              </w:rPr>
              <w:t xml:space="preserve"> (TL)</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05/01/2016</w:t>
            </w:r>
            <w:proofErr w:type="gramEnd"/>
            <w:r w:rsidRPr="000C7A22">
              <w:rPr>
                <w:rFonts w:ascii="Times New Roman" w:hAnsi="Times New Roman" w:cs="Times New Roman"/>
                <w:sz w:val="20"/>
                <w:szCs w:val="20"/>
                <w:shd w:val="clear" w:color="auto" w:fill="FFFFFF"/>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ÇİFTEKÖPRÜ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MEHMET KOYUNCU</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879,62</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19/01/2016</w:t>
            </w:r>
            <w:proofErr w:type="gramEnd"/>
            <w:r w:rsidRPr="000C7A22">
              <w:rPr>
                <w:rFonts w:ascii="Times New Roman" w:hAnsi="Times New Roman" w:cs="Times New Roman"/>
                <w:sz w:val="20"/>
                <w:szCs w:val="20"/>
                <w:shd w:val="clear" w:color="auto" w:fill="FFFFFF"/>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SEYİTLER</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CAHİT ALTUN</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08/03/2016</w:t>
            </w:r>
            <w:proofErr w:type="gramEnd"/>
            <w:r w:rsidRPr="000C7A22">
              <w:rPr>
                <w:rFonts w:ascii="Times New Roman" w:hAnsi="Times New Roman" w:cs="Times New Roman"/>
                <w:sz w:val="20"/>
                <w:szCs w:val="20"/>
                <w:shd w:val="clear" w:color="auto" w:fill="FFFFFF"/>
              </w:rPr>
              <w:t>-29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GÜMÜŞÖZÜ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2F3215"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CİHAN AYDIN</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19/04/2016</w:t>
            </w:r>
            <w:proofErr w:type="gramEnd"/>
            <w:r w:rsidRPr="000C7A22">
              <w:rPr>
                <w:rFonts w:ascii="Times New Roman" w:hAnsi="Times New Roman" w:cs="Times New Roman"/>
                <w:sz w:val="20"/>
                <w:szCs w:val="20"/>
                <w:shd w:val="clear" w:color="auto" w:fill="FFFFFF"/>
              </w:rPr>
              <w:t>-66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SÜMBÜLLÜ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2F3215"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GÜVENLER DOĞRAMA </w:t>
            </w:r>
            <w:proofErr w:type="gramStart"/>
            <w:r w:rsidRPr="000C7A22">
              <w:rPr>
                <w:rFonts w:ascii="Times New Roman" w:hAnsi="Times New Roman" w:cs="Times New Roman"/>
                <w:sz w:val="20"/>
                <w:szCs w:val="20"/>
                <w:shd w:val="clear" w:color="auto" w:fill="FFFFFF"/>
              </w:rPr>
              <w:t>AN.ŞİRK</w:t>
            </w:r>
            <w:proofErr w:type="gramEnd"/>
            <w:r w:rsidRPr="000C7A22">
              <w:rPr>
                <w:rFonts w:ascii="Times New Roman" w:hAnsi="Times New Roman" w:cs="Times New Roman"/>
                <w:sz w:val="20"/>
                <w:szCs w:val="20"/>
                <w:shd w:val="clear" w:color="auto" w:fill="FFFFFF"/>
              </w:rPr>
              <w:t>.</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162.249,32</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12/04/2016</w:t>
            </w:r>
            <w:proofErr w:type="gramEnd"/>
            <w:r w:rsidRPr="000C7A22">
              <w:rPr>
                <w:rFonts w:ascii="Times New Roman" w:hAnsi="Times New Roman" w:cs="Times New Roman"/>
                <w:sz w:val="20"/>
                <w:szCs w:val="20"/>
                <w:shd w:val="clear" w:color="auto" w:fill="FFFFFF"/>
              </w:rPr>
              <w:t>-55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DOKUMACILAR</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2F3215"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MEHMET PELİT</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1.359,59</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12/04/2016</w:t>
            </w:r>
            <w:proofErr w:type="gramEnd"/>
            <w:r w:rsidRPr="000C7A22">
              <w:rPr>
                <w:rFonts w:ascii="Times New Roman" w:hAnsi="Times New Roman" w:cs="Times New Roman"/>
                <w:sz w:val="20"/>
                <w:szCs w:val="20"/>
                <w:shd w:val="clear" w:color="auto" w:fill="FFFFFF"/>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DOKUMACILAR</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2F3215"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MEHMET EĞRİ</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1.649,13</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12/04/2016</w:t>
            </w:r>
            <w:proofErr w:type="gramEnd"/>
            <w:r w:rsidRPr="000C7A22">
              <w:rPr>
                <w:rFonts w:ascii="Times New Roman" w:hAnsi="Times New Roman" w:cs="Times New Roman"/>
                <w:sz w:val="20"/>
                <w:szCs w:val="20"/>
                <w:shd w:val="clear" w:color="auto" w:fill="FFFFFF"/>
              </w:rPr>
              <w:t>-51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DOKUMACILAR</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2F3215"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AHMET DEMİR</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12/04/2016</w:t>
            </w:r>
            <w:proofErr w:type="gramEnd"/>
            <w:r w:rsidRPr="000C7A22">
              <w:rPr>
                <w:rFonts w:ascii="Times New Roman" w:hAnsi="Times New Roman" w:cs="Times New Roman"/>
                <w:sz w:val="20"/>
                <w:szCs w:val="20"/>
                <w:shd w:val="clear" w:color="auto" w:fill="FFFFFF"/>
              </w:rPr>
              <w:t>-54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DOKUMACILAR</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2F3215"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İBRAHİM PARÇA</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12/04/2016</w:t>
            </w:r>
            <w:proofErr w:type="gramEnd"/>
            <w:r w:rsidRPr="000C7A22">
              <w:rPr>
                <w:rFonts w:ascii="Times New Roman" w:hAnsi="Times New Roman" w:cs="Times New Roman"/>
                <w:sz w:val="20"/>
                <w:szCs w:val="20"/>
                <w:shd w:val="clear" w:color="auto" w:fill="FFFFFF"/>
              </w:rPr>
              <w:t>-53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DOKUMACILAR</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2F3215"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ÖZCAN ÇAKMAK</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10/05/2016</w:t>
            </w:r>
            <w:proofErr w:type="gramEnd"/>
            <w:r w:rsidRPr="000C7A22">
              <w:rPr>
                <w:rFonts w:ascii="Times New Roman" w:hAnsi="Times New Roman" w:cs="Times New Roman"/>
                <w:sz w:val="20"/>
                <w:szCs w:val="20"/>
                <w:shd w:val="clear" w:color="auto" w:fill="FFFFFF"/>
              </w:rPr>
              <w:t>-74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SÜMBÜLLÜ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D36C05"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ÖZER KARDEŞLER </w:t>
            </w:r>
            <w:proofErr w:type="gramStart"/>
            <w:r w:rsidRPr="000C7A22">
              <w:rPr>
                <w:rFonts w:ascii="Times New Roman" w:hAnsi="Times New Roman" w:cs="Times New Roman"/>
                <w:sz w:val="20"/>
                <w:szCs w:val="20"/>
                <w:shd w:val="clear" w:color="auto" w:fill="FFFFFF"/>
              </w:rPr>
              <w:t>DAĞ.TURZ</w:t>
            </w:r>
            <w:proofErr w:type="gramEnd"/>
            <w:r w:rsidRPr="000C7A22">
              <w:rPr>
                <w:rFonts w:ascii="Times New Roman" w:hAnsi="Times New Roman" w:cs="Times New Roman"/>
                <w:sz w:val="20"/>
                <w:szCs w:val="20"/>
                <w:shd w:val="clear" w:color="auto" w:fill="FFFFFF"/>
              </w:rPr>
              <w:t>.GIDA TEM.İTH.İNŞ.TAAH.NAK.MAK.SAN.İML.İTH.İHR.VE TİC.LTD.ŞTİ</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9.475,73</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11</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14/06/2016</w:t>
            </w:r>
            <w:proofErr w:type="gramEnd"/>
            <w:r w:rsidRPr="000C7A22">
              <w:rPr>
                <w:rFonts w:ascii="Times New Roman" w:hAnsi="Times New Roman" w:cs="Times New Roman"/>
                <w:sz w:val="20"/>
                <w:szCs w:val="20"/>
                <w:shd w:val="clear" w:color="auto" w:fill="FFFFFF"/>
              </w:rPr>
              <w:t>-102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TEPEDÜZÜ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YAŞAR KAVAKLI</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12</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07/06/2016</w:t>
            </w:r>
            <w:proofErr w:type="gramEnd"/>
            <w:r w:rsidRPr="000C7A22">
              <w:rPr>
                <w:rFonts w:ascii="Times New Roman" w:hAnsi="Times New Roman" w:cs="Times New Roman"/>
                <w:sz w:val="20"/>
                <w:szCs w:val="20"/>
                <w:shd w:val="clear" w:color="auto" w:fill="FFFFFF"/>
              </w:rPr>
              <w:t>-96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KÜPLÜCE</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SÜLEYMAN ALĞAN</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41.313,48</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13</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10/05/2016</w:t>
            </w:r>
            <w:proofErr w:type="gramEnd"/>
            <w:r w:rsidRPr="000C7A22">
              <w:rPr>
                <w:rFonts w:ascii="Times New Roman" w:hAnsi="Times New Roman" w:cs="Times New Roman"/>
                <w:sz w:val="20"/>
                <w:szCs w:val="20"/>
                <w:shd w:val="clear" w:color="auto" w:fill="FFFFFF"/>
              </w:rPr>
              <w:t>-73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SÜMBÜLLÜ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TEKİN DEDE</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17.916,42</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10/05/2016</w:t>
            </w:r>
            <w:proofErr w:type="gramEnd"/>
            <w:r w:rsidRPr="000C7A22">
              <w:rPr>
                <w:rFonts w:ascii="Times New Roman" w:hAnsi="Times New Roman" w:cs="Times New Roman"/>
                <w:sz w:val="20"/>
                <w:szCs w:val="20"/>
                <w:shd w:val="clear" w:color="auto" w:fill="FFFFFF"/>
              </w:rPr>
              <w:t>-72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B250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SÜMBÜLLÜ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ÖZDEN AHŞAP DOĞRAMA (ÖZDEN YAZICI)</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15</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12/04/2016</w:t>
            </w:r>
            <w:proofErr w:type="gramEnd"/>
            <w:r w:rsidRPr="000C7A22">
              <w:rPr>
                <w:rFonts w:ascii="Times New Roman" w:hAnsi="Times New Roman" w:cs="Times New Roman"/>
                <w:sz w:val="20"/>
                <w:szCs w:val="20"/>
                <w:shd w:val="clear" w:color="auto" w:fill="FFFFFF"/>
              </w:rPr>
              <w:t>-52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DOKUMACILAR</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ERKAN KURİ</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16</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10/05/2016</w:t>
            </w:r>
            <w:proofErr w:type="gramEnd"/>
            <w:r w:rsidRPr="000C7A22">
              <w:rPr>
                <w:rFonts w:ascii="Times New Roman" w:hAnsi="Times New Roman" w:cs="Times New Roman"/>
                <w:sz w:val="20"/>
                <w:szCs w:val="20"/>
                <w:shd w:val="clear" w:color="auto" w:fill="FFFFFF"/>
              </w:rPr>
              <w:t>-76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HANLI</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YAŞANUR KÖSA</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49.131,05</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17</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10/05/2016</w:t>
            </w:r>
            <w:proofErr w:type="gramEnd"/>
            <w:r w:rsidRPr="000C7A22">
              <w:rPr>
                <w:rFonts w:ascii="Times New Roman" w:hAnsi="Times New Roman" w:cs="Times New Roman"/>
                <w:sz w:val="20"/>
                <w:szCs w:val="20"/>
                <w:shd w:val="clear" w:color="auto" w:fill="FFFFFF"/>
              </w:rPr>
              <w:t>-75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SÜMBÜLLÜ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YILMAZ KERESTECİLİK (MUSTAFA YILMAZ)</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lastRenderedPageBreak/>
              <w:t>18</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12/07/2016</w:t>
            </w:r>
            <w:proofErr w:type="gramEnd"/>
            <w:r w:rsidRPr="000C7A22">
              <w:rPr>
                <w:rFonts w:ascii="Times New Roman" w:hAnsi="Times New Roman" w:cs="Times New Roman"/>
                <w:sz w:val="20"/>
                <w:szCs w:val="20"/>
                <w:shd w:val="clear" w:color="auto" w:fill="FFFFFF"/>
              </w:rPr>
              <w:t>-114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ARDANUÇ </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BERATLI</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ADEM</w:t>
            </w:r>
            <w:proofErr w:type="gramEnd"/>
            <w:r w:rsidRPr="000C7A22">
              <w:rPr>
                <w:rFonts w:ascii="Times New Roman" w:hAnsi="Times New Roman" w:cs="Times New Roman"/>
                <w:sz w:val="20"/>
                <w:szCs w:val="20"/>
                <w:shd w:val="clear" w:color="auto" w:fill="FFFFFF"/>
              </w:rPr>
              <w:t xml:space="preserve"> KAYA</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3.161,42</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12/07/2016</w:t>
            </w:r>
            <w:proofErr w:type="gramEnd"/>
            <w:r w:rsidRPr="000C7A22">
              <w:rPr>
                <w:rFonts w:ascii="Times New Roman" w:hAnsi="Times New Roman" w:cs="Times New Roman"/>
                <w:sz w:val="20"/>
                <w:szCs w:val="20"/>
                <w:shd w:val="clear" w:color="auto" w:fill="FFFFFF"/>
              </w:rPr>
              <w:t>-113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BORÇKA</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CAMİLİ</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METİN BAYRAM</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14.049,37</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14/06/2016</w:t>
            </w:r>
            <w:proofErr w:type="gramEnd"/>
            <w:r w:rsidRPr="000C7A22">
              <w:rPr>
                <w:rFonts w:ascii="Times New Roman" w:hAnsi="Times New Roman" w:cs="Times New Roman"/>
                <w:sz w:val="20"/>
                <w:szCs w:val="20"/>
                <w:shd w:val="clear" w:color="auto" w:fill="FFFFFF"/>
              </w:rPr>
              <w:t>-101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TEPEDÜZÜ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BAHATTİN AKYÜZ</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3.161,42</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21</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09/08/2016</w:t>
            </w:r>
            <w:proofErr w:type="gramEnd"/>
            <w:r w:rsidRPr="000C7A22">
              <w:rPr>
                <w:rFonts w:ascii="Times New Roman" w:hAnsi="Times New Roman" w:cs="Times New Roman"/>
                <w:sz w:val="20"/>
                <w:szCs w:val="20"/>
                <w:shd w:val="clear" w:color="auto" w:fill="FFFFFF"/>
              </w:rPr>
              <w:t>-125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TEPEDÜZÜ</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BAHATTİN ALYÜZ</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22</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10/05/2016</w:t>
            </w:r>
            <w:proofErr w:type="gramEnd"/>
            <w:r w:rsidRPr="000C7A22">
              <w:rPr>
                <w:rFonts w:ascii="Times New Roman" w:hAnsi="Times New Roman" w:cs="Times New Roman"/>
                <w:sz w:val="20"/>
                <w:szCs w:val="20"/>
                <w:shd w:val="clear" w:color="auto" w:fill="FFFFFF"/>
              </w:rPr>
              <w:t>-77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YUSUFELİ</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YÜNCÜLER</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BÜNYAMİN AYDIN</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20/07/2016</w:t>
            </w:r>
            <w:proofErr w:type="gramEnd"/>
            <w:r w:rsidRPr="000C7A22">
              <w:rPr>
                <w:rFonts w:ascii="Times New Roman" w:hAnsi="Times New Roman" w:cs="Times New Roman"/>
                <w:sz w:val="20"/>
                <w:szCs w:val="20"/>
                <w:shd w:val="clear" w:color="auto" w:fill="FFFFFF"/>
              </w:rPr>
              <w:t>-119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YANIKLI</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24</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26/07/2016</w:t>
            </w:r>
            <w:proofErr w:type="gramEnd"/>
            <w:r w:rsidRPr="000C7A22">
              <w:rPr>
                <w:rFonts w:ascii="Times New Roman" w:hAnsi="Times New Roman" w:cs="Times New Roman"/>
                <w:sz w:val="20"/>
                <w:szCs w:val="20"/>
                <w:shd w:val="clear" w:color="auto" w:fill="FFFFFF"/>
              </w:rPr>
              <w:t>-118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ÇUKUR</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ZEYNALİ KILIÇ</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16/08/2016</w:t>
            </w:r>
            <w:proofErr w:type="gramEnd"/>
            <w:r w:rsidRPr="000C7A22">
              <w:rPr>
                <w:rFonts w:ascii="Times New Roman" w:hAnsi="Times New Roman" w:cs="Times New Roman"/>
                <w:sz w:val="20"/>
                <w:szCs w:val="20"/>
                <w:shd w:val="clear" w:color="auto" w:fill="FFFFFF"/>
              </w:rPr>
              <w:t>-131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sz w:val="20"/>
                <w:szCs w:val="20"/>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TEPEKÖY</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ÖZNUR KARADEMİR</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26</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06/09/2016</w:t>
            </w:r>
            <w:proofErr w:type="gramEnd"/>
            <w:r w:rsidRPr="000C7A22">
              <w:rPr>
                <w:rFonts w:ascii="Times New Roman" w:hAnsi="Times New Roman" w:cs="Times New Roman"/>
                <w:sz w:val="20"/>
                <w:szCs w:val="20"/>
                <w:shd w:val="clear" w:color="auto" w:fill="FFFFFF"/>
              </w:rPr>
              <w:t>-147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sz w:val="20"/>
                <w:szCs w:val="20"/>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MERKEZ</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SARIBUDAK</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ÖMER TÜRKOĞLU</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790,36</w:t>
            </w:r>
          </w:p>
        </w:tc>
      </w:tr>
      <w:tr w:rsidR="00D36C05" w:rsidRPr="000C7A22" w:rsidTr="006A7B91">
        <w:trPr>
          <w:trHeight w:val="1"/>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27</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16/08/2016</w:t>
            </w:r>
            <w:proofErr w:type="gramEnd"/>
            <w:r w:rsidRPr="000C7A22">
              <w:rPr>
                <w:rFonts w:ascii="Times New Roman" w:hAnsi="Times New Roman" w:cs="Times New Roman"/>
                <w:sz w:val="20"/>
                <w:szCs w:val="20"/>
                <w:shd w:val="clear" w:color="auto" w:fill="FFFFFF"/>
              </w:rPr>
              <w:t>-130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sz w:val="20"/>
                <w:szCs w:val="20"/>
              </w:rPr>
            </w:pPr>
            <w:r w:rsidRPr="000C7A22">
              <w:rPr>
                <w:rFonts w:ascii="Times New Roman" w:hAnsi="Times New Roman" w:cs="Times New Roman"/>
                <w:sz w:val="20"/>
                <w:szCs w:val="20"/>
                <w:shd w:val="clear" w:color="auto" w:fill="FFFFFF"/>
              </w:rPr>
              <w:t>ARTVİN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834813"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KÖPRÜKAYA</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F64D08" w:rsidP="00EF1C25">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YILMAZLAR </w:t>
            </w:r>
            <w:proofErr w:type="gramStart"/>
            <w:r w:rsidRPr="000C7A22">
              <w:rPr>
                <w:rFonts w:ascii="Times New Roman" w:hAnsi="Times New Roman" w:cs="Times New Roman"/>
                <w:sz w:val="20"/>
                <w:szCs w:val="20"/>
                <w:shd w:val="clear" w:color="auto" w:fill="FFFFFF"/>
              </w:rPr>
              <w:t>İNŞ.TEKS</w:t>
            </w:r>
            <w:proofErr w:type="gramEnd"/>
            <w:r w:rsidRPr="000C7A22">
              <w:rPr>
                <w:rFonts w:ascii="Times New Roman" w:hAnsi="Times New Roman" w:cs="Times New Roman"/>
                <w:sz w:val="20"/>
                <w:szCs w:val="20"/>
                <w:shd w:val="clear" w:color="auto" w:fill="FFFFFF"/>
              </w:rPr>
              <w:t xml:space="preserve">. MAD.TURZ. </w:t>
            </w:r>
            <w:proofErr w:type="gramStart"/>
            <w:r w:rsidRPr="000C7A22">
              <w:rPr>
                <w:rFonts w:ascii="Times New Roman" w:hAnsi="Times New Roman" w:cs="Times New Roman"/>
                <w:sz w:val="20"/>
                <w:szCs w:val="20"/>
                <w:shd w:val="clear" w:color="auto" w:fill="FFFFFF"/>
              </w:rPr>
              <w:t>GIDA.PETROL</w:t>
            </w:r>
            <w:proofErr w:type="gramEnd"/>
            <w:r w:rsidRPr="000C7A22">
              <w:rPr>
                <w:rFonts w:ascii="Times New Roman" w:hAnsi="Times New Roman" w:cs="Times New Roman"/>
                <w:sz w:val="20"/>
                <w:szCs w:val="20"/>
                <w:shd w:val="clear" w:color="auto" w:fill="FFFFFF"/>
              </w:rPr>
              <w:t xml:space="preserve"> ÜRÜNLERİ İML.NAK.İTH.İHR.PAZ.VE TİC.AN.ŞTİ</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813" w:rsidRPr="000C7A22" w:rsidRDefault="00764F16" w:rsidP="00DE3E3D">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6.828,67</w:t>
            </w:r>
          </w:p>
        </w:tc>
      </w:tr>
      <w:tr w:rsidR="00834813" w:rsidRPr="000C7A22" w:rsidTr="006A7B91">
        <w:trPr>
          <w:trHeight w:val="1"/>
        </w:trPr>
        <w:tc>
          <w:tcPr>
            <w:tcW w:w="871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813" w:rsidRPr="000C7A22" w:rsidRDefault="00834813" w:rsidP="00127831">
            <w:pPr>
              <w:jc w:val="right"/>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 xml:space="preserve">GENEL </w:t>
            </w:r>
            <w:proofErr w:type="gramStart"/>
            <w:r w:rsidRPr="000C7A22">
              <w:rPr>
                <w:rFonts w:ascii="Times New Roman" w:hAnsi="Times New Roman" w:cs="Times New Roman"/>
                <w:b/>
                <w:bCs/>
                <w:sz w:val="20"/>
                <w:szCs w:val="20"/>
                <w:shd w:val="clear" w:color="auto" w:fill="FFFFFF"/>
              </w:rPr>
              <w:t>TOPLAM  :</w:t>
            </w:r>
            <w:proofErr w:type="gramEnd"/>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813" w:rsidRPr="000C7A22" w:rsidRDefault="00764F16" w:rsidP="00127831">
            <w:pPr>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361.543,08</w:t>
            </w:r>
          </w:p>
        </w:tc>
      </w:tr>
    </w:tbl>
    <w:p w:rsidR="007E23B2" w:rsidRPr="000C7A22" w:rsidRDefault="007E23B2" w:rsidP="00127831">
      <w:pPr>
        <w:rPr>
          <w:rFonts w:ascii="Times New Roman" w:hAnsi="Times New Roman" w:cs="Times New Roman"/>
          <w:sz w:val="24"/>
          <w:szCs w:val="24"/>
          <w:shd w:val="clear" w:color="auto" w:fill="FFFFFF"/>
        </w:rPr>
      </w:pPr>
    </w:p>
    <w:p w:rsidR="007E23B2" w:rsidRPr="000C7A22" w:rsidRDefault="00435AFA"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2016</w:t>
      </w:r>
      <w:r w:rsidR="007E23B2" w:rsidRPr="000C7A22">
        <w:rPr>
          <w:rFonts w:ascii="Times New Roman" w:hAnsi="Times New Roman" w:cs="Times New Roman"/>
          <w:b/>
          <w:bCs/>
          <w:sz w:val="24"/>
          <w:szCs w:val="24"/>
          <w:shd w:val="clear" w:color="auto" w:fill="FFFFFF"/>
        </w:rPr>
        <w:t xml:space="preserve"> Yılında Tahsil Edilen İmar Para Cezaları</w:t>
      </w:r>
    </w:p>
    <w:tbl>
      <w:tblPr>
        <w:tblW w:w="9851" w:type="dxa"/>
        <w:tblInd w:w="2" w:type="dxa"/>
        <w:tblLayout w:type="fixed"/>
        <w:tblCellMar>
          <w:left w:w="10" w:type="dxa"/>
          <w:right w:w="10" w:type="dxa"/>
        </w:tblCellMar>
        <w:tblLook w:val="0000"/>
      </w:tblPr>
      <w:tblGrid>
        <w:gridCol w:w="390"/>
        <w:gridCol w:w="1438"/>
        <w:gridCol w:w="972"/>
        <w:gridCol w:w="1275"/>
        <w:gridCol w:w="1756"/>
        <w:gridCol w:w="2639"/>
        <w:gridCol w:w="1381"/>
      </w:tblGrid>
      <w:tr w:rsidR="00DE2838" w:rsidRPr="000C7A22" w:rsidTr="006A7B91">
        <w:trPr>
          <w:cantSplit/>
          <w:trHeight w:val="1134"/>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7E23B2" w:rsidRPr="000C7A22" w:rsidRDefault="006A7B91" w:rsidP="006A7B91">
            <w:pPr>
              <w:ind w:left="113" w:right="113"/>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SIRA NO</w:t>
            </w:r>
          </w:p>
          <w:p w:rsidR="006A7B91" w:rsidRPr="000C7A22" w:rsidRDefault="006A7B91" w:rsidP="006A7B91">
            <w:pPr>
              <w:ind w:left="113" w:right="113"/>
              <w:jc w:val="center"/>
              <w:rPr>
                <w:rFonts w:ascii="Times New Roman" w:hAnsi="Times New Roman" w:cs="Times New Roman"/>
                <w:b/>
                <w:bCs/>
                <w:shd w:val="clear" w:color="auto" w:fill="FFFFFF"/>
              </w:rPr>
            </w:pPr>
          </w:p>
          <w:p w:rsidR="007E23B2" w:rsidRPr="000C7A22" w:rsidRDefault="007E23B2" w:rsidP="006A7B91">
            <w:pPr>
              <w:ind w:left="113" w:right="113"/>
              <w:rPr>
                <w:rFonts w:ascii="Times New Roman" w:hAnsi="Times New Roman" w:cs="Times New Roman"/>
                <w:b/>
                <w:bCs/>
                <w:shd w:val="clear" w:color="auto" w:fill="FFFFFF"/>
              </w:rPr>
            </w:pPr>
          </w:p>
          <w:p w:rsidR="007E23B2" w:rsidRPr="000C7A22" w:rsidRDefault="007E23B2" w:rsidP="006A7B91">
            <w:pPr>
              <w:ind w:left="113" w:right="113"/>
              <w:rPr>
                <w:rFonts w:ascii="Times New Roman" w:hAnsi="Times New Roman" w:cs="Times New Roman"/>
                <w:shd w:val="clear" w:color="auto" w:fill="FFFFFF"/>
              </w:rPr>
            </w:pPr>
            <w:r w:rsidRPr="000C7A22">
              <w:rPr>
                <w:rFonts w:ascii="Times New Roman" w:hAnsi="Times New Roman" w:cs="Times New Roman"/>
                <w:b/>
                <w:bCs/>
                <w:shd w:val="clear" w:color="auto" w:fill="FFFFFF"/>
              </w:rPr>
              <w:t>S.No</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b/>
                <w:bCs/>
                <w:shd w:val="clear" w:color="auto" w:fill="FFFFFF"/>
              </w:rPr>
            </w:pPr>
          </w:p>
          <w:p w:rsidR="007E23B2" w:rsidRPr="000C7A22" w:rsidRDefault="007E23B2" w:rsidP="00127831">
            <w:pPr>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İl Encümeni</w:t>
            </w:r>
          </w:p>
          <w:p w:rsidR="007E23B2" w:rsidRPr="000C7A22" w:rsidRDefault="007E23B2" w:rsidP="00127831">
            <w:pPr>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Kararı</w:t>
            </w:r>
          </w:p>
          <w:p w:rsidR="007E23B2" w:rsidRPr="000C7A22" w:rsidRDefault="007E23B2" w:rsidP="00127831">
            <w:pPr>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Tarihi/ Nosu</w:t>
            </w:r>
          </w:p>
          <w:p w:rsidR="007E23B2" w:rsidRPr="000C7A22" w:rsidRDefault="007E23B2" w:rsidP="00127831">
            <w:pPr>
              <w:rPr>
                <w:rFonts w:ascii="Times New Roman" w:hAnsi="Times New Roman" w:cs="Times New Roman"/>
                <w:shd w:val="clear" w:color="auto" w:fill="FFFFFF"/>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İlçe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İlgili</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Verilen Para Cezası ()</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08/12/2016</w:t>
            </w:r>
            <w:proofErr w:type="gramEnd"/>
            <w:r w:rsidRPr="000C7A22">
              <w:rPr>
                <w:rFonts w:ascii="Times New Roman" w:hAnsi="Times New Roman" w:cs="Times New Roman"/>
                <w:sz w:val="20"/>
                <w:szCs w:val="20"/>
              </w:rPr>
              <w:t>-206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CEVİZLİ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TURAN KAYA</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748,58</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05/01/2016</w:t>
            </w:r>
            <w:proofErr w:type="gramEnd"/>
            <w:r w:rsidRPr="000C7A22">
              <w:rPr>
                <w:rFonts w:ascii="Times New Roman" w:hAnsi="Times New Roman" w:cs="Times New Roman"/>
                <w:sz w:val="20"/>
                <w:szCs w:val="20"/>
              </w:rPr>
              <w:t>-6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BORÇKA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ÇİFTEKÖPRÜ</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MEHMET KOYUNCU</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879,62</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19/01/2016</w:t>
            </w:r>
            <w:proofErr w:type="gramEnd"/>
            <w:r w:rsidRPr="000C7A22">
              <w:rPr>
                <w:rFonts w:ascii="Times New Roman" w:hAnsi="Times New Roman" w:cs="Times New Roman"/>
                <w:sz w:val="20"/>
                <w:szCs w:val="20"/>
              </w:rPr>
              <w:t>-10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SEYİTLER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CAHİT ALTUN</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790,36</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08/03/2016</w:t>
            </w:r>
            <w:proofErr w:type="gramEnd"/>
            <w:r w:rsidRPr="000C7A22">
              <w:rPr>
                <w:rFonts w:ascii="Times New Roman" w:hAnsi="Times New Roman" w:cs="Times New Roman"/>
                <w:sz w:val="20"/>
                <w:szCs w:val="20"/>
              </w:rPr>
              <w:t>-29</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GÜMÜŞGÖZÜ</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CİHAN AYDIN</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790,36</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12/04/2016</w:t>
            </w:r>
            <w:proofErr w:type="gramEnd"/>
            <w:r w:rsidRPr="000C7A22">
              <w:rPr>
                <w:rFonts w:ascii="Times New Roman" w:hAnsi="Times New Roman" w:cs="Times New Roman"/>
                <w:sz w:val="20"/>
                <w:szCs w:val="20"/>
              </w:rPr>
              <w:t>-55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DOKUMACILAR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MEHMET PELİT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1.359,59</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6</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12/04/2016</w:t>
            </w:r>
            <w:proofErr w:type="gramEnd"/>
            <w:r w:rsidRPr="000C7A22">
              <w:rPr>
                <w:rFonts w:ascii="Times New Roman" w:hAnsi="Times New Roman" w:cs="Times New Roman"/>
                <w:sz w:val="20"/>
                <w:szCs w:val="20"/>
              </w:rPr>
              <w:t>-50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DOKUMACILAR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MEHMET EĞRİ</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1.649,13</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12/04/2016</w:t>
            </w:r>
            <w:proofErr w:type="gramEnd"/>
            <w:r w:rsidRPr="000C7A22">
              <w:rPr>
                <w:rFonts w:ascii="Times New Roman" w:hAnsi="Times New Roman" w:cs="Times New Roman"/>
                <w:sz w:val="20"/>
                <w:szCs w:val="20"/>
              </w:rPr>
              <w:t>-51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DOKUMACILAR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AHMET DEMİR</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790,36</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8</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10/05/2016</w:t>
            </w:r>
            <w:proofErr w:type="gramEnd"/>
            <w:r w:rsidRPr="000C7A22">
              <w:rPr>
                <w:rFonts w:ascii="Times New Roman" w:hAnsi="Times New Roman" w:cs="Times New Roman"/>
                <w:sz w:val="20"/>
                <w:szCs w:val="20"/>
              </w:rPr>
              <w:t>-74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SÜMBÜLLÜ</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 xml:space="preserve">ÖZER KARDEŞLER </w:t>
            </w:r>
            <w:proofErr w:type="gramStart"/>
            <w:r w:rsidRPr="000C7A22">
              <w:rPr>
                <w:rFonts w:ascii="Times New Roman" w:hAnsi="Times New Roman" w:cs="Times New Roman"/>
                <w:sz w:val="20"/>
                <w:szCs w:val="20"/>
              </w:rPr>
              <w:t>DAĞ.TURZ</w:t>
            </w:r>
            <w:proofErr w:type="gramEnd"/>
            <w:r w:rsidRPr="000C7A22">
              <w:rPr>
                <w:rFonts w:ascii="Times New Roman" w:hAnsi="Times New Roman" w:cs="Times New Roman"/>
                <w:sz w:val="20"/>
                <w:szCs w:val="20"/>
              </w:rPr>
              <w:t xml:space="preserve">.GIDA TEM.İTH.İNŞ.TAAH.NAK.MAK.SAN.İML.İTH.İHR. VE </w:t>
            </w:r>
            <w:proofErr w:type="gramStart"/>
            <w:r w:rsidRPr="000C7A22">
              <w:rPr>
                <w:rFonts w:ascii="Times New Roman" w:hAnsi="Times New Roman" w:cs="Times New Roman"/>
                <w:sz w:val="20"/>
                <w:szCs w:val="20"/>
              </w:rPr>
              <w:t>TİC.LTD.ŞTİ.</w:t>
            </w:r>
            <w:proofErr w:type="gramEnd"/>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29.477,12</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07/06/2016</w:t>
            </w:r>
            <w:proofErr w:type="gramEnd"/>
            <w:r w:rsidRPr="000C7A22">
              <w:rPr>
                <w:rFonts w:ascii="Times New Roman" w:hAnsi="Times New Roman" w:cs="Times New Roman"/>
                <w:sz w:val="20"/>
                <w:szCs w:val="20"/>
              </w:rPr>
              <w:t>-96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KÜPLÜCE</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SÜLEYMAN ALĞAN</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592,77  (%25 İnd.)</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10/05/2016</w:t>
            </w:r>
            <w:proofErr w:type="gramEnd"/>
            <w:r w:rsidRPr="000C7A22">
              <w:rPr>
                <w:rFonts w:ascii="Times New Roman" w:hAnsi="Times New Roman" w:cs="Times New Roman"/>
                <w:sz w:val="20"/>
                <w:szCs w:val="20"/>
              </w:rPr>
              <w:t>-72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SÜMBÜLLÜ</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ÖZDEN AHŞAP DOĞRAMA (ÖZDEN YAZICI)</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17.916,42</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11</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10/05/2016</w:t>
            </w:r>
            <w:proofErr w:type="gramEnd"/>
            <w:r w:rsidRPr="000C7A22">
              <w:rPr>
                <w:rFonts w:ascii="Times New Roman" w:hAnsi="Times New Roman" w:cs="Times New Roman"/>
                <w:sz w:val="20"/>
                <w:szCs w:val="20"/>
              </w:rPr>
              <w:t>-76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HANLI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YAŞANUR KÖSA</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595,00 (%25 İnd.)</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12</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12/07/2016</w:t>
            </w:r>
            <w:proofErr w:type="gramEnd"/>
            <w:r w:rsidRPr="000C7A22">
              <w:rPr>
                <w:rFonts w:ascii="Times New Roman" w:hAnsi="Times New Roman" w:cs="Times New Roman"/>
                <w:sz w:val="20"/>
                <w:szCs w:val="20"/>
              </w:rPr>
              <w:t>-114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ARDANUÇ</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BERATLI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proofErr w:type="gramStart"/>
            <w:r w:rsidRPr="000C7A22">
              <w:rPr>
                <w:rFonts w:ascii="Times New Roman" w:hAnsi="Times New Roman" w:cs="Times New Roman"/>
                <w:sz w:val="20"/>
                <w:szCs w:val="20"/>
              </w:rPr>
              <w:t>ADEM</w:t>
            </w:r>
            <w:proofErr w:type="gramEnd"/>
            <w:r w:rsidRPr="000C7A22">
              <w:rPr>
                <w:rFonts w:ascii="Times New Roman" w:hAnsi="Times New Roman" w:cs="Times New Roman"/>
                <w:sz w:val="20"/>
                <w:szCs w:val="20"/>
              </w:rPr>
              <w:t xml:space="preserve"> KAYA</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593,00  (%25 İnd.)</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13</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12/07/2016</w:t>
            </w:r>
            <w:proofErr w:type="gramEnd"/>
            <w:r w:rsidRPr="000C7A22">
              <w:rPr>
                <w:rFonts w:ascii="Times New Roman" w:hAnsi="Times New Roman" w:cs="Times New Roman"/>
                <w:sz w:val="20"/>
                <w:szCs w:val="20"/>
              </w:rPr>
              <w:t>-113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BORÇKA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CAMİLİ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METİN BAYRAM</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2.371,10</w:t>
            </w:r>
          </w:p>
          <w:p w:rsidR="000D4F58" w:rsidRPr="000C7A22" w:rsidRDefault="000D4F58" w:rsidP="000A0695">
            <w:pPr>
              <w:jc w:val="right"/>
              <w:rPr>
                <w:sz w:val="20"/>
                <w:szCs w:val="20"/>
              </w:rPr>
            </w:pPr>
            <w:r w:rsidRPr="000C7A22">
              <w:rPr>
                <w:sz w:val="20"/>
                <w:szCs w:val="20"/>
              </w:rPr>
              <w:t>(%25 İnd.)</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14/06/2016</w:t>
            </w:r>
            <w:proofErr w:type="gramEnd"/>
            <w:r w:rsidRPr="000C7A22">
              <w:rPr>
                <w:rFonts w:ascii="Times New Roman" w:hAnsi="Times New Roman" w:cs="Times New Roman"/>
                <w:sz w:val="20"/>
                <w:szCs w:val="20"/>
              </w:rPr>
              <w:t>-101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ARDANUÇ</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TEPEDÜZÜ</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BAHATTİN AKYÜZ</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10.538,00</w:t>
            </w:r>
          </w:p>
          <w:p w:rsidR="000D4F58" w:rsidRPr="000C7A22" w:rsidRDefault="000D4F58" w:rsidP="000A0695">
            <w:pPr>
              <w:jc w:val="right"/>
              <w:rPr>
                <w:sz w:val="20"/>
                <w:szCs w:val="20"/>
              </w:rPr>
            </w:pPr>
            <w:r w:rsidRPr="000C7A22">
              <w:rPr>
                <w:sz w:val="20"/>
                <w:szCs w:val="20"/>
              </w:rPr>
              <w:t>(%25 İnd.)</w:t>
            </w:r>
          </w:p>
        </w:tc>
      </w:tr>
      <w:tr w:rsidR="000D4F5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58" w:rsidRPr="000C7A22" w:rsidRDefault="000D4F5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09/08/2016</w:t>
            </w:r>
            <w:proofErr w:type="gramEnd"/>
            <w:r w:rsidRPr="000C7A22">
              <w:rPr>
                <w:rFonts w:ascii="Times New Roman" w:hAnsi="Times New Roman" w:cs="Times New Roman"/>
                <w:sz w:val="20"/>
                <w:szCs w:val="20"/>
              </w:rPr>
              <w:t>-125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ARDANUÇ</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TEPEDÜZÜ</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DE2838">
            <w:pPr>
              <w:rPr>
                <w:rFonts w:ascii="Times New Roman" w:hAnsi="Times New Roman" w:cs="Times New Roman"/>
                <w:sz w:val="20"/>
                <w:szCs w:val="20"/>
              </w:rPr>
            </w:pPr>
            <w:r w:rsidRPr="000C7A22">
              <w:rPr>
                <w:rFonts w:ascii="Times New Roman" w:hAnsi="Times New Roman" w:cs="Times New Roman"/>
                <w:sz w:val="20"/>
                <w:szCs w:val="20"/>
              </w:rPr>
              <w:t>BAHATTİN AKYÜZ</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F58" w:rsidRPr="000C7A22" w:rsidRDefault="000D4F58" w:rsidP="000A0695">
            <w:pPr>
              <w:jc w:val="right"/>
              <w:rPr>
                <w:sz w:val="20"/>
                <w:szCs w:val="20"/>
              </w:rPr>
            </w:pPr>
            <w:r w:rsidRPr="000C7A22">
              <w:rPr>
                <w:sz w:val="20"/>
                <w:szCs w:val="20"/>
              </w:rPr>
              <w:t>2.371,10</w:t>
            </w:r>
          </w:p>
          <w:p w:rsidR="000D4F58" w:rsidRPr="000C7A22" w:rsidRDefault="000D4F58" w:rsidP="000A0695">
            <w:pPr>
              <w:jc w:val="right"/>
              <w:rPr>
                <w:sz w:val="20"/>
                <w:szCs w:val="20"/>
              </w:rPr>
            </w:pPr>
            <w:r w:rsidRPr="000C7A22">
              <w:rPr>
                <w:sz w:val="20"/>
                <w:szCs w:val="20"/>
              </w:rPr>
              <w:t>(%25 İnd.)</w:t>
            </w:r>
          </w:p>
        </w:tc>
      </w:tr>
      <w:tr w:rsidR="00852886"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86" w:rsidRPr="000C7A22" w:rsidRDefault="0085288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16</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10/05/2016</w:t>
            </w:r>
            <w:proofErr w:type="gramEnd"/>
            <w:r w:rsidRPr="000C7A22">
              <w:rPr>
                <w:rFonts w:ascii="Times New Roman" w:hAnsi="Times New Roman" w:cs="Times New Roman"/>
                <w:sz w:val="20"/>
                <w:szCs w:val="20"/>
              </w:rPr>
              <w:t>-77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YÜNCÜLER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BÜNYAMİN AYDIN</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right"/>
              <w:rPr>
                <w:sz w:val="20"/>
                <w:szCs w:val="20"/>
              </w:rPr>
            </w:pPr>
            <w:r w:rsidRPr="000C7A22">
              <w:rPr>
                <w:sz w:val="20"/>
                <w:szCs w:val="20"/>
              </w:rPr>
              <w:t>593,00</w:t>
            </w:r>
          </w:p>
          <w:p w:rsidR="00852886" w:rsidRPr="000C7A22" w:rsidRDefault="00852886" w:rsidP="000A0695">
            <w:pPr>
              <w:jc w:val="right"/>
              <w:rPr>
                <w:sz w:val="20"/>
                <w:szCs w:val="20"/>
              </w:rPr>
            </w:pPr>
            <w:r w:rsidRPr="000C7A22">
              <w:rPr>
                <w:sz w:val="20"/>
                <w:szCs w:val="20"/>
              </w:rPr>
              <w:t>(%25 İnd.)</w:t>
            </w:r>
          </w:p>
        </w:tc>
      </w:tr>
      <w:tr w:rsidR="00852886"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86" w:rsidRPr="000C7A22" w:rsidRDefault="0085288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17</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20/07/2016</w:t>
            </w:r>
            <w:proofErr w:type="gramEnd"/>
            <w:r w:rsidRPr="000C7A22">
              <w:rPr>
                <w:rFonts w:ascii="Times New Roman" w:hAnsi="Times New Roman" w:cs="Times New Roman"/>
                <w:sz w:val="20"/>
                <w:szCs w:val="20"/>
              </w:rPr>
              <w:t>-119</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YANIKLI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MEHMET ÇELİK</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right"/>
              <w:rPr>
                <w:sz w:val="20"/>
                <w:szCs w:val="20"/>
              </w:rPr>
            </w:pPr>
            <w:r w:rsidRPr="000C7A22">
              <w:rPr>
                <w:sz w:val="20"/>
                <w:szCs w:val="20"/>
              </w:rPr>
              <w:t>592,77</w:t>
            </w:r>
          </w:p>
          <w:p w:rsidR="00852886" w:rsidRPr="000C7A22" w:rsidRDefault="00852886" w:rsidP="000A0695">
            <w:pPr>
              <w:jc w:val="right"/>
              <w:rPr>
                <w:sz w:val="20"/>
                <w:szCs w:val="20"/>
              </w:rPr>
            </w:pPr>
            <w:r w:rsidRPr="000C7A22">
              <w:rPr>
                <w:sz w:val="20"/>
                <w:szCs w:val="20"/>
              </w:rPr>
              <w:t>(%25 İnd.)</w:t>
            </w:r>
          </w:p>
        </w:tc>
      </w:tr>
      <w:tr w:rsidR="00852886"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86" w:rsidRPr="000C7A22" w:rsidRDefault="0085288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18</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26/07/2016</w:t>
            </w:r>
            <w:proofErr w:type="gramEnd"/>
            <w:r w:rsidRPr="000C7A22">
              <w:rPr>
                <w:rFonts w:ascii="Times New Roman" w:hAnsi="Times New Roman" w:cs="Times New Roman"/>
                <w:sz w:val="20"/>
                <w:szCs w:val="20"/>
              </w:rPr>
              <w:t>-118</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ÇUKUR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ZEYNALİ KILIÇ</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right"/>
              <w:rPr>
                <w:sz w:val="20"/>
                <w:szCs w:val="20"/>
              </w:rPr>
            </w:pPr>
            <w:r w:rsidRPr="000C7A22">
              <w:rPr>
                <w:sz w:val="20"/>
                <w:szCs w:val="20"/>
              </w:rPr>
              <w:t>592,80</w:t>
            </w:r>
          </w:p>
          <w:p w:rsidR="00852886" w:rsidRPr="000C7A22" w:rsidRDefault="00852886" w:rsidP="000A0695">
            <w:pPr>
              <w:jc w:val="right"/>
              <w:rPr>
                <w:sz w:val="20"/>
                <w:szCs w:val="20"/>
              </w:rPr>
            </w:pPr>
            <w:r w:rsidRPr="000C7A22">
              <w:rPr>
                <w:sz w:val="20"/>
                <w:szCs w:val="20"/>
              </w:rPr>
              <w:t>(%25 İnd.)</w:t>
            </w:r>
          </w:p>
        </w:tc>
      </w:tr>
      <w:tr w:rsidR="00852886"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86" w:rsidRPr="000C7A22" w:rsidRDefault="0085288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19</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16/08/2016</w:t>
            </w:r>
            <w:proofErr w:type="gramEnd"/>
            <w:r w:rsidRPr="000C7A22">
              <w:rPr>
                <w:rFonts w:ascii="Times New Roman" w:hAnsi="Times New Roman" w:cs="Times New Roman"/>
                <w:sz w:val="20"/>
                <w:szCs w:val="20"/>
              </w:rPr>
              <w:t>-131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TEPEKÖY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ÖZNUR KARADEMİR</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right"/>
              <w:rPr>
                <w:sz w:val="20"/>
                <w:szCs w:val="20"/>
              </w:rPr>
            </w:pPr>
            <w:r w:rsidRPr="000C7A22">
              <w:rPr>
                <w:sz w:val="20"/>
                <w:szCs w:val="20"/>
              </w:rPr>
              <w:t>790,36</w:t>
            </w:r>
          </w:p>
        </w:tc>
      </w:tr>
      <w:tr w:rsidR="00852886"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86" w:rsidRPr="000C7A22" w:rsidRDefault="00852886"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20</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06/09/2016</w:t>
            </w:r>
            <w:proofErr w:type="gramEnd"/>
            <w:r w:rsidRPr="000C7A22">
              <w:rPr>
                <w:rFonts w:ascii="Times New Roman" w:hAnsi="Times New Roman" w:cs="Times New Roman"/>
                <w:sz w:val="20"/>
                <w:szCs w:val="20"/>
              </w:rPr>
              <w:t>-147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SARIBUDAK</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DE2838">
            <w:pPr>
              <w:rPr>
                <w:rFonts w:ascii="Times New Roman" w:hAnsi="Times New Roman" w:cs="Times New Roman"/>
                <w:sz w:val="20"/>
                <w:szCs w:val="20"/>
              </w:rPr>
            </w:pPr>
            <w:r w:rsidRPr="000C7A22">
              <w:rPr>
                <w:rFonts w:ascii="Times New Roman" w:hAnsi="Times New Roman" w:cs="Times New Roman"/>
                <w:sz w:val="20"/>
                <w:szCs w:val="20"/>
              </w:rPr>
              <w:t>ÖMER TÜRKOĞLU</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0A0695">
            <w:pPr>
              <w:jc w:val="right"/>
              <w:rPr>
                <w:sz w:val="20"/>
                <w:szCs w:val="20"/>
              </w:rPr>
            </w:pPr>
            <w:r w:rsidRPr="000C7A22">
              <w:rPr>
                <w:sz w:val="20"/>
                <w:szCs w:val="20"/>
              </w:rPr>
              <w:t>592,80</w:t>
            </w:r>
          </w:p>
          <w:p w:rsidR="00852886" w:rsidRPr="000C7A22" w:rsidRDefault="00852886" w:rsidP="000A0695">
            <w:pPr>
              <w:jc w:val="right"/>
              <w:rPr>
                <w:sz w:val="20"/>
                <w:szCs w:val="20"/>
              </w:rPr>
            </w:pPr>
            <w:r w:rsidRPr="000C7A22">
              <w:rPr>
                <w:sz w:val="20"/>
                <w:szCs w:val="20"/>
              </w:rPr>
              <w:t>(%25 İnd.)</w:t>
            </w:r>
          </w:p>
        </w:tc>
      </w:tr>
      <w:tr w:rsidR="00DE2838" w:rsidRPr="000C7A22" w:rsidTr="006A7B91">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838" w:rsidRPr="000C7A22" w:rsidRDefault="00DE2838" w:rsidP="00127831">
            <w:pPr>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21</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2838" w:rsidRPr="000C7A22" w:rsidRDefault="00DE2838" w:rsidP="000A0695">
            <w:pPr>
              <w:jc w:val="center"/>
              <w:rPr>
                <w:rFonts w:ascii="Times New Roman" w:hAnsi="Times New Roman" w:cs="Times New Roman"/>
                <w:sz w:val="20"/>
                <w:szCs w:val="20"/>
              </w:rPr>
            </w:pPr>
            <w:proofErr w:type="gramStart"/>
            <w:r w:rsidRPr="000C7A22">
              <w:rPr>
                <w:rFonts w:ascii="Times New Roman" w:hAnsi="Times New Roman" w:cs="Times New Roman"/>
                <w:sz w:val="20"/>
                <w:szCs w:val="20"/>
              </w:rPr>
              <w:t>16/08/2016</w:t>
            </w:r>
            <w:proofErr w:type="gramEnd"/>
            <w:r w:rsidRPr="000C7A22">
              <w:rPr>
                <w:rFonts w:ascii="Times New Roman" w:hAnsi="Times New Roman" w:cs="Times New Roman"/>
                <w:sz w:val="20"/>
                <w:szCs w:val="20"/>
              </w:rPr>
              <w:t>-130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2838" w:rsidRPr="000C7A22" w:rsidRDefault="00DE283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2838" w:rsidRPr="000C7A22" w:rsidRDefault="00DE2838" w:rsidP="00DE2838">
            <w:pPr>
              <w:rPr>
                <w:rFonts w:ascii="Times New Roman" w:hAnsi="Times New Roman" w:cs="Times New Roman"/>
                <w:sz w:val="20"/>
                <w:szCs w:val="20"/>
              </w:rPr>
            </w:pPr>
            <w:r w:rsidRPr="000C7A22">
              <w:rPr>
                <w:rFonts w:ascii="Times New Roman" w:hAnsi="Times New Roman" w:cs="Times New Roman"/>
                <w:sz w:val="20"/>
                <w:szCs w:val="20"/>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2838" w:rsidRPr="000C7A22" w:rsidRDefault="00DE2838" w:rsidP="00DE2838">
            <w:pPr>
              <w:rPr>
                <w:rFonts w:ascii="Times New Roman" w:hAnsi="Times New Roman" w:cs="Times New Roman"/>
                <w:sz w:val="20"/>
                <w:szCs w:val="20"/>
              </w:rPr>
            </w:pPr>
            <w:r w:rsidRPr="000C7A22">
              <w:rPr>
                <w:rFonts w:ascii="Times New Roman" w:hAnsi="Times New Roman" w:cs="Times New Roman"/>
                <w:sz w:val="20"/>
                <w:szCs w:val="20"/>
              </w:rPr>
              <w:t>KÖPRÜYAKA</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2838" w:rsidRPr="000C7A22" w:rsidRDefault="00DE2838" w:rsidP="00DE2838">
            <w:pPr>
              <w:rPr>
                <w:rFonts w:ascii="Times New Roman" w:hAnsi="Times New Roman" w:cs="Times New Roman"/>
                <w:sz w:val="20"/>
                <w:szCs w:val="20"/>
                <w:shd w:val="clear" w:color="auto" w:fill="FFFFFF"/>
              </w:rPr>
            </w:pPr>
            <w:r w:rsidRPr="000C7A22">
              <w:rPr>
                <w:rFonts w:ascii="Times New Roman" w:hAnsi="Times New Roman" w:cs="Times New Roman"/>
                <w:sz w:val="20"/>
                <w:szCs w:val="20"/>
              </w:rPr>
              <w:t xml:space="preserve">YILMAZLAR </w:t>
            </w:r>
            <w:proofErr w:type="gramStart"/>
            <w:r w:rsidRPr="000C7A22">
              <w:rPr>
                <w:rFonts w:ascii="Times New Roman" w:hAnsi="Times New Roman" w:cs="Times New Roman"/>
                <w:sz w:val="20"/>
                <w:szCs w:val="20"/>
              </w:rPr>
              <w:t>İNŞ.TEKS</w:t>
            </w:r>
            <w:proofErr w:type="gramEnd"/>
            <w:r w:rsidRPr="000C7A22">
              <w:rPr>
                <w:rFonts w:ascii="Times New Roman" w:hAnsi="Times New Roman" w:cs="Times New Roman"/>
                <w:sz w:val="20"/>
                <w:szCs w:val="20"/>
              </w:rPr>
              <w:t>.MAD.TURZ.GIDA PETROL ÜRÜNLERİ İML.NAK.İTH.İHR.PAZ.VE TİC.AN.ŞTİ.</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852886">
            <w:pPr>
              <w:jc w:val="right"/>
              <w:rPr>
                <w:sz w:val="20"/>
                <w:szCs w:val="20"/>
              </w:rPr>
            </w:pPr>
            <w:r w:rsidRPr="000C7A22">
              <w:rPr>
                <w:sz w:val="20"/>
                <w:szCs w:val="20"/>
              </w:rPr>
              <w:t>1.706,17</w:t>
            </w:r>
          </w:p>
          <w:p w:rsidR="00DE2838" w:rsidRPr="000C7A22" w:rsidRDefault="00852886" w:rsidP="00852886">
            <w:pPr>
              <w:rPr>
                <w:rFonts w:ascii="Times New Roman" w:hAnsi="Times New Roman" w:cs="Times New Roman"/>
                <w:sz w:val="20"/>
                <w:szCs w:val="20"/>
                <w:shd w:val="clear" w:color="auto" w:fill="FFFFFF"/>
              </w:rPr>
            </w:pPr>
            <w:r w:rsidRPr="000C7A22">
              <w:rPr>
                <w:sz w:val="20"/>
                <w:szCs w:val="20"/>
              </w:rPr>
              <w:t xml:space="preserve">       (%25 İnd.)</w:t>
            </w:r>
          </w:p>
        </w:tc>
      </w:tr>
      <w:tr w:rsidR="00852886" w:rsidRPr="000C7A22" w:rsidTr="00852886">
        <w:trPr>
          <w:trHeight w:val="1"/>
        </w:trPr>
        <w:tc>
          <w:tcPr>
            <w:tcW w:w="84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852886">
            <w:pPr>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                                                                                                                  GENEL </w:t>
            </w:r>
            <w:proofErr w:type="gramStart"/>
            <w:r w:rsidRPr="000C7A22">
              <w:rPr>
                <w:rFonts w:ascii="Times New Roman" w:hAnsi="Times New Roman" w:cs="Times New Roman"/>
                <w:b/>
                <w:bCs/>
                <w:shd w:val="clear" w:color="auto" w:fill="FFFFFF"/>
              </w:rPr>
              <w:t>TOPLAM  :</w:t>
            </w:r>
            <w:proofErr w:type="gramEnd"/>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0C7A22" w:rsidRDefault="00852886" w:rsidP="00852886">
            <w:pPr>
              <w:jc w:val="center"/>
              <w:rPr>
                <w:b/>
              </w:rPr>
            </w:pPr>
          </w:p>
          <w:p w:rsidR="00852886" w:rsidRPr="000C7A22" w:rsidRDefault="00852886" w:rsidP="00852886">
            <w:pPr>
              <w:jc w:val="center"/>
              <w:rPr>
                <w:b/>
              </w:rPr>
            </w:pPr>
            <w:r w:rsidRPr="000C7A22">
              <w:rPr>
                <w:b/>
              </w:rPr>
              <w:t>76.330,41</w:t>
            </w:r>
          </w:p>
        </w:tc>
      </w:tr>
    </w:tbl>
    <w:p w:rsidR="007E23B2" w:rsidRPr="000C7A22" w:rsidRDefault="007E23B2" w:rsidP="00127831">
      <w:pPr>
        <w:rPr>
          <w:rFonts w:ascii="Times New Roman" w:hAnsi="Times New Roman" w:cs="Times New Roman"/>
          <w:sz w:val="24"/>
          <w:szCs w:val="24"/>
          <w:shd w:val="clear" w:color="auto" w:fill="FFFFFF"/>
        </w:rPr>
      </w:pPr>
    </w:p>
    <w:p w:rsidR="007E23B2" w:rsidRPr="000C7A22" w:rsidRDefault="007E23B2"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w:t>
      </w:r>
      <w:r w:rsidR="00811387"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Yılında Tahsil Edilen Gelirler</w:t>
      </w:r>
    </w:p>
    <w:tbl>
      <w:tblPr>
        <w:tblW w:w="9639" w:type="dxa"/>
        <w:tblInd w:w="2" w:type="dxa"/>
        <w:tblCellMar>
          <w:left w:w="10" w:type="dxa"/>
          <w:right w:w="10" w:type="dxa"/>
        </w:tblCellMar>
        <w:tblLook w:val="0000"/>
      </w:tblPr>
      <w:tblGrid>
        <w:gridCol w:w="3157"/>
        <w:gridCol w:w="3103"/>
        <w:gridCol w:w="3379"/>
      </w:tblGrid>
      <w:tr w:rsidR="007E23B2" w:rsidRPr="000C7A22"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rPr>
                <w:rFonts w:ascii="Times New Roman" w:hAnsi="Times New Roman" w:cs="Times New Roman"/>
                <w:shd w:val="clear" w:color="auto" w:fill="FFFFFF"/>
              </w:rPr>
            </w:pPr>
            <w:r w:rsidRPr="000C7A22">
              <w:rPr>
                <w:rFonts w:ascii="Times New Roman" w:hAnsi="Times New Roman" w:cs="Times New Roman"/>
                <w:b/>
                <w:bCs/>
                <w:shd w:val="clear" w:color="auto" w:fill="FFFFFF"/>
              </w:rPr>
              <w:t>Gelir Kodu:</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Çeşidi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Tutarı (TL)</w:t>
            </w:r>
          </w:p>
        </w:tc>
      </w:tr>
      <w:tr w:rsidR="00811387" w:rsidRPr="000C7A22"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rPr>
                <w:rFonts w:ascii="Times New Roman" w:hAnsi="Times New Roman" w:cs="Times New Roman"/>
                <w:sz w:val="20"/>
                <w:szCs w:val="20"/>
              </w:rPr>
            </w:pPr>
          </w:p>
          <w:p w:rsidR="00811387" w:rsidRPr="000C7A22" w:rsidRDefault="00811387" w:rsidP="00811387">
            <w:pPr>
              <w:rPr>
                <w:rFonts w:ascii="Times New Roman" w:hAnsi="Times New Roman" w:cs="Times New Roman"/>
                <w:sz w:val="20"/>
                <w:szCs w:val="20"/>
              </w:rPr>
            </w:pPr>
            <w:r w:rsidRPr="000C7A22">
              <w:rPr>
                <w:rFonts w:ascii="Times New Roman" w:hAnsi="Times New Roman" w:cs="Times New Roman"/>
                <w:sz w:val="20"/>
                <w:szCs w:val="20"/>
              </w:rPr>
              <w:t>600.05.9.1.99</w:t>
            </w:r>
          </w:p>
          <w:p w:rsidR="00811387" w:rsidRPr="000C7A22" w:rsidRDefault="00811387" w:rsidP="00811387">
            <w:pPr>
              <w:rPr>
                <w:rFonts w:ascii="Times New Roman" w:hAnsi="Times New Roman" w:cs="Times New Roman"/>
                <w:sz w:val="20"/>
                <w:szCs w:val="20"/>
              </w:rPr>
            </w:pP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rPr>
                <w:rFonts w:ascii="Times New Roman" w:hAnsi="Times New Roman" w:cs="Times New Roman"/>
                <w:sz w:val="20"/>
                <w:szCs w:val="20"/>
              </w:rPr>
            </w:pPr>
            <w:r w:rsidRPr="000C7A22">
              <w:rPr>
                <w:rFonts w:ascii="Times New Roman" w:hAnsi="Times New Roman" w:cs="Times New Roman"/>
                <w:sz w:val="20"/>
                <w:szCs w:val="20"/>
              </w:rPr>
              <w:t>YUKARIDA TANIMLANMAYAN DİĞER ÇEŞİTLİ GELİRLER</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jc w:val="right"/>
              <w:rPr>
                <w:rFonts w:ascii="Times New Roman" w:hAnsi="Times New Roman" w:cs="Times New Roman"/>
                <w:sz w:val="20"/>
                <w:szCs w:val="20"/>
              </w:rPr>
            </w:pPr>
          </w:p>
          <w:p w:rsidR="00811387" w:rsidRPr="000C7A22" w:rsidRDefault="00811387" w:rsidP="00811387">
            <w:pPr>
              <w:jc w:val="right"/>
              <w:rPr>
                <w:rFonts w:ascii="Times New Roman" w:hAnsi="Times New Roman" w:cs="Times New Roman"/>
                <w:sz w:val="20"/>
                <w:szCs w:val="20"/>
              </w:rPr>
            </w:pPr>
            <w:r w:rsidRPr="000C7A22">
              <w:rPr>
                <w:rFonts w:ascii="Times New Roman" w:hAnsi="Times New Roman" w:cs="Times New Roman"/>
                <w:sz w:val="20"/>
                <w:szCs w:val="20"/>
              </w:rPr>
              <w:t>711,99</w:t>
            </w:r>
          </w:p>
        </w:tc>
      </w:tr>
      <w:tr w:rsidR="00811387" w:rsidRPr="000C7A22"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rPr>
                <w:rFonts w:ascii="Times New Roman" w:hAnsi="Times New Roman" w:cs="Times New Roman"/>
                <w:sz w:val="20"/>
                <w:szCs w:val="20"/>
              </w:rPr>
            </w:pPr>
          </w:p>
          <w:p w:rsidR="00811387" w:rsidRPr="000C7A22" w:rsidRDefault="00811387" w:rsidP="00811387">
            <w:pPr>
              <w:rPr>
                <w:rFonts w:ascii="Times New Roman" w:hAnsi="Times New Roman" w:cs="Times New Roman"/>
                <w:sz w:val="20"/>
                <w:szCs w:val="20"/>
              </w:rPr>
            </w:pPr>
            <w:r w:rsidRPr="000C7A22">
              <w:rPr>
                <w:rFonts w:ascii="Times New Roman" w:hAnsi="Times New Roman" w:cs="Times New Roman"/>
                <w:sz w:val="20"/>
                <w:szCs w:val="20"/>
              </w:rPr>
              <w:t>120.05.3.2.99</w:t>
            </w:r>
          </w:p>
          <w:p w:rsidR="00811387" w:rsidRPr="000C7A22" w:rsidRDefault="00811387" w:rsidP="00811387">
            <w:pPr>
              <w:rPr>
                <w:rFonts w:ascii="Times New Roman" w:hAnsi="Times New Roman" w:cs="Times New Roman"/>
                <w:sz w:val="20"/>
                <w:szCs w:val="20"/>
              </w:rPr>
            </w:pP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rPr>
                <w:rFonts w:ascii="Times New Roman" w:hAnsi="Times New Roman" w:cs="Times New Roman"/>
                <w:sz w:val="20"/>
                <w:szCs w:val="20"/>
              </w:rPr>
            </w:pPr>
          </w:p>
          <w:p w:rsidR="00811387" w:rsidRPr="000C7A22" w:rsidRDefault="00811387" w:rsidP="00811387">
            <w:pPr>
              <w:rPr>
                <w:rFonts w:ascii="Times New Roman" w:hAnsi="Times New Roman" w:cs="Times New Roman"/>
                <w:sz w:val="20"/>
                <w:szCs w:val="20"/>
              </w:rPr>
            </w:pPr>
            <w:r w:rsidRPr="000C7A22">
              <w:rPr>
                <w:rFonts w:ascii="Times New Roman" w:hAnsi="Times New Roman" w:cs="Times New Roman"/>
                <w:sz w:val="20"/>
                <w:szCs w:val="20"/>
              </w:rPr>
              <w:t>DİGER İDARİ PARA CEZALARI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jc w:val="right"/>
              <w:rPr>
                <w:rFonts w:ascii="Times New Roman" w:hAnsi="Times New Roman" w:cs="Times New Roman"/>
                <w:sz w:val="20"/>
                <w:szCs w:val="20"/>
              </w:rPr>
            </w:pPr>
          </w:p>
          <w:p w:rsidR="00811387" w:rsidRPr="000C7A22" w:rsidRDefault="00811387" w:rsidP="00811387">
            <w:pPr>
              <w:jc w:val="right"/>
              <w:rPr>
                <w:rFonts w:ascii="Times New Roman" w:hAnsi="Times New Roman" w:cs="Times New Roman"/>
                <w:sz w:val="20"/>
                <w:szCs w:val="20"/>
              </w:rPr>
            </w:pPr>
            <w:r w:rsidRPr="000C7A22">
              <w:rPr>
                <w:rFonts w:ascii="Times New Roman" w:hAnsi="Times New Roman" w:cs="Times New Roman"/>
                <w:sz w:val="20"/>
                <w:szCs w:val="20"/>
              </w:rPr>
              <w:t>76.330,41</w:t>
            </w:r>
          </w:p>
        </w:tc>
      </w:tr>
      <w:tr w:rsidR="00811387" w:rsidRPr="000C7A22"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rPr>
                <w:rFonts w:ascii="Times New Roman" w:hAnsi="Times New Roman" w:cs="Times New Roman"/>
                <w:sz w:val="20"/>
                <w:szCs w:val="20"/>
              </w:rPr>
            </w:pPr>
            <w:r w:rsidRPr="000C7A22">
              <w:rPr>
                <w:rFonts w:ascii="Times New Roman" w:hAnsi="Times New Roman" w:cs="Times New Roman"/>
                <w:sz w:val="20"/>
                <w:szCs w:val="20"/>
              </w:rPr>
              <w:t>600.01.6.9.99</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rPr>
                <w:rFonts w:ascii="Times New Roman" w:hAnsi="Times New Roman" w:cs="Times New Roman"/>
                <w:sz w:val="20"/>
                <w:szCs w:val="20"/>
              </w:rPr>
            </w:pPr>
            <w:r w:rsidRPr="000C7A22">
              <w:rPr>
                <w:rFonts w:ascii="Times New Roman" w:hAnsi="Times New Roman" w:cs="Times New Roman"/>
                <w:sz w:val="20"/>
                <w:szCs w:val="20"/>
              </w:rPr>
              <w:t>DİĞER HARÇLAR</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jc w:val="right"/>
              <w:rPr>
                <w:rFonts w:ascii="Times New Roman" w:hAnsi="Times New Roman" w:cs="Times New Roman"/>
                <w:sz w:val="20"/>
                <w:szCs w:val="20"/>
              </w:rPr>
            </w:pPr>
            <w:r w:rsidRPr="000C7A22">
              <w:rPr>
                <w:rFonts w:ascii="Times New Roman" w:hAnsi="Times New Roman" w:cs="Times New Roman"/>
                <w:sz w:val="20"/>
                <w:szCs w:val="20"/>
              </w:rPr>
              <w:t>88.749,95</w:t>
            </w:r>
          </w:p>
        </w:tc>
      </w:tr>
      <w:tr w:rsidR="007E23B2" w:rsidRPr="000C7A22" w:rsidTr="00811387">
        <w:trPr>
          <w:trHeight w:val="1"/>
        </w:trPr>
        <w:tc>
          <w:tcPr>
            <w:tcW w:w="6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811387">
            <w:pPr>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GENEL </w:t>
            </w:r>
            <w:proofErr w:type="gramStart"/>
            <w:r w:rsidRPr="000C7A22">
              <w:rPr>
                <w:rFonts w:ascii="Times New Roman" w:hAnsi="Times New Roman" w:cs="Times New Roman"/>
                <w:b/>
                <w:bCs/>
                <w:shd w:val="clear" w:color="auto" w:fill="FFFFFF"/>
              </w:rPr>
              <w:t>YOPLAM :</w:t>
            </w:r>
            <w:proofErr w:type="gramEnd"/>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0C7A22" w:rsidRDefault="00811387" w:rsidP="00811387">
            <w:pPr>
              <w:jc w:val="right"/>
              <w:rPr>
                <w:b/>
              </w:rPr>
            </w:pPr>
            <w:r w:rsidRPr="000C7A22">
              <w:rPr>
                <w:b/>
              </w:rPr>
              <w:t>165.792,35</w:t>
            </w:r>
          </w:p>
          <w:p w:rsidR="007E23B2" w:rsidRPr="000C7A22" w:rsidRDefault="007E23B2" w:rsidP="00811387">
            <w:pPr>
              <w:jc w:val="right"/>
              <w:rPr>
                <w:rFonts w:ascii="Times New Roman" w:hAnsi="Times New Roman" w:cs="Times New Roman"/>
                <w:shd w:val="clear" w:color="auto" w:fill="FFFFFF"/>
              </w:rPr>
            </w:pPr>
          </w:p>
        </w:tc>
      </w:tr>
    </w:tbl>
    <w:p w:rsidR="007E23B2" w:rsidRPr="000C7A22" w:rsidRDefault="007E23B2" w:rsidP="00127831">
      <w:pPr>
        <w:rPr>
          <w:rFonts w:ascii="Times New Roman" w:hAnsi="Times New Roman" w:cs="Times New Roman"/>
          <w:b/>
          <w:bCs/>
          <w:sz w:val="24"/>
          <w:szCs w:val="24"/>
          <w:shd w:val="clear" w:color="auto" w:fill="FFFFFF"/>
        </w:rPr>
      </w:pPr>
    </w:p>
    <w:p w:rsidR="0061332D" w:rsidRPr="000C7A22" w:rsidRDefault="0061332D" w:rsidP="00127831">
      <w:pPr>
        <w:rPr>
          <w:rFonts w:ascii="Times New Roman" w:hAnsi="Times New Roman" w:cs="Times New Roman"/>
          <w:b/>
          <w:bCs/>
          <w:sz w:val="24"/>
          <w:szCs w:val="24"/>
          <w:shd w:val="clear" w:color="auto" w:fill="FFFFFF"/>
        </w:rPr>
      </w:pPr>
    </w:p>
    <w:p w:rsidR="007E23B2" w:rsidRPr="000C7A22" w:rsidRDefault="000A0695" w:rsidP="00127831">
      <w:pP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2016</w:t>
      </w:r>
      <w:r w:rsidR="007E23B2" w:rsidRPr="000C7A22">
        <w:rPr>
          <w:rFonts w:ascii="Times New Roman" w:hAnsi="Times New Roman" w:cs="Times New Roman"/>
          <w:b/>
          <w:bCs/>
          <w:sz w:val="24"/>
          <w:szCs w:val="24"/>
          <w:shd w:val="clear" w:color="auto" w:fill="FFFFFF"/>
        </w:rPr>
        <w:t xml:space="preserve"> Yılı Harcama Tablosu</w:t>
      </w:r>
    </w:p>
    <w:tbl>
      <w:tblPr>
        <w:tblW w:w="9639" w:type="dxa"/>
        <w:tblInd w:w="2" w:type="dxa"/>
        <w:tblLayout w:type="fixed"/>
        <w:tblCellMar>
          <w:left w:w="10" w:type="dxa"/>
          <w:right w:w="10" w:type="dxa"/>
        </w:tblCellMar>
        <w:tblLook w:val="0000"/>
      </w:tblPr>
      <w:tblGrid>
        <w:gridCol w:w="842"/>
        <w:gridCol w:w="14"/>
        <w:gridCol w:w="700"/>
        <w:gridCol w:w="8"/>
        <w:gridCol w:w="426"/>
        <w:gridCol w:w="8"/>
        <w:gridCol w:w="706"/>
        <w:gridCol w:w="7"/>
        <w:gridCol w:w="7"/>
        <w:gridCol w:w="3064"/>
        <w:gridCol w:w="18"/>
        <w:gridCol w:w="18"/>
        <w:gridCol w:w="2551"/>
        <w:gridCol w:w="1270"/>
      </w:tblGrid>
      <w:tr w:rsidR="007E23B2" w:rsidRPr="000C7A22" w:rsidTr="00F34C31">
        <w:trPr>
          <w:cantSplit/>
          <w:trHeight w:val="1134"/>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F34C31">
            <w:pPr>
              <w:ind w:left="113" w:right="113"/>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KURM.</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F34C31">
            <w:pPr>
              <w:ind w:left="113" w:right="113"/>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FONK.</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F34C31">
            <w:pPr>
              <w:ind w:left="113" w:right="113"/>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FİNANS</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0C7A22" w:rsidRDefault="007E23B2" w:rsidP="00F34C31">
            <w:pPr>
              <w:ind w:left="113" w:right="113"/>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EKONM.</w:t>
            </w:r>
          </w:p>
        </w:tc>
        <w:tc>
          <w:tcPr>
            <w:tcW w:w="311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İLGİLİ</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AÇIKLAMA</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E23B2" w:rsidRPr="000C7A22" w:rsidRDefault="007E23B2" w:rsidP="00127831">
            <w:pPr>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HARCAMA MİKTARI</w:t>
            </w:r>
          </w:p>
        </w:tc>
      </w:tr>
      <w:tr w:rsidR="007E23B2"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06.04</w:t>
            </w:r>
          </w:p>
        </w:tc>
        <w:tc>
          <w:tcPr>
            <w:tcW w:w="311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KAPALI CEZAEVİ MÜD</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DİĞER ARSA ALIM VE KAMULAŞTIRMA GİDERLERİ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842.622,11</w:t>
            </w:r>
          </w:p>
        </w:tc>
      </w:tr>
      <w:tr w:rsidR="007E23B2"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06.04</w:t>
            </w:r>
          </w:p>
        </w:tc>
        <w:tc>
          <w:tcPr>
            <w:tcW w:w="311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KAPALI CEZAEVİ MÜD</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DİĞER ARSA ALIM VE KAMULAŞTIRMA GİDERLERİ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474.545,88</w:t>
            </w:r>
          </w:p>
        </w:tc>
      </w:tr>
      <w:tr w:rsidR="007E23B2"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06.04</w:t>
            </w:r>
          </w:p>
        </w:tc>
        <w:tc>
          <w:tcPr>
            <w:tcW w:w="311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KAPALI CEZAEVİ MÜD</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DİĞER ARSA ALIM VE KAMULAŞTIRMA GİDERLERİ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642.732,91</w:t>
            </w:r>
          </w:p>
        </w:tc>
      </w:tr>
      <w:tr w:rsidR="007E23B2"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06.04</w:t>
            </w:r>
          </w:p>
        </w:tc>
        <w:tc>
          <w:tcPr>
            <w:tcW w:w="311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KAPALI CEZAEVİ MÜD</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DİĞER ARSA ALIM VE KAMULAŞTIRMA GİDERLERİ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251.439,47</w:t>
            </w:r>
          </w:p>
        </w:tc>
      </w:tr>
      <w:tr w:rsidR="007E23B2"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06.04</w:t>
            </w:r>
          </w:p>
        </w:tc>
        <w:tc>
          <w:tcPr>
            <w:tcW w:w="311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KAPALI CEZAEVİ MÜD.</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DİĞER ARSA ALIM VE KAMULAŞTIRMA GİDERLERİ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373.655,60</w:t>
            </w:r>
          </w:p>
        </w:tc>
      </w:tr>
      <w:tr w:rsidR="007E23B2"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06.04</w:t>
            </w:r>
          </w:p>
        </w:tc>
        <w:tc>
          <w:tcPr>
            <w:tcW w:w="311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ARTVİN KAPALI CEZAEVİ MÜD.</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DİĞER ARSA ALIM VE KAMULAŞTIRMA GİDERLERİ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A0695"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190.998,82</w:t>
            </w:r>
          </w:p>
        </w:tc>
      </w:tr>
      <w:tr w:rsidR="007E23B2" w:rsidRPr="000C7A22" w:rsidTr="00F34C31">
        <w:trPr>
          <w:trHeight w:val="1"/>
        </w:trPr>
        <w:tc>
          <w:tcPr>
            <w:tcW w:w="8368"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right"/>
              <w:rPr>
                <w:rFonts w:ascii="Times New Roman" w:hAnsi="Times New Roman" w:cs="Times New Roman"/>
                <w:shd w:val="clear" w:color="auto" w:fill="FFFFFF"/>
              </w:rPr>
            </w:pPr>
            <w:proofErr w:type="gramStart"/>
            <w:r w:rsidRPr="000C7A22">
              <w:rPr>
                <w:rFonts w:ascii="Times New Roman" w:hAnsi="Times New Roman" w:cs="Times New Roman"/>
                <w:b/>
                <w:bCs/>
                <w:shd w:val="clear" w:color="auto" w:fill="FFFFFF"/>
              </w:rPr>
              <w:t>TOPLAM  :</w:t>
            </w:r>
            <w:proofErr w:type="gramEnd"/>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05396" w:rsidP="00127831">
            <w:pPr>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2.775.994,79</w:t>
            </w:r>
          </w:p>
        </w:tc>
      </w:tr>
      <w:tr w:rsidR="007E23B2"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03.05</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AYKAF </w:t>
            </w:r>
            <w:proofErr w:type="gramStart"/>
            <w:r w:rsidRPr="000C7A22">
              <w:rPr>
                <w:rFonts w:ascii="Times New Roman" w:hAnsi="Times New Roman" w:cs="Times New Roman"/>
                <w:sz w:val="20"/>
                <w:szCs w:val="20"/>
                <w:shd w:val="clear" w:color="auto" w:fill="FFFFFF"/>
              </w:rPr>
              <w:t>İNŞ.TUR</w:t>
            </w:r>
            <w:proofErr w:type="gramEnd"/>
            <w:r w:rsidRPr="000C7A22">
              <w:rPr>
                <w:rFonts w:ascii="Times New Roman" w:hAnsi="Times New Roman" w:cs="Times New Roman"/>
                <w:sz w:val="20"/>
                <w:szCs w:val="20"/>
                <w:shd w:val="clear" w:color="auto" w:fill="FFFFFF"/>
              </w:rPr>
              <w:t xml:space="preserve">.PAZ. </w:t>
            </w:r>
            <w:proofErr w:type="gramStart"/>
            <w:r w:rsidRPr="000C7A22">
              <w:rPr>
                <w:rFonts w:ascii="Times New Roman" w:hAnsi="Times New Roman" w:cs="Times New Roman"/>
                <w:sz w:val="20"/>
                <w:szCs w:val="20"/>
                <w:shd w:val="clear" w:color="auto" w:fill="FFFFFF"/>
              </w:rPr>
              <w:t>MÜM.VE</w:t>
            </w:r>
            <w:proofErr w:type="gramEnd"/>
            <w:r w:rsidRPr="000C7A22">
              <w:rPr>
                <w:rFonts w:ascii="Times New Roman" w:hAnsi="Times New Roman" w:cs="Times New Roman"/>
                <w:sz w:val="20"/>
                <w:szCs w:val="20"/>
                <w:shd w:val="clear" w:color="auto" w:fill="FFFFFF"/>
              </w:rPr>
              <w:t xml:space="preserve"> DİŞ TİC.LTD.ŞTİ.</w:t>
            </w:r>
          </w:p>
        </w:tc>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EA35F6"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TELEFERİK SİSTEMLERİ ÖN FİZİBİLİTE RAPORUNUN HAZIRLANMASI İŞİ 2. HAKEDİŞ ÖDEMESİ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EA35F6"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101.168,05</w:t>
            </w:r>
          </w:p>
        </w:tc>
      </w:tr>
      <w:tr w:rsidR="0061332D"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03.05</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SERHAT SEZGİN</w:t>
            </w:r>
          </w:p>
        </w:tc>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EA35F6"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TİP PROJE YAPTIRILMASI İŞİ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EA35F6"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20.650,00</w:t>
            </w:r>
          </w:p>
        </w:tc>
      </w:tr>
      <w:tr w:rsidR="0061332D"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lastRenderedPageBreak/>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03.05</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OKAN GÜLTEKİN</w:t>
            </w:r>
          </w:p>
        </w:tc>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EA35F6"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ARDANUÇ KÖYLERİNE AİT KÖY YERLEİK ALAN TESPİTİTNİN YAPILMASI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EA35F6"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20.178,00</w:t>
            </w:r>
          </w:p>
        </w:tc>
      </w:tr>
      <w:tr w:rsidR="0061332D" w:rsidRPr="000C7A22" w:rsidTr="00F34C31">
        <w:trPr>
          <w:trHeight w:val="1"/>
        </w:trPr>
        <w:tc>
          <w:tcPr>
            <w:tcW w:w="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08</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D60D78">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03.05</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61332D" w:rsidP="006A7B91">
            <w:pPr>
              <w:rPr>
                <w:rFonts w:ascii="Times New Roman" w:hAnsi="Times New Roman" w:cs="Times New Roman"/>
                <w:sz w:val="20"/>
                <w:szCs w:val="20"/>
                <w:shd w:val="clear" w:color="auto" w:fill="FFFFFF"/>
              </w:rPr>
            </w:pPr>
            <w:proofErr w:type="gramStart"/>
            <w:r w:rsidRPr="000C7A22">
              <w:rPr>
                <w:rFonts w:ascii="Times New Roman" w:hAnsi="Times New Roman" w:cs="Times New Roman"/>
                <w:sz w:val="20"/>
                <w:szCs w:val="20"/>
                <w:shd w:val="clear" w:color="auto" w:fill="FFFFFF"/>
              </w:rPr>
              <w:t>G.İ.S</w:t>
            </w:r>
            <w:proofErr w:type="gramEnd"/>
            <w:r w:rsidRPr="000C7A22">
              <w:rPr>
                <w:rFonts w:ascii="Times New Roman" w:hAnsi="Times New Roman" w:cs="Times New Roman"/>
                <w:sz w:val="20"/>
                <w:szCs w:val="20"/>
                <w:shd w:val="clear" w:color="auto" w:fill="FFFFFF"/>
              </w:rPr>
              <w:t xml:space="preserve"> HARİTA MÜHENDİSLİĞİ PROJE ELEKT.VE HAB.MÜH.İNŞ.TAAH.TİC.LTD.ŞTİ.</w:t>
            </w:r>
          </w:p>
        </w:tc>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EA35F6"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ŞAVŞAT VE ARDANUÇ KÖYLERİNE AİT KÖY YERLEŞİK ALAN TESPİTİTNİN YAPILMASI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1332D" w:rsidRPr="000C7A22" w:rsidRDefault="00EA35F6"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20.178,00</w:t>
            </w:r>
          </w:p>
        </w:tc>
      </w:tr>
      <w:tr w:rsidR="007E23B2" w:rsidRPr="000C7A22" w:rsidTr="00F34C31">
        <w:trPr>
          <w:trHeight w:val="1"/>
        </w:trPr>
        <w:tc>
          <w:tcPr>
            <w:tcW w:w="8368"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673123">
            <w:pPr>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TOPLAM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EA35F6" w:rsidP="00127831">
            <w:pPr>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162.174,05</w:t>
            </w:r>
          </w:p>
        </w:tc>
      </w:tr>
      <w:tr w:rsidR="007E23B2" w:rsidRPr="000C7A22" w:rsidTr="00F34C31">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05</w:t>
            </w:r>
          </w:p>
        </w:tc>
        <w:tc>
          <w:tcPr>
            <w:tcW w:w="72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06.03</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NİL PROJE </w:t>
            </w:r>
            <w:proofErr w:type="gramStart"/>
            <w:r w:rsidRPr="000C7A22">
              <w:rPr>
                <w:rFonts w:ascii="Times New Roman" w:hAnsi="Times New Roman" w:cs="Times New Roman"/>
                <w:sz w:val="20"/>
                <w:szCs w:val="20"/>
                <w:shd w:val="clear" w:color="auto" w:fill="FFFFFF"/>
              </w:rPr>
              <w:t>MÜH.İNŞ.TUR</w:t>
            </w:r>
            <w:proofErr w:type="gramEnd"/>
            <w:r w:rsidRPr="000C7A22">
              <w:rPr>
                <w:rFonts w:ascii="Times New Roman" w:hAnsi="Times New Roman" w:cs="Times New Roman"/>
                <w:sz w:val="20"/>
                <w:szCs w:val="20"/>
                <w:shd w:val="clear" w:color="auto" w:fill="FFFFFF"/>
              </w:rPr>
              <w:t xml:space="preserve">. MAD.DİŞ </w:t>
            </w:r>
            <w:proofErr w:type="gramStart"/>
            <w:r w:rsidRPr="000C7A22">
              <w:rPr>
                <w:rFonts w:ascii="Times New Roman" w:hAnsi="Times New Roman" w:cs="Times New Roman"/>
                <w:sz w:val="20"/>
                <w:szCs w:val="20"/>
                <w:shd w:val="clear" w:color="auto" w:fill="FFFFFF"/>
              </w:rPr>
              <w:t>TİC.LTD.ŞTİ.</w:t>
            </w:r>
            <w:proofErr w:type="gramEnd"/>
          </w:p>
        </w:tc>
        <w:tc>
          <w:tcPr>
            <w:tcW w:w="2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EA35F6"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PLAN PROJE ALIMLARI 2. HAKEDİŞ ÖDEMESİ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EA35F6"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32.568,00</w:t>
            </w:r>
          </w:p>
        </w:tc>
      </w:tr>
      <w:tr w:rsidR="007E23B2" w:rsidRPr="000C7A22" w:rsidTr="00F34C31">
        <w:trPr>
          <w:trHeight w:val="520"/>
        </w:trPr>
        <w:tc>
          <w:tcPr>
            <w:tcW w:w="8368"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673123">
            <w:pPr>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TOPLAM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EA35F6" w:rsidP="00127831">
            <w:pPr>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32.568,00</w:t>
            </w:r>
          </w:p>
        </w:tc>
      </w:tr>
      <w:tr w:rsidR="007E23B2" w:rsidRPr="000C7A22" w:rsidTr="00F34C31">
        <w:trPr>
          <w:trHeight w:val="1"/>
        </w:trPr>
        <w:tc>
          <w:tcPr>
            <w:tcW w:w="85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44.08.34</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01.3.9</w:t>
            </w:r>
          </w:p>
        </w:tc>
        <w:tc>
          <w:tcPr>
            <w:tcW w:w="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05</w:t>
            </w:r>
          </w:p>
        </w:tc>
        <w:tc>
          <w:tcPr>
            <w:tcW w:w="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127831">
            <w:pPr>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03.02</w:t>
            </w:r>
          </w:p>
        </w:tc>
        <w:tc>
          <w:tcPr>
            <w:tcW w:w="3093"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 xml:space="preserve">YAPI BİLGİSAYAR </w:t>
            </w:r>
            <w:proofErr w:type="gramStart"/>
            <w:r w:rsidRPr="000C7A22">
              <w:rPr>
                <w:rFonts w:ascii="Times New Roman" w:hAnsi="Times New Roman" w:cs="Times New Roman"/>
                <w:sz w:val="20"/>
                <w:szCs w:val="20"/>
                <w:shd w:val="clear" w:color="auto" w:fill="FFFFFF"/>
              </w:rPr>
              <w:t>MİM.MÜH.İNŞ</w:t>
            </w:r>
            <w:proofErr w:type="gramEnd"/>
            <w:r w:rsidRPr="000C7A22">
              <w:rPr>
                <w:rFonts w:ascii="Times New Roman" w:hAnsi="Times New Roman" w:cs="Times New Roman"/>
                <w:sz w:val="20"/>
                <w:szCs w:val="20"/>
                <w:shd w:val="clear" w:color="auto" w:fill="FFFFFF"/>
              </w:rPr>
              <w:t>.TAAH.TUR.</w:t>
            </w:r>
          </w:p>
        </w:tc>
        <w:tc>
          <w:tcPr>
            <w:tcW w:w="2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63A23" w:rsidP="006A7B91">
            <w:pP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PLAN PAFTA PROJE VE EVRAKLARINFOTOKOPİ ÇEKİLME İŞİ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63A23" w:rsidP="00127831">
            <w:pPr>
              <w:jc w:val="right"/>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8.979,80</w:t>
            </w:r>
          </w:p>
        </w:tc>
      </w:tr>
      <w:tr w:rsidR="007E23B2" w:rsidRPr="000C7A22" w:rsidTr="00F34C31">
        <w:trPr>
          <w:trHeight w:val="1"/>
        </w:trPr>
        <w:tc>
          <w:tcPr>
            <w:tcW w:w="8368"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673123">
            <w:pPr>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TOPLAM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063A23" w:rsidP="00127831">
            <w:pPr>
              <w:jc w:val="right"/>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8.979,80</w:t>
            </w:r>
          </w:p>
        </w:tc>
      </w:tr>
      <w:tr w:rsidR="007E23B2" w:rsidRPr="000C7A22" w:rsidTr="00F34C31">
        <w:trPr>
          <w:trHeight w:val="1"/>
        </w:trPr>
        <w:tc>
          <w:tcPr>
            <w:tcW w:w="8368"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673123">
            <w:pPr>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GENEL TOPLAM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EA35F6" w:rsidP="00127831">
            <w:pPr>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2.979.716,64</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9- </w:t>
      </w:r>
      <w:r w:rsidRPr="000C7A22">
        <w:rPr>
          <w:rFonts w:ascii="Times New Roman" w:hAnsi="Times New Roman" w:cs="Times New Roman"/>
          <w:b/>
          <w:bCs/>
          <w:sz w:val="24"/>
          <w:szCs w:val="24"/>
          <w:u w:val="single"/>
          <w:shd w:val="clear" w:color="auto" w:fill="FFFFFF"/>
        </w:rPr>
        <w:t>İşletme ve İştirakler Müdürlüğü</w:t>
      </w:r>
      <w:r w:rsidRPr="000C7A22">
        <w:rPr>
          <w:rFonts w:ascii="Times New Roman" w:hAnsi="Times New Roman" w:cs="Times New Roman"/>
          <w:b/>
          <w:bCs/>
          <w:sz w:val="24"/>
          <w:szCs w:val="24"/>
          <w:u w:val="single"/>
          <w:shd w:val="clear" w:color="auto" w:fill="FFFFFF"/>
        </w:rPr>
        <w:tab/>
        <w: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     </w:t>
      </w:r>
      <w:proofErr w:type="gramStart"/>
      <w:r w:rsidRPr="000C7A22">
        <w:rPr>
          <w:rFonts w:ascii="Times New Roman" w:hAnsi="Times New Roman" w:cs="Times New Roman"/>
          <w:shd w:val="clear" w:color="auto" w:fill="FFFFFF"/>
        </w:rPr>
        <w:t xml:space="preserve">İl Özel İdaresinin sahibi ve ortağı olduğu şirketler ve iştirakler arasındaki kayıtları tutmak ve bunlar arasındaki etkin haberleşme, bilgi akışı sağlanması bunların borç alacak ilişkisinin takibi, aralarında doğabilecek idari ve mali konulardaki problemlerin çözümü ile ilgili iş ve işlemleri yürütmek görevi olan İşletme ve İştirakler Müdürlüğü, 1 Müdür, 1 Ayniyat Saymanı, </w:t>
      </w:r>
      <w:r w:rsidR="007022F2" w:rsidRPr="000C7A22">
        <w:rPr>
          <w:rFonts w:ascii="Times New Roman" w:hAnsi="Times New Roman" w:cs="Times New Roman"/>
          <w:shd w:val="clear" w:color="auto" w:fill="FFFFFF"/>
        </w:rPr>
        <w:t>2</w:t>
      </w:r>
      <w:r w:rsidRPr="000C7A22">
        <w:rPr>
          <w:rFonts w:ascii="Times New Roman" w:hAnsi="Times New Roman" w:cs="Times New Roman"/>
          <w:shd w:val="clear" w:color="auto" w:fill="FFFFFF"/>
        </w:rPr>
        <w:t xml:space="preserve"> Yardımcı Hizmetler, </w:t>
      </w:r>
      <w:r w:rsidR="007022F2" w:rsidRPr="000C7A22">
        <w:rPr>
          <w:rFonts w:ascii="Times New Roman" w:hAnsi="Times New Roman" w:cs="Times New Roman"/>
          <w:shd w:val="clear" w:color="auto" w:fill="FFFFFF"/>
        </w:rPr>
        <w:t>1 V.H.K.İ, 4</w:t>
      </w:r>
      <w:r w:rsidRPr="000C7A22">
        <w:rPr>
          <w:rFonts w:ascii="Times New Roman" w:hAnsi="Times New Roman" w:cs="Times New Roman"/>
          <w:shd w:val="clear" w:color="auto" w:fill="FFFFFF"/>
        </w:rPr>
        <w:t xml:space="preserve"> Kadrolu Vasıflı İşçi Personel ve</w:t>
      </w:r>
      <w:r w:rsidR="007022F2" w:rsidRPr="000C7A22">
        <w:rPr>
          <w:rFonts w:ascii="Times New Roman" w:hAnsi="Times New Roman" w:cs="Times New Roman"/>
          <w:shd w:val="clear" w:color="auto" w:fill="FFFFFF"/>
        </w:rPr>
        <w:t xml:space="preserve"> 200</w:t>
      </w:r>
      <w:r w:rsidRPr="000C7A22">
        <w:rPr>
          <w:rFonts w:ascii="Times New Roman" w:hAnsi="Times New Roman" w:cs="Times New Roman"/>
          <w:shd w:val="clear" w:color="auto" w:fill="FFFFFF"/>
        </w:rPr>
        <w:t xml:space="preserve"> Adet Hizmet </w:t>
      </w:r>
      <w:r w:rsidR="007022F2" w:rsidRPr="000C7A22">
        <w:rPr>
          <w:rFonts w:ascii="Times New Roman" w:hAnsi="Times New Roman" w:cs="Times New Roman"/>
          <w:shd w:val="clear" w:color="auto" w:fill="FFFFFF"/>
        </w:rPr>
        <w:t>Alımı olmak üzere Toplamda 209</w:t>
      </w:r>
      <w:r w:rsidRPr="000C7A22">
        <w:rPr>
          <w:rFonts w:ascii="Times New Roman" w:hAnsi="Times New Roman" w:cs="Times New Roman"/>
          <w:shd w:val="clear" w:color="auto" w:fill="FFFFFF"/>
        </w:rPr>
        <w:t xml:space="preserve"> personelle hizmet vermektedir.</w:t>
      </w:r>
      <w:proofErr w:type="gramEnd"/>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tbl>
      <w:tblPr>
        <w:tblW w:w="9639" w:type="dxa"/>
        <w:jc w:val="center"/>
        <w:tblCellMar>
          <w:left w:w="10" w:type="dxa"/>
          <w:right w:w="10" w:type="dxa"/>
        </w:tblCellMar>
        <w:tblLook w:val="0000"/>
      </w:tblPr>
      <w:tblGrid>
        <w:gridCol w:w="1851"/>
        <w:gridCol w:w="2014"/>
        <w:gridCol w:w="1156"/>
        <w:gridCol w:w="737"/>
        <w:gridCol w:w="310"/>
        <w:gridCol w:w="1322"/>
        <w:gridCol w:w="1180"/>
        <w:gridCol w:w="1069"/>
      </w:tblGrid>
      <w:tr w:rsidR="007E23B2" w:rsidRPr="000C7A22" w:rsidTr="00642ADC">
        <w:trPr>
          <w:trHeight w:val="241"/>
          <w:jc w:val="center"/>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ÜNVANI</w:t>
            </w:r>
          </w:p>
        </w:tc>
        <w:tc>
          <w:tcPr>
            <w:tcW w:w="39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GÖREV YERİ</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PERSONEL SAYISI</w:t>
            </w:r>
          </w:p>
        </w:tc>
      </w:tr>
      <w:tr w:rsidR="007E23B2" w:rsidRPr="000C7A22" w:rsidTr="00642ADC">
        <w:trPr>
          <w:trHeight w:val="241"/>
          <w:jc w:val="center"/>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 xml:space="preserve">Müdür </w:t>
            </w:r>
          </w:p>
        </w:tc>
        <w:tc>
          <w:tcPr>
            <w:tcW w:w="39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Merkez</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Reşat KAMİLOĞLU</w:t>
            </w:r>
          </w:p>
        </w:tc>
      </w:tr>
      <w:tr w:rsidR="007E23B2" w:rsidRPr="000C7A22" w:rsidTr="00642ADC">
        <w:trPr>
          <w:trHeight w:val="285"/>
          <w:jc w:val="center"/>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Ayniyat Saymanı</w:t>
            </w:r>
          </w:p>
        </w:tc>
        <w:tc>
          <w:tcPr>
            <w:tcW w:w="39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Merkez</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Birsen ACAR</w:t>
            </w:r>
          </w:p>
        </w:tc>
      </w:tr>
      <w:tr w:rsidR="007E23B2" w:rsidRPr="000C7A22" w:rsidTr="00642ADC">
        <w:trPr>
          <w:trHeight w:val="241"/>
          <w:jc w:val="center"/>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Hizmet Alımı</w:t>
            </w:r>
          </w:p>
        </w:tc>
        <w:tc>
          <w:tcPr>
            <w:tcW w:w="39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Sinema Salonu</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Resul BİLGİN</w:t>
            </w:r>
          </w:p>
        </w:tc>
      </w:tr>
      <w:tr w:rsidR="007E23B2" w:rsidRPr="000C7A22" w:rsidTr="00642ADC">
        <w:trPr>
          <w:trHeight w:val="300"/>
          <w:jc w:val="center"/>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V.H.K.İ</w:t>
            </w:r>
          </w:p>
        </w:tc>
        <w:tc>
          <w:tcPr>
            <w:tcW w:w="39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Daire</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Enis ÖZ</w:t>
            </w:r>
          </w:p>
        </w:tc>
      </w:tr>
      <w:tr w:rsidR="007E23B2" w:rsidRPr="000C7A22" w:rsidTr="00642ADC">
        <w:trPr>
          <w:trHeight w:val="195"/>
          <w:jc w:val="center"/>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Yardımcı Hizmetler</w:t>
            </w:r>
          </w:p>
        </w:tc>
        <w:tc>
          <w:tcPr>
            <w:tcW w:w="39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Asfalt</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Halil İbrahim ERKELEŞ</w:t>
            </w:r>
          </w:p>
        </w:tc>
      </w:tr>
      <w:tr w:rsidR="007E23B2" w:rsidRPr="000C7A22" w:rsidTr="00642ADC">
        <w:trPr>
          <w:trHeight w:val="195"/>
          <w:jc w:val="center"/>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Yardımcı Hizmetler</w:t>
            </w:r>
          </w:p>
        </w:tc>
        <w:tc>
          <w:tcPr>
            <w:tcW w:w="39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Otopark</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Resul BİLGİN</w:t>
            </w:r>
          </w:p>
        </w:tc>
      </w:tr>
      <w:tr w:rsidR="007E23B2" w:rsidRPr="000C7A22" w:rsidTr="00642ADC">
        <w:trPr>
          <w:trHeight w:val="241"/>
          <w:jc w:val="center"/>
        </w:trPr>
        <w:tc>
          <w:tcPr>
            <w:tcW w:w="1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Kadrolu İşçi</w:t>
            </w:r>
          </w:p>
        </w:tc>
        <w:tc>
          <w:tcPr>
            <w:tcW w:w="390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Asfalt Plent Şantiyesi</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Yaşar YILDIRIM</w:t>
            </w:r>
          </w:p>
        </w:tc>
      </w:tr>
      <w:tr w:rsidR="007E23B2" w:rsidRPr="000C7A22" w:rsidTr="00642ADC">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90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Zeki AKIN</w:t>
            </w:r>
          </w:p>
        </w:tc>
      </w:tr>
      <w:tr w:rsidR="007E23B2" w:rsidRPr="000C7A22" w:rsidTr="00642ADC">
        <w:trPr>
          <w:trHeight w:val="255"/>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90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Fehmi UÇAR</w:t>
            </w:r>
          </w:p>
        </w:tc>
      </w:tr>
      <w:tr w:rsidR="007E23B2" w:rsidRPr="000C7A22" w:rsidTr="00642ADC">
        <w:trPr>
          <w:trHeight w:val="195"/>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90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Avni ERSEVİNÇ</w:t>
            </w:r>
          </w:p>
        </w:tc>
      </w:tr>
      <w:tr w:rsidR="007E23B2" w:rsidRPr="000C7A22" w:rsidTr="00642ADC">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9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Merkez</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18"/>
                <w:szCs w:val="18"/>
                <w:shd w:val="clear" w:color="auto" w:fill="FFFFFF"/>
              </w:rPr>
              <w:t>Murat ALTUNTAŞ</w:t>
            </w:r>
          </w:p>
        </w:tc>
      </w:tr>
      <w:tr w:rsidR="007E23B2" w:rsidRPr="000C7A22" w:rsidTr="00642ADC">
        <w:trPr>
          <w:trHeight w:val="284"/>
          <w:jc w:val="center"/>
        </w:trPr>
        <w:tc>
          <w:tcPr>
            <w:tcW w:w="1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 xml:space="preserve">Hizmet Alımı  </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1730"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18"/>
                <w:szCs w:val="18"/>
                <w:shd w:val="clear" w:color="auto" w:fill="FFFFFF"/>
              </w:rPr>
            </w:pPr>
            <w:r w:rsidRPr="000C7A22">
              <w:rPr>
                <w:rFonts w:ascii="Times New Roman" w:hAnsi="Times New Roman" w:cs="Times New Roman"/>
                <w:b/>
                <w:bCs/>
                <w:sz w:val="18"/>
                <w:szCs w:val="18"/>
                <w:shd w:val="clear" w:color="auto" w:fill="FFFFFF"/>
              </w:rPr>
              <w:t>HİZMET ALIMI</w:t>
            </w:r>
          </w:p>
          <w:p w:rsidR="007E23B2" w:rsidRPr="000C7A22" w:rsidRDefault="00931730" w:rsidP="009317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w:t>
            </w:r>
            <w:r w:rsidR="007E23B2" w:rsidRPr="000C7A22">
              <w:rPr>
                <w:rFonts w:ascii="Times New Roman" w:hAnsi="Times New Roman" w:cs="Times New Roman"/>
                <w:b/>
                <w:bCs/>
                <w:sz w:val="18"/>
                <w:szCs w:val="18"/>
                <w:shd w:val="clear" w:color="auto" w:fill="FFFFFF"/>
              </w:rPr>
              <w:t xml:space="preserve"> 1-</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1730"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18"/>
                <w:szCs w:val="18"/>
                <w:shd w:val="clear" w:color="auto" w:fill="FFFFFF"/>
              </w:rPr>
            </w:pPr>
            <w:r w:rsidRPr="000C7A22">
              <w:rPr>
                <w:rFonts w:ascii="Times New Roman" w:hAnsi="Times New Roman" w:cs="Times New Roman"/>
                <w:b/>
                <w:bCs/>
                <w:sz w:val="18"/>
                <w:szCs w:val="18"/>
                <w:shd w:val="clear" w:color="auto" w:fill="FFFFFF"/>
              </w:rPr>
              <w:t>HİZMET ALIMI</w:t>
            </w:r>
          </w:p>
          <w:p w:rsidR="007E23B2" w:rsidRPr="000C7A22" w:rsidRDefault="00931730" w:rsidP="009317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w:t>
            </w:r>
            <w:r w:rsidR="007E23B2" w:rsidRPr="000C7A22">
              <w:rPr>
                <w:rFonts w:ascii="Times New Roman" w:hAnsi="Times New Roman" w:cs="Times New Roman"/>
                <w:b/>
                <w:bCs/>
                <w:sz w:val="18"/>
                <w:szCs w:val="18"/>
                <w:shd w:val="clear" w:color="auto" w:fill="FFFFFF"/>
              </w:rPr>
              <w:t>2-</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1730"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18"/>
                <w:szCs w:val="18"/>
                <w:shd w:val="clear" w:color="auto" w:fill="FFFFFF"/>
              </w:rPr>
            </w:pPr>
            <w:r w:rsidRPr="000C7A22">
              <w:rPr>
                <w:rFonts w:ascii="Times New Roman" w:hAnsi="Times New Roman" w:cs="Times New Roman"/>
                <w:b/>
                <w:bCs/>
                <w:sz w:val="18"/>
                <w:szCs w:val="18"/>
                <w:shd w:val="clear" w:color="auto" w:fill="FFFFFF"/>
              </w:rPr>
              <w:t>HİZMET ALIMI</w:t>
            </w:r>
          </w:p>
          <w:p w:rsidR="007E23B2" w:rsidRPr="000C7A22" w:rsidRDefault="00931730" w:rsidP="009317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w:t>
            </w:r>
            <w:r w:rsidR="007E23B2" w:rsidRPr="000C7A22">
              <w:rPr>
                <w:rFonts w:ascii="Times New Roman" w:hAnsi="Times New Roman" w:cs="Times New Roman"/>
                <w:b/>
                <w:bCs/>
                <w:sz w:val="18"/>
                <w:szCs w:val="18"/>
                <w:shd w:val="clear" w:color="auto" w:fill="FFFFFF"/>
              </w:rPr>
              <w:t xml:space="preserve"> 3-</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1730"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18"/>
                <w:szCs w:val="18"/>
                <w:shd w:val="clear" w:color="auto" w:fill="FFFFFF"/>
              </w:rPr>
            </w:pPr>
            <w:r w:rsidRPr="000C7A22">
              <w:rPr>
                <w:rFonts w:ascii="Times New Roman" w:hAnsi="Times New Roman" w:cs="Times New Roman"/>
                <w:b/>
                <w:bCs/>
                <w:sz w:val="18"/>
                <w:szCs w:val="18"/>
                <w:shd w:val="clear" w:color="auto" w:fill="FFFFFF"/>
              </w:rPr>
              <w:t>HİZMET ALIMI</w:t>
            </w:r>
          </w:p>
          <w:p w:rsidR="007E23B2" w:rsidRPr="000C7A22" w:rsidRDefault="00931730" w:rsidP="009317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w:t>
            </w:r>
            <w:r w:rsidR="007E23B2" w:rsidRPr="000C7A22">
              <w:rPr>
                <w:rFonts w:ascii="Times New Roman" w:hAnsi="Times New Roman" w:cs="Times New Roman"/>
                <w:b/>
                <w:bCs/>
                <w:sz w:val="18"/>
                <w:szCs w:val="18"/>
                <w:shd w:val="clear" w:color="auto" w:fill="FFFFFF"/>
              </w:rPr>
              <w:t>4-</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1730"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18"/>
                <w:szCs w:val="18"/>
                <w:shd w:val="clear" w:color="auto" w:fill="FFFFFF"/>
              </w:rPr>
            </w:pPr>
            <w:r w:rsidRPr="000C7A22">
              <w:rPr>
                <w:rFonts w:ascii="Times New Roman" w:hAnsi="Times New Roman" w:cs="Times New Roman"/>
                <w:b/>
                <w:bCs/>
                <w:sz w:val="18"/>
                <w:szCs w:val="18"/>
                <w:shd w:val="clear" w:color="auto" w:fill="FFFFFF"/>
              </w:rPr>
              <w:t>HİZMET ALIMI</w:t>
            </w:r>
          </w:p>
          <w:p w:rsidR="007E23B2" w:rsidRPr="000C7A22" w:rsidRDefault="00931730" w:rsidP="009317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w:t>
            </w:r>
            <w:r w:rsidR="007E23B2" w:rsidRPr="000C7A22">
              <w:rPr>
                <w:rFonts w:ascii="Times New Roman" w:hAnsi="Times New Roman" w:cs="Times New Roman"/>
                <w:b/>
                <w:bCs/>
                <w:sz w:val="18"/>
                <w:szCs w:val="18"/>
                <w:shd w:val="clear" w:color="auto" w:fill="FFFFFF"/>
              </w:rPr>
              <w:t>5-</w:t>
            </w:r>
          </w:p>
        </w:tc>
      </w:tr>
      <w:tr w:rsidR="00642ADC" w:rsidRPr="000C7A22" w:rsidTr="00642ADC">
        <w:trPr>
          <w:trHeight w:val="255"/>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Greyder Operatörü</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1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16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CSB Operatörü</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Kepçe Operatörü0</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0</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Dozer Opr.</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Silindir Operatörü</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Asfalt Plent Operatörü</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642ADC">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 xml:space="preserve">Beko </w:t>
            </w:r>
            <w:proofErr w:type="gramStart"/>
            <w:r w:rsidRPr="000C7A22">
              <w:rPr>
                <w:rFonts w:ascii="Times New Roman" w:hAnsi="Times New Roman" w:cs="Times New Roman"/>
                <w:sz w:val="20"/>
                <w:szCs w:val="20"/>
                <w:shd w:val="clear" w:color="auto" w:fill="FFFFFF"/>
              </w:rPr>
              <w:t>Loder  Opr</w:t>
            </w:r>
            <w:proofErr w:type="gramEnd"/>
            <w:r w:rsidRPr="000C7A22">
              <w:rPr>
                <w:rFonts w:ascii="Times New Roman" w:hAnsi="Times New Roman" w:cs="Times New Roman"/>
                <w:sz w:val="20"/>
                <w:szCs w:val="20"/>
                <w:shd w:val="clear" w:color="auto" w:fill="FFFFFF"/>
              </w:rPr>
              <w:t>.</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180" w:type="dxa"/>
            <w:vMerge w:val="restart"/>
            <w:tcBorders>
              <w:left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642AD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23 Güvenlik Personeli</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Ekskavatör Operatörü</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6</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Elektrikçi</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Elektrik Ustası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Kaynakçı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Ağır Vasıta Şoförü</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19</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34</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Torna Ustası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Hidrolik Ustası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Lastik Ustası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Kaya Delici Oper.</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Motor Ustası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Ateşçi</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Atölye Ustası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Hafif Şase Ustası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Lastikli Yük Oper.</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Oto Elektrikçi</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İşçi ve Temizlikçi</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4</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7</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Gişe Görevlisi</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4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Sıhhi Tesisatçı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68"/>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Makinist</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147"/>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Güvenlik Amiri</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147"/>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Konkasör Ustası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2</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228"/>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Güvenlik Görevlisi</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121"/>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Aşçı</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315"/>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Finişler Operatörü</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3</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315"/>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Büro Görevlisi</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5</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8</w:t>
            </w:r>
          </w:p>
        </w:tc>
        <w:tc>
          <w:tcPr>
            <w:tcW w:w="1180" w:type="dxa"/>
            <w:vMerge/>
            <w:tcBorders>
              <w:left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642ADC" w:rsidRPr="000C7A22" w:rsidTr="00D60D78">
        <w:trPr>
          <w:trHeight w:val="165"/>
          <w:jc w:val="center"/>
        </w:trPr>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Yükleyici Operatörü</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0C7A22">
              <w:rPr>
                <w:rFonts w:ascii="Times New Roman" w:hAnsi="Times New Roman" w:cs="Times New Roman"/>
                <w:sz w:val="20"/>
                <w:szCs w:val="20"/>
                <w:shd w:val="clear" w:color="auto" w:fill="FFFFFF"/>
              </w:rPr>
              <w:t>1</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8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42ADC"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0C7A22" w:rsidTr="00642ADC">
        <w:trPr>
          <w:trHeight w:val="241"/>
          <w:jc w:val="center"/>
        </w:trPr>
        <w:tc>
          <w:tcPr>
            <w:tcW w:w="386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20"/>
                <w:szCs w:val="20"/>
                <w:shd w:val="clear" w:color="auto" w:fill="FFFFFF"/>
              </w:rPr>
              <w:t>TOPLAM</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68</w:t>
            </w:r>
          </w:p>
        </w:tc>
        <w:tc>
          <w:tcPr>
            <w:tcW w:w="1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71</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38</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642AD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0C7A22">
              <w:rPr>
                <w:rFonts w:ascii="Times New Roman" w:hAnsi="Times New Roman" w:cs="Times New Roman"/>
                <w:b/>
                <w:sz w:val="20"/>
                <w:szCs w:val="20"/>
                <w:shd w:val="clear" w:color="auto" w:fill="FFFFFF"/>
              </w:rPr>
              <w:t>23</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r>
      <w:tr w:rsidR="007E23B2" w:rsidRPr="000C7A22" w:rsidTr="00642ADC">
        <w:trPr>
          <w:trHeight w:val="241"/>
          <w:jc w:val="center"/>
        </w:trPr>
        <w:tc>
          <w:tcPr>
            <w:tcW w:w="38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5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8"/>
          <w:szCs w:val="28"/>
          <w:shd w:val="clear" w:color="auto" w:fill="FFFFFF"/>
        </w:rPr>
      </w:pPr>
      <w:r w:rsidRPr="000C7A22">
        <w:rPr>
          <w:rFonts w:ascii="Times New Roman" w:hAnsi="Times New Roman" w:cs="Times New Roman"/>
          <w:b/>
          <w:bCs/>
          <w:sz w:val="28"/>
          <w:szCs w:val="28"/>
          <w:shd w:val="clear" w:color="auto" w:fill="FFFFFF"/>
        </w:rPr>
        <w:tab/>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u w:val="single"/>
          <w:shd w:val="clear" w:color="auto" w:fill="FFFFFF"/>
        </w:rPr>
        <w:t>Görev Alanları</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Asfalt Plenti Şantiyesi,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Ahmet Hamdi Tanpınar Kültür Merkezi,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Çok Katlı Otopark</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Kopmuş ve Esen Kıyı Hopa Tır Parkı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Diğer Şirket ve İştirakler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u w:val="single"/>
          <w:shd w:val="clear" w:color="auto" w:fill="FFFFFF"/>
        </w:rPr>
        <w:t>Asfalt Plenti</w:t>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r>
      <w:r w:rsidRPr="000C7A22">
        <w:rPr>
          <w:rFonts w:ascii="Times New Roman" w:hAnsi="Times New Roman" w:cs="Times New Roman"/>
          <w:b/>
          <w:bCs/>
          <w:u w:val="single"/>
          <w:shd w:val="clear" w:color="auto" w:fill="FFFFFF"/>
        </w:rPr>
        <w:tab/>
        <w:t xml:space="preserve"> :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p>
    <w:p w:rsidR="007E23B2" w:rsidRPr="000C7A22" w:rsidRDefault="005B3D8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proofErr w:type="gramStart"/>
      <w:r w:rsidRPr="000C7A22">
        <w:rPr>
          <w:rFonts w:ascii="Times New Roman" w:hAnsi="Times New Roman" w:cs="Times New Roman"/>
          <w:b/>
          <w:bCs/>
          <w:shd w:val="clear" w:color="auto" w:fill="FFFFFF"/>
        </w:rPr>
        <w:t>12</w:t>
      </w:r>
      <w:r w:rsidR="007E23B2" w:rsidRPr="000C7A22">
        <w:rPr>
          <w:rFonts w:ascii="Times New Roman" w:hAnsi="Times New Roman" w:cs="Times New Roman"/>
          <w:b/>
          <w:bCs/>
          <w:shd w:val="clear" w:color="auto" w:fill="FFFFFF"/>
        </w:rPr>
        <w:t>/0</w:t>
      </w:r>
      <w:r w:rsidRPr="000C7A22">
        <w:rPr>
          <w:rFonts w:ascii="Times New Roman" w:hAnsi="Times New Roman" w:cs="Times New Roman"/>
          <w:b/>
          <w:bCs/>
          <w:shd w:val="clear" w:color="auto" w:fill="FFFFFF"/>
        </w:rPr>
        <w:t>6</w:t>
      </w:r>
      <w:r w:rsidR="007E23B2" w:rsidRPr="000C7A22">
        <w:rPr>
          <w:rFonts w:ascii="Times New Roman" w:hAnsi="Times New Roman" w:cs="Times New Roman"/>
          <w:b/>
          <w:bCs/>
          <w:shd w:val="clear" w:color="auto" w:fill="FFFFFF"/>
        </w:rPr>
        <w:t>/201</w:t>
      </w:r>
      <w:r w:rsidRPr="000C7A22">
        <w:rPr>
          <w:rFonts w:ascii="Times New Roman" w:hAnsi="Times New Roman" w:cs="Times New Roman"/>
          <w:b/>
          <w:bCs/>
          <w:shd w:val="clear" w:color="auto" w:fill="FFFFFF"/>
        </w:rPr>
        <w:t>6</w:t>
      </w:r>
      <w:proofErr w:type="gramEnd"/>
      <w:r w:rsidR="007E23B2" w:rsidRPr="000C7A22">
        <w:rPr>
          <w:rFonts w:ascii="Times New Roman" w:hAnsi="Times New Roman" w:cs="Times New Roman"/>
          <w:b/>
          <w:bCs/>
          <w:shd w:val="clear" w:color="auto" w:fill="FFFFFF"/>
        </w:rPr>
        <w:t>-31/12/2015 tarihleri arasında;</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 Özel İdaresi bünyesinde Ardanuç İlçesi Naldöken Köyü Arekler Mevkiinde yaklaşık 24 dönüm arazi üzerinde faaliyet gösteren Asfalt Plenti ve Konkasör Tesisleri günlük saatte 160 Ton, günlük ise </w:t>
      </w:r>
      <w:r w:rsidRPr="000C7A22">
        <w:rPr>
          <w:rFonts w:ascii="Times New Roman" w:hAnsi="Times New Roman" w:cs="Times New Roman"/>
          <w:b/>
          <w:bCs/>
          <w:shd w:val="clear" w:color="auto" w:fill="FFFFFF"/>
        </w:rPr>
        <w:t xml:space="preserve">1.200 </w:t>
      </w:r>
      <w:r w:rsidRPr="000C7A22">
        <w:rPr>
          <w:rFonts w:ascii="Times New Roman" w:hAnsi="Times New Roman" w:cs="Times New Roman"/>
          <w:shd w:val="clear" w:color="auto" w:fill="FFFFFF"/>
        </w:rPr>
        <w:t xml:space="preserve">- </w:t>
      </w:r>
      <w:r w:rsidRPr="000C7A22">
        <w:rPr>
          <w:rFonts w:ascii="Times New Roman" w:hAnsi="Times New Roman" w:cs="Times New Roman"/>
          <w:b/>
          <w:bCs/>
          <w:shd w:val="clear" w:color="auto" w:fill="FFFFFF"/>
        </w:rPr>
        <w:t>1.300</w:t>
      </w:r>
      <w:r w:rsidRPr="000C7A22">
        <w:rPr>
          <w:rFonts w:ascii="Times New Roman" w:hAnsi="Times New Roman" w:cs="Times New Roman"/>
          <w:shd w:val="clear" w:color="auto" w:fill="FFFFFF"/>
        </w:rPr>
        <w:t xml:space="preserve"> Ton asfalt üretilmektedir.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201</w:t>
      </w:r>
      <w:r w:rsidR="005B3D83" w:rsidRPr="000C7A22">
        <w:rPr>
          <w:rFonts w:ascii="Times New Roman" w:hAnsi="Times New Roman" w:cs="Times New Roman"/>
          <w:shd w:val="clear" w:color="auto" w:fill="FFFFFF"/>
        </w:rPr>
        <w:t>6 yılı için TÜPRAŞ’la 2</w:t>
      </w:r>
      <w:r w:rsidRPr="000C7A22">
        <w:rPr>
          <w:rFonts w:ascii="Times New Roman" w:hAnsi="Times New Roman" w:cs="Times New Roman"/>
          <w:shd w:val="clear" w:color="auto" w:fill="FFFFFF"/>
        </w:rPr>
        <w:t>.500,00 ton BİT</w:t>
      </w:r>
      <w:r w:rsidR="005B3D83" w:rsidRPr="000C7A22">
        <w:rPr>
          <w:rFonts w:ascii="Times New Roman" w:hAnsi="Times New Roman" w:cs="Times New Roman"/>
          <w:shd w:val="clear" w:color="auto" w:fill="FFFFFF"/>
        </w:rPr>
        <w:t xml:space="preserve">ÜM protokolü imzalanmış olup, </w:t>
      </w:r>
      <w:proofErr w:type="gramStart"/>
      <w:r w:rsidR="005B3D83" w:rsidRPr="000C7A22">
        <w:rPr>
          <w:rFonts w:ascii="Times New Roman" w:hAnsi="Times New Roman" w:cs="Times New Roman"/>
          <w:shd w:val="clear" w:color="auto" w:fill="FFFFFF"/>
        </w:rPr>
        <w:t>07</w:t>
      </w:r>
      <w:r w:rsidRPr="000C7A22">
        <w:rPr>
          <w:rFonts w:ascii="Times New Roman" w:hAnsi="Times New Roman" w:cs="Times New Roman"/>
          <w:shd w:val="clear" w:color="auto" w:fill="FFFFFF"/>
        </w:rPr>
        <w:t>/1</w:t>
      </w:r>
      <w:r w:rsidR="005B3D83" w:rsidRPr="000C7A22">
        <w:rPr>
          <w:rFonts w:ascii="Times New Roman" w:hAnsi="Times New Roman" w:cs="Times New Roman"/>
          <w:shd w:val="clear" w:color="auto" w:fill="FFFFFF"/>
        </w:rPr>
        <w:t>1</w:t>
      </w:r>
      <w:r w:rsidRPr="000C7A22">
        <w:rPr>
          <w:rFonts w:ascii="Times New Roman" w:hAnsi="Times New Roman" w:cs="Times New Roman"/>
          <w:shd w:val="clear" w:color="auto" w:fill="FFFFFF"/>
        </w:rPr>
        <w:t>/201</w:t>
      </w:r>
      <w:r w:rsidR="005B3D83" w:rsidRPr="000C7A22">
        <w:rPr>
          <w:rFonts w:ascii="Times New Roman" w:hAnsi="Times New Roman" w:cs="Times New Roman"/>
          <w:shd w:val="clear" w:color="auto" w:fill="FFFFFF"/>
        </w:rPr>
        <w:t>6</w:t>
      </w:r>
      <w:proofErr w:type="gramEnd"/>
      <w:r w:rsidRPr="000C7A22">
        <w:rPr>
          <w:rFonts w:ascii="Times New Roman" w:hAnsi="Times New Roman" w:cs="Times New Roman"/>
          <w:shd w:val="clear" w:color="auto" w:fill="FFFFFF"/>
        </w:rPr>
        <w:t xml:space="preserve"> tarihi itibariyle; </w:t>
      </w:r>
      <w:r w:rsidR="005B3D83" w:rsidRPr="000C7A22">
        <w:rPr>
          <w:rFonts w:ascii="Times New Roman" w:hAnsi="Times New Roman" w:cs="Times New Roman"/>
          <w:b/>
          <w:shd w:val="clear" w:color="auto" w:fill="FFFFFF"/>
        </w:rPr>
        <w:t>2.094</w:t>
      </w:r>
      <w:r w:rsidRPr="000C7A22">
        <w:rPr>
          <w:rFonts w:ascii="Times New Roman" w:hAnsi="Times New Roman" w:cs="Times New Roman"/>
          <w:b/>
          <w:bCs/>
          <w:shd w:val="clear" w:color="auto" w:fill="FFFFFF"/>
        </w:rPr>
        <w:t xml:space="preserve">.00 </w:t>
      </w:r>
      <w:r w:rsidRPr="000C7A22">
        <w:rPr>
          <w:rFonts w:ascii="Times New Roman" w:hAnsi="Times New Roman" w:cs="Times New Roman"/>
          <w:shd w:val="clear" w:color="auto" w:fill="FFFFFF"/>
        </w:rPr>
        <w:t>Ton BİTÜM alımı yapılmıştır.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Bitüm Nakliye ihalesi 201</w:t>
      </w:r>
      <w:r w:rsidR="005B3D83" w:rsidRPr="000C7A22">
        <w:rPr>
          <w:rFonts w:ascii="Times New Roman" w:hAnsi="Times New Roman" w:cs="Times New Roman"/>
          <w:shd w:val="clear" w:color="auto" w:fill="FFFFFF"/>
        </w:rPr>
        <w:t>5</w:t>
      </w:r>
      <w:r w:rsidRPr="000C7A22">
        <w:rPr>
          <w:rFonts w:ascii="Times New Roman" w:hAnsi="Times New Roman" w:cs="Times New Roman"/>
          <w:shd w:val="clear" w:color="auto" w:fill="FFFFFF"/>
        </w:rPr>
        <w:t xml:space="preserve"> yılında yapılan ihaleden </w:t>
      </w:r>
      <w:r w:rsidR="005B3D83" w:rsidRPr="000C7A22">
        <w:rPr>
          <w:rFonts w:ascii="Times New Roman" w:hAnsi="Times New Roman" w:cs="Times New Roman"/>
          <w:shd w:val="clear" w:color="auto" w:fill="FFFFFF"/>
        </w:rPr>
        <w:t>168.880</w:t>
      </w:r>
      <w:r w:rsidRPr="000C7A22">
        <w:rPr>
          <w:rFonts w:ascii="Times New Roman" w:hAnsi="Times New Roman" w:cs="Times New Roman"/>
          <w:shd w:val="clear" w:color="auto" w:fill="FFFFFF"/>
        </w:rPr>
        <w:t xml:space="preserve"> 201</w:t>
      </w:r>
      <w:r w:rsidR="005B3D83"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yılında getirilmiştir. Ayrıca 201</w:t>
      </w:r>
      <w:r w:rsidR="005B3D83" w:rsidRPr="000C7A22">
        <w:rPr>
          <w:rFonts w:ascii="Times New Roman" w:hAnsi="Times New Roman" w:cs="Times New Roman"/>
          <w:shd w:val="clear" w:color="auto" w:fill="FFFFFF"/>
        </w:rPr>
        <w:t>5</w:t>
      </w:r>
      <w:r w:rsidRPr="000C7A22">
        <w:rPr>
          <w:rFonts w:ascii="Times New Roman" w:hAnsi="Times New Roman" w:cs="Times New Roman"/>
          <w:shd w:val="clear" w:color="auto" w:fill="FFFFFF"/>
        </w:rPr>
        <w:t xml:space="preserve"> yılında yapılan </w:t>
      </w:r>
      <w:r w:rsidR="005B3D83" w:rsidRPr="000C7A22">
        <w:rPr>
          <w:rFonts w:ascii="Times New Roman" w:hAnsi="Times New Roman" w:cs="Times New Roman"/>
          <w:shd w:val="clear" w:color="auto" w:fill="FFFFFF"/>
        </w:rPr>
        <w:t xml:space="preserve">ihaleden 2016 yılında 1.354,700 Ton </w:t>
      </w:r>
      <w:proofErr w:type="gramStart"/>
      <w:r w:rsidR="005B3D83" w:rsidRPr="000C7A22">
        <w:rPr>
          <w:rFonts w:ascii="Times New Roman" w:hAnsi="Times New Roman" w:cs="Times New Roman"/>
          <w:shd w:val="clear" w:color="auto" w:fill="FFFFFF"/>
        </w:rPr>
        <w:t>14/11/2016</w:t>
      </w:r>
      <w:proofErr w:type="gramEnd"/>
      <w:r w:rsidR="005B3D83" w:rsidRPr="000C7A22">
        <w:rPr>
          <w:rFonts w:ascii="Times New Roman" w:hAnsi="Times New Roman" w:cs="Times New Roman"/>
          <w:shd w:val="clear" w:color="auto" w:fill="FFFFFF"/>
        </w:rPr>
        <w:t xml:space="preserve"> tarihine kadar </w:t>
      </w:r>
      <w:r w:rsidRPr="000C7A22">
        <w:rPr>
          <w:rFonts w:ascii="Times New Roman" w:hAnsi="Times New Roman" w:cs="Times New Roman"/>
          <w:shd w:val="clear" w:color="auto" w:fill="FFFFFF"/>
        </w:rPr>
        <w:t>BİTÜM Nakli</w:t>
      </w:r>
      <w:r w:rsidR="005B3D83" w:rsidRPr="000C7A22">
        <w:rPr>
          <w:rFonts w:ascii="Times New Roman" w:hAnsi="Times New Roman" w:cs="Times New Roman"/>
          <w:shd w:val="clear" w:color="auto" w:fill="FFFFFF"/>
        </w:rPr>
        <w:t>yesi yapılmış olup, topla</w:t>
      </w:r>
      <w:r w:rsidR="00C73FC8" w:rsidRPr="000C7A22">
        <w:rPr>
          <w:rFonts w:ascii="Times New Roman" w:hAnsi="Times New Roman" w:cs="Times New Roman"/>
          <w:shd w:val="clear" w:color="auto" w:fill="FFFFFF"/>
        </w:rPr>
        <w:t>mda 2.091.300 Ton Bitüm Nakli ya</w:t>
      </w:r>
      <w:r w:rsidR="005B3D83" w:rsidRPr="000C7A22">
        <w:rPr>
          <w:rFonts w:ascii="Times New Roman" w:hAnsi="Times New Roman" w:cs="Times New Roman"/>
          <w:shd w:val="clear" w:color="auto" w:fill="FFFFFF"/>
        </w:rPr>
        <w:t>pılmıştır.</w:t>
      </w:r>
    </w:p>
    <w:p w:rsidR="005B3D83" w:rsidRPr="000C7A22" w:rsidRDefault="005B3D8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5B3D83" w:rsidRPr="000C7A22" w:rsidRDefault="005B3D8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0C7A22">
        <w:rPr>
          <w:rFonts w:ascii="Times New Roman" w:hAnsi="Times New Roman" w:cs="Times New Roman"/>
          <w:b/>
          <w:bCs/>
          <w:shd w:val="clear" w:color="auto" w:fill="FFFFFF"/>
        </w:rPr>
        <w:t xml:space="preserve">  </w:t>
      </w:r>
      <w:proofErr w:type="gramStart"/>
      <w:r w:rsidRPr="000C7A22">
        <w:rPr>
          <w:rFonts w:ascii="Times New Roman" w:hAnsi="Times New Roman" w:cs="Times New Roman"/>
          <w:b/>
          <w:bCs/>
          <w:shd w:val="clear" w:color="auto" w:fill="FFFFFF"/>
        </w:rPr>
        <w:t>31/12/201</w:t>
      </w:r>
      <w:r w:rsidR="005B3D83" w:rsidRPr="000C7A22">
        <w:rPr>
          <w:rFonts w:ascii="Times New Roman" w:hAnsi="Times New Roman" w:cs="Times New Roman"/>
          <w:b/>
          <w:bCs/>
          <w:shd w:val="clear" w:color="auto" w:fill="FFFFFF"/>
        </w:rPr>
        <w:t>6</w:t>
      </w:r>
      <w:proofErr w:type="gramEnd"/>
      <w:r w:rsidR="00931730" w:rsidRPr="000C7A22">
        <w:rPr>
          <w:rFonts w:ascii="Times New Roman" w:hAnsi="Times New Roman" w:cs="Times New Roman"/>
          <w:b/>
          <w:shd w:val="clear" w:color="auto" w:fill="FFFFFF"/>
        </w:rPr>
        <w:t xml:space="preserve"> tarihi itibariyle.</w:t>
      </w:r>
    </w:p>
    <w:tbl>
      <w:tblPr>
        <w:tblW w:w="9639" w:type="dxa"/>
        <w:jc w:val="center"/>
        <w:tblCellMar>
          <w:left w:w="10" w:type="dxa"/>
          <w:right w:w="10" w:type="dxa"/>
        </w:tblCellMar>
        <w:tblLook w:val="0000"/>
      </w:tblPr>
      <w:tblGrid>
        <w:gridCol w:w="4091"/>
        <w:gridCol w:w="2674"/>
        <w:gridCol w:w="2874"/>
      </w:tblGrid>
      <w:tr w:rsidR="007E23B2" w:rsidRPr="000C7A22" w:rsidTr="005B3D83">
        <w:trPr>
          <w:trHeight w:val="381"/>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HİZMET ADI</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SATIŞ MİKTARI TON</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TUTARI()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0C7A22" w:rsidTr="005B3D83">
        <w:trPr>
          <w:trHeight w:val="63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Köylere Hizmet Götürme Birliği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(Emanete Alınanlar)</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5B3D8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9.696</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1.632.224,64</w:t>
            </w:r>
          </w:p>
        </w:tc>
      </w:tr>
      <w:tr w:rsidR="007E23B2" w:rsidRPr="000C7A22"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Diğer Özel Firma ve Kişiler</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5B3D8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320</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66.129,27</w:t>
            </w:r>
          </w:p>
        </w:tc>
      </w:tr>
      <w:tr w:rsidR="007E23B2" w:rsidRPr="000C7A22"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İl Özel İdaresi </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5B3D8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63.858</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Bedelsiz verilmiştir.</w:t>
            </w:r>
          </w:p>
        </w:tc>
      </w:tr>
      <w:tr w:rsidR="007E23B2" w:rsidRPr="000C7A22"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5B3D8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73.875,48</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1.698.353,91</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Özel İdaresi tarafından yapılan işler İl Genel Meclisine sunulan ve onaylanan Yıllık çalışma Programı çerçevesinde yapılmaktadır.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lastRenderedPageBreak/>
        <w:t>ASFALT PLENTİ GELİR-GİDER TABLOSU</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39" w:type="dxa"/>
        <w:jc w:val="center"/>
        <w:tblCellMar>
          <w:left w:w="10" w:type="dxa"/>
          <w:right w:w="10" w:type="dxa"/>
        </w:tblCellMar>
        <w:tblLook w:val="0000"/>
      </w:tblPr>
      <w:tblGrid>
        <w:gridCol w:w="2411"/>
        <w:gridCol w:w="1698"/>
        <w:gridCol w:w="4159"/>
        <w:gridCol w:w="1371"/>
      </w:tblGrid>
      <w:tr w:rsidR="007E23B2" w:rsidRPr="000C7A22" w:rsidTr="00931730">
        <w:trPr>
          <w:trHeight w:val="357"/>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GELİR</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TUTARI</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GİDER</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TUTARI</w:t>
            </w:r>
          </w:p>
        </w:tc>
      </w:tr>
      <w:tr w:rsidR="007E23B2" w:rsidRPr="000C7A22" w:rsidTr="00931730">
        <w:trPr>
          <w:trHeight w:val="193"/>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ASFALT SATIŞI (Birliklere)</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1.632.224,64</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BİTÜM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A4ED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1.650.000,00</w:t>
            </w:r>
          </w:p>
        </w:tc>
      </w:tr>
      <w:tr w:rsidR="007E23B2" w:rsidRPr="000C7A22" w:rsidTr="00931730">
        <w:trPr>
          <w:trHeight w:val="193"/>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ASFALT SATIŞI (ŞİRKETLERE)</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66.129,97</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KALORİFER YAKITI (468.480 KG)</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A4ED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931.361,55</w:t>
            </w:r>
          </w:p>
        </w:tc>
      </w:tr>
      <w:tr w:rsidR="007E23B2" w:rsidRPr="000C7A22" w:rsidTr="00931730">
        <w:trPr>
          <w:trHeight w:val="193"/>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BELEDİYELER</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AD5DA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Bedelsiz verilmiştir.</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KATKI MADDESİ – DOP</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18.950,80</w:t>
            </w:r>
          </w:p>
        </w:tc>
      </w:tr>
      <w:tr w:rsidR="007E23B2" w:rsidRPr="000C7A22" w:rsidTr="00931730">
        <w:trPr>
          <w:trHeight w:val="193"/>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İL ÖZEL İDARESİ PROGRAMI</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AD5DA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Bedelsiz verilmiştir</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BİTÜMNAKLİ (BATMAN-ARTVİN)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434.408,86</w:t>
            </w:r>
          </w:p>
        </w:tc>
      </w:tr>
      <w:tr w:rsidR="007E23B2" w:rsidRPr="000C7A22" w:rsidTr="00931730">
        <w:trPr>
          <w:trHeight w:val="193"/>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İLLER BANKASINDAN GELEN</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1.500.000,00</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AKARYAKIT MOTORİN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764.007,18</w:t>
            </w:r>
          </w:p>
        </w:tc>
      </w:tr>
      <w:tr w:rsidR="007E23B2" w:rsidRPr="000C7A22" w:rsidTr="00931730">
        <w:trPr>
          <w:trHeight w:val="193"/>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FİLLER MALZEMESİ(M3)</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140.000,00</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VERGİ ÖDEMESİ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1.107,41</w:t>
            </w:r>
          </w:p>
        </w:tc>
      </w:tr>
      <w:tr w:rsidR="007E23B2" w:rsidRPr="000C7A22" w:rsidTr="00931730">
        <w:trPr>
          <w:trHeight w:val="208"/>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MEVCUT KALORİFER YAKITI (KG)</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22.892,00</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TEKNİK RAPOR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6.414,97</w:t>
            </w:r>
          </w:p>
        </w:tc>
      </w:tr>
      <w:tr w:rsidR="007E23B2" w:rsidRPr="000C7A22" w:rsidTr="00931730">
        <w:trPr>
          <w:trHeight w:val="20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MEVCUT BİTÜM (KG)</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0,00</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ELDİVEN AYAKKABI ELDİVEN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1.994,20</w:t>
            </w:r>
          </w:p>
        </w:tc>
      </w:tr>
      <w:tr w:rsidR="007E23B2" w:rsidRPr="000C7A22" w:rsidTr="00931730">
        <w:trPr>
          <w:trHeight w:val="163"/>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MEVCUT DOP MALZ.(KG)</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4.512,50</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İLAN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22.634,66</w:t>
            </w:r>
          </w:p>
        </w:tc>
      </w:tr>
      <w:tr w:rsidR="007E23B2" w:rsidRPr="000C7A22" w:rsidTr="00931730">
        <w:trPr>
          <w:trHeight w:val="947"/>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İŞ MAKİNESİ-ARAÇ KİRALAMA</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38.921,76</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STOK KİRA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1.018,67</w:t>
            </w:r>
          </w:p>
        </w:tc>
      </w:tr>
      <w:tr w:rsidR="0048613F" w:rsidRPr="000C7A22" w:rsidTr="00931730">
        <w:trPr>
          <w:trHeight w:val="947"/>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YEDEK PARÇA STOK</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15.000,00</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SONDAJ İŞÇİLİK HİZ. BORU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16.142,16</w:t>
            </w:r>
          </w:p>
        </w:tc>
      </w:tr>
      <w:tr w:rsidR="007E23B2"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PERSONEL GİDERLERİ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763.544,74</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DAVLUMBAZ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700,92</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İDARİ BİNA BOYAMA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2.360,00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KLİMA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2.200,70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FİLTRE TORBA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29.264,00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İŞ MAKİNESİ BAKIM ONARIM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17.110,00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RULMAN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283,20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JALİBRASYON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5.310,00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KALİBRASYON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2.655,00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GAZ MASKESİ NEDELİ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826,00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ZİNCİR HORTUM BİLYA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5.581,34</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KABİN BOYA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2.305,31</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C531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TRANSFER YAĞ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3.200,16</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LASTİK TAMİR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1.376,00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KONK.BAKIM</w:t>
            </w:r>
            <w:proofErr w:type="gramEnd"/>
            <w:r w:rsidRPr="000C7A22">
              <w:rPr>
                <w:rFonts w:ascii="Times New Roman" w:hAnsi="Times New Roman" w:cs="Times New Roman"/>
                <w:shd w:val="clear" w:color="auto" w:fill="FFFFFF"/>
              </w:rPr>
              <w:t xml:space="preserve"> ONARIM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17.110,00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MOBİLYA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2.200,36</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TÜP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4.354,20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DOP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18.950,80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KLİMA GAZ DOLUM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3.292,20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MALİ SORUMLULUK SİGORTA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749,00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AİDAT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650,00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HALI KAYMAZ YOLLUK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1.300,11</w:t>
            </w:r>
          </w:p>
        </w:tc>
      </w:tr>
      <w:tr w:rsidR="00926A37"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A37"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A37"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A37"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YEDEK PARÇA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A37"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15.630,07</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LAMİNAT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1.600,00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MAKARA RULO LASTİK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926A3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1.604,80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E374B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ADAPTÖR TIRNAK PİM LASTİK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2.832,00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A4ED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TURBO SARJ TERMOSTAT HAVA FİLTRESİ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2.947,64</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A4ED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KEÇE RULMAN YAĞ FİLTRESİ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3.311,08</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A4ED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İNŞAAT DEMİR MALZEME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2.277,21</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A4ED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LASTİK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3.009,00</w:t>
            </w:r>
          </w:p>
        </w:tc>
      </w:tr>
      <w:tr w:rsidR="0048613F" w:rsidRPr="000C7A22" w:rsidTr="00931730">
        <w:trPr>
          <w:trHeight w:val="164"/>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48613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A4ED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BORU ÇİMONTO BEDELİ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613F" w:rsidRPr="000C7A22" w:rsidRDefault="00926A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1.144,32</w:t>
            </w:r>
          </w:p>
        </w:tc>
      </w:tr>
      <w:tr w:rsidR="007E23B2" w:rsidRPr="000C7A22" w:rsidTr="00931730">
        <w:trPr>
          <w:trHeight w:val="336"/>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A4ED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3.394.788,17</w:t>
            </w:r>
          </w:p>
        </w:tc>
        <w:tc>
          <w:tcPr>
            <w:tcW w:w="4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9A4ED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4.767.418,82</w:t>
            </w:r>
          </w:p>
        </w:tc>
      </w:tr>
      <w:tr w:rsidR="007E23B2" w:rsidRPr="000C7A22" w:rsidTr="00401D50">
        <w:trPr>
          <w:trHeight w:val="35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9A4ED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KAR/ZARAR: </w:t>
            </w:r>
            <w:r w:rsidR="009A4ED4" w:rsidRPr="000C7A22">
              <w:rPr>
                <w:rFonts w:ascii="Times New Roman" w:hAnsi="Times New Roman" w:cs="Times New Roman"/>
                <w:b/>
                <w:bCs/>
                <w:shd w:val="clear" w:color="auto" w:fill="FFFFFF"/>
              </w:rPr>
              <w:t>-1.372.630,65</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BE11E0" w:rsidRPr="000C7A22"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BE11E0" w:rsidRPr="000C7A22"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u w:val="single"/>
          <w:shd w:val="clear" w:color="auto" w:fill="FFFFFF"/>
        </w:rPr>
        <w:t>AHMET HAMDİ TAMPINAR KÜLTÜR MERKEZİ: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01/01/201</w:t>
      </w:r>
      <w:r w:rsidR="00D60D78" w:rsidRPr="000C7A22">
        <w:rPr>
          <w:rFonts w:ascii="Times New Roman" w:hAnsi="Times New Roman" w:cs="Times New Roman"/>
          <w:shd w:val="clear" w:color="auto" w:fill="FFFFFF"/>
        </w:rPr>
        <w:t>6</w:t>
      </w:r>
      <w:proofErr w:type="gramEnd"/>
      <w:r w:rsidRPr="000C7A22">
        <w:rPr>
          <w:rFonts w:ascii="Times New Roman" w:hAnsi="Times New Roman" w:cs="Times New Roman"/>
          <w:shd w:val="clear" w:color="auto" w:fill="FFFFFF"/>
        </w:rPr>
        <w:t>- 31/12/201</w:t>
      </w:r>
      <w:r w:rsidR="00D60D78"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tarihleri arasında;</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Sivil seyirci sayısı</w:t>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      </w:t>
      </w:r>
      <w:r w:rsidRPr="000C7A22">
        <w:rPr>
          <w:rFonts w:ascii="Times New Roman" w:hAnsi="Times New Roman" w:cs="Times New Roman"/>
          <w:b/>
          <w:bCs/>
          <w:shd w:val="clear" w:color="auto" w:fill="FFFFFF"/>
        </w:rPr>
        <w:t xml:space="preserve">:  </w:t>
      </w:r>
      <w:r w:rsidR="00D60D78" w:rsidRPr="000C7A22">
        <w:rPr>
          <w:rFonts w:ascii="Times New Roman" w:hAnsi="Times New Roman" w:cs="Times New Roman"/>
          <w:b/>
          <w:bCs/>
          <w:shd w:val="clear" w:color="auto" w:fill="FFFFFF"/>
        </w:rPr>
        <w:t>8.483</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Öğrenci seyirci sayısı     </w:t>
      </w:r>
      <w:r w:rsidRPr="000C7A22">
        <w:rPr>
          <w:rFonts w:ascii="Times New Roman" w:hAnsi="Times New Roman" w:cs="Times New Roman"/>
          <w:shd w:val="clear" w:color="auto" w:fill="FFFFFF"/>
        </w:rPr>
        <w:tab/>
        <w:t xml:space="preserve"> </w:t>
      </w:r>
      <w:r w:rsidRPr="000C7A22">
        <w:rPr>
          <w:rFonts w:ascii="Times New Roman" w:hAnsi="Times New Roman" w:cs="Times New Roman"/>
          <w:b/>
          <w:bCs/>
          <w:shd w:val="clear" w:color="auto" w:fill="FFFFFF"/>
        </w:rPr>
        <w:t xml:space="preserve">: </w:t>
      </w:r>
      <w:r w:rsidRPr="000C7A22">
        <w:rPr>
          <w:rFonts w:ascii="Times New Roman" w:hAnsi="Times New Roman" w:cs="Times New Roman"/>
          <w:shd w:val="clear" w:color="auto" w:fill="FFFFFF"/>
        </w:rPr>
        <w:t xml:space="preserve"> </w:t>
      </w:r>
      <w:r w:rsidR="00D60D78" w:rsidRPr="000C7A22">
        <w:rPr>
          <w:rFonts w:ascii="Times New Roman" w:hAnsi="Times New Roman" w:cs="Times New Roman"/>
          <w:b/>
          <w:bCs/>
          <w:shd w:val="clear" w:color="auto" w:fill="FFFFFF"/>
        </w:rPr>
        <w:t>21.432</w:t>
      </w:r>
      <w:r w:rsidRPr="000C7A22">
        <w:rPr>
          <w:rFonts w:ascii="Times New Roman" w:hAnsi="Times New Roman" w:cs="Times New Roman"/>
          <w:b/>
          <w:bCs/>
          <w:shd w:val="clear" w:color="auto" w:fill="FFFFFF"/>
        </w:rPr>
        <w:t xml:space="preserve"> </w:t>
      </w:r>
      <w:r w:rsidRPr="000C7A22">
        <w:rPr>
          <w:rFonts w:ascii="Times New Roman" w:hAnsi="Times New Roman" w:cs="Times New Roman"/>
          <w:shd w:val="clear" w:color="auto" w:fill="FFFFFF"/>
        </w:rPr>
        <w:t xml:space="preserve">kişi olmak üzere toplam </w:t>
      </w:r>
      <w:r w:rsidR="00D60D78" w:rsidRPr="000C7A22">
        <w:rPr>
          <w:rFonts w:ascii="Times New Roman" w:hAnsi="Times New Roman" w:cs="Times New Roman"/>
          <w:b/>
          <w:bCs/>
          <w:shd w:val="clear" w:color="auto" w:fill="FFFFFF"/>
        </w:rPr>
        <w:t>29.915</w:t>
      </w:r>
      <w:r w:rsidRPr="000C7A22">
        <w:rPr>
          <w:rFonts w:ascii="Times New Roman" w:hAnsi="Times New Roman" w:cs="Times New Roman"/>
          <w:b/>
          <w:bCs/>
          <w:shd w:val="clear" w:color="auto" w:fill="FFFFFF"/>
        </w:rPr>
        <w:t xml:space="preserve"> </w:t>
      </w:r>
      <w:r w:rsidRPr="000C7A22">
        <w:rPr>
          <w:rFonts w:ascii="Times New Roman" w:hAnsi="Times New Roman" w:cs="Times New Roman"/>
          <w:shd w:val="clear" w:color="auto" w:fill="FFFFFF"/>
        </w:rPr>
        <w:t>seyirci film izlemiştir.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Yine aynı tarihler arasında</w:t>
      </w:r>
      <w:r w:rsidRPr="000C7A22">
        <w:rPr>
          <w:rFonts w:ascii="Times New Roman" w:hAnsi="Times New Roman" w:cs="Times New Roman"/>
          <w:b/>
          <w:bCs/>
          <w:shd w:val="clear" w:color="auto" w:fill="FFFFFF"/>
        </w:rPr>
        <w:t xml:space="preserve"> </w:t>
      </w:r>
      <w:r w:rsidR="00D60D78" w:rsidRPr="000C7A22">
        <w:rPr>
          <w:rFonts w:ascii="Times New Roman" w:hAnsi="Times New Roman" w:cs="Times New Roman"/>
          <w:b/>
          <w:bCs/>
          <w:shd w:val="clear" w:color="auto" w:fill="FFFFFF"/>
        </w:rPr>
        <w:t>37</w:t>
      </w:r>
      <w:r w:rsidRPr="000C7A22">
        <w:rPr>
          <w:rFonts w:ascii="Times New Roman" w:hAnsi="Times New Roman" w:cs="Times New Roman"/>
          <w:b/>
          <w:bCs/>
          <w:shd w:val="clear" w:color="auto" w:fill="FFFFFF"/>
        </w:rPr>
        <w:t xml:space="preserve"> </w:t>
      </w:r>
      <w:r w:rsidRPr="000C7A22">
        <w:rPr>
          <w:rFonts w:ascii="Times New Roman" w:hAnsi="Times New Roman" w:cs="Times New Roman"/>
          <w:shd w:val="clear" w:color="auto" w:fill="FFFFFF"/>
        </w:rPr>
        <w:t>adet etkinlik gerçekleştirilmiştir.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AHMET HAMDİ TANPINAR KÜLTÜR MERKEZİ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GELİR-GİDER TABLOSU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(OCAK-ARALIK DÖNEMİ)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bl>
      <w:tblPr>
        <w:tblW w:w="9639" w:type="dxa"/>
        <w:jc w:val="center"/>
        <w:tblCellMar>
          <w:left w:w="10" w:type="dxa"/>
          <w:right w:w="10" w:type="dxa"/>
        </w:tblCellMar>
        <w:tblLook w:val="0000"/>
      </w:tblPr>
      <w:tblGrid>
        <w:gridCol w:w="2174"/>
        <w:gridCol w:w="1252"/>
        <w:gridCol w:w="4455"/>
        <w:gridCol w:w="1758"/>
      </w:tblGrid>
      <w:tr w:rsidR="007E23B2" w:rsidRPr="000C7A22" w:rsidTr="00D60D78">
        <w:trPr>
          <w:trHeight w:val="498"/>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GELİR</w:t>
            </w: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TUTARI</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GİDER</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TUTARI</w:t>
            </w:r>
          </w:p>
        </w:tc>
      </w:tr>
      <w:tr w:rsidR="007E23B2" w:rsidRPr="000C7A22" w:rsidTr="00D60D78">
        <w:trPr>
          <w:trHeight w:val="301"/>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BİLET SATIŞI</w:t>
            </w: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164.048,00</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FİLM ŞİRKETLERİNE ÖDENEN PAYLAR (Toplam Bilet Şatışının %50 'lik Oranı)</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78.664,86</w:t>
            </w:r>
          </w:p>
        </w:tc>
      </w:tr>
      <w:tr w:rsidR="007E23B2" w:rsidRPr="000C7A22" w:rsidTr="00D60D78">
        <w:trPr>
          <w:trHeight w:val="301"/>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KİRALAMA GELİRLERİ</w:t>
            </w: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3.000,00</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BELEDİYE RÜSUN VERGİSİ </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14.978,67</w:t>
            </w:r>
          </w:p>
        </w:tc>
      </w:tr>
      <w:tr w:rsidR="00D60D78" w:rsidRPr="000C7A22" w:rsidTr="00D60D78">
        <w:trPr>
          <w:trHeight w:val="301"/>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KAFE GELİRİ</w:t>
            </w: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7.146,45</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T.H.K.PAYI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1.390,35</w:t>
            </w:r>
          </w:p>
        </w:tc>
      </w:tr>
      <w:tr w:rsidR="00D60D78" w:rsidRPr="000C7A22" w:rsidTr="00D60D78">
        <w:trPr>
          <w:trHeight w:val="301"/>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PERSONEL GİDERİ 5 Personel</w:t>
            </w:r>
            <w:proofErr w:type="gramStart"/>
            <w:r w:rsidRPr="000C7A22">
              <w:rPr>
                <w:rFonts w:ascii="Times New Roman" w:hAnsi="Times New Roman" w:cs="Times New Roman"/>
                <w:shd w:val="clear" w:color="auto" w:fill="FFFFFF"/>
              </w:rPr>
              <w:t>)</w:t>
            </w:r>
            <w:proofErr w:type="gramEnd"/>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210.012,38</w:t>
            </w:r>
          </w:p>
        </w:tc>
      </w:tr>
      <w:tr w:rsidR="00D60D78" w:rsidRPr="000C7A22" w:rsidTr="00D60D78">
        <w:trPr>
          <w:trHeight w:val="301"/>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SU GİDERİ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2.000,00</w:t>
            </w:r>
          </w:p>
        </w:tc>
      </w:tr>
      <w:tr w:rsidR="00D60D78" w:rsidRPr="000C7A22" w:rsidTr="00D60D78">
        <w:trPr>
          <w:trHeight w:val="301"/>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KIRTASİYE MALZEME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3.823,10</w:t>
            </w:r>
          </w:p>
        </w:tc>
      </w:tr>
      <w:tr w:rsidR="00D60D78" w:rsidRPr="000C7A22" w:rsidTr="00D60D78">
        <w:trPr>
          <w:trHeight w:val="121"/>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AFİŞ VE YÖNLENDİRME TABELA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4.007,87</w:t>
            </w:r>
          </w:p>
        </w:tc>
      </w:tr>
      <w:tr w:rsidR="00D60D78" w:rsidRPr="000C7A22" w:rsidTr="00D60D78">
        <w:trPr>
          <w:trHeight w:val="155"/>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TEMİZLİK MALZEME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1.803,04</w:t>
            </w:r>
          </w:p>
        </w:tc>
      </w:tr>
      <w:tr w:rsidR="00D60D78" w:rsidRPr="000C7A22" w:rsidTr="00D60D78">
        <w:trPr>
          <w:trHeight w:val="155"/>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TİYATRO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3.200,16</w:t>
            </w:r>
          </w:p>
        </w:tc>
      </w:tr>
      <w:tr w:rsidR="00D60D78" w:rsidRPr="000C7A22" w:rsidTr="00D60D78">
        <w:trPr>
          <w:trHeight w:val="269"/>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ISITMA SİS NAKIM ONARIM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590,00</w:t>
            </w:r>
          </w:p>
        </w:tc>
      </w:tr>
      <w:tr w:rsidR="00D60D78" w:rsidRPr="000C7A22" w:rsidTr="00D60D78">
        <w:trPr>
          <w:trHeight w:val="232"/>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POSTER AFİŞ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9.003,40</w:t>
            </w:r>
          </w:p>
        </w:tc>
      </w:tr>
      <w:tr w:rsidR="00D60D78" w:rsidRPr="000C7A22" w:rsidTr="00D60D78">
        <w:trPr>
          <w:trHeight w:val="273"/>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PROJEKSİYON CİHAZI BAKIM VE ONARIM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2.700,00</w:t>
            </w:r>
          </w:p>
        </w:tc>
      </w:tr>
      <w:tr w:rsidR="00D60D78" w:rsidRPr="000C7A22" w:rsidTr="00D60D78">
        <w:trPr>
          <w:trHeight w:val="197"/>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HALI YIKAMA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2.832,00</w:t>
            </w:r>
          </w:p>
        </w:tc>
      </w:tr>
      <w:tr w:rsidR="00D60D78" w:rsidRPr="000C7A22" w:rsidTr="00D60D78">
        <w:trPr>
          <w:trHeight w:val="173"/>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KARGO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1.969,79</w:t>
            </w:r>
          </w:p>
        </w:tc>
      </w:tr>
      <w:tr w:rsidR="00D60D78" w:rsidRPr="000C7A22" w:rsidTr="00D60D78">
        <w:trPr>
          <w:trHeight w:val="190"/>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D60D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KARTON ETİKET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902,70</w:t>
            </w:r>
          </w:p>
        </w:tc>
      </w:tr>
      <w:tr w:rsidR="00D60D78" w:rsidRPr="000C7A22" w:rsidTr="00D60D78">
        <w:trPr>
          <w:trHeight w:val="293"/>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ELEKTRİK MALZEME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6.826,89</w:t>
            </w:r>
          </w:p>
        </w:tc>
      </w:tr>
      <w:tr w:rsidR="00D60D78" w:rsidRPr="000C7A22" w:rsidTr="00D60D78">
        <w:trPr>
          <w:trHeight w:val="240"/>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ELEKTRİK SÜPÜRGE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2.284,98</w:t>
            </w:r>
          </w:p>
        </w:tc>
      </w:tr>
      <w:tr w:rsidR="00D60D78" w:rsidRPr="000C7A22" w:rsidTr="00D60D78">
        <w:trPr>
          <w:trHeight w:val="165"/>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ÇATI ONARIM BEDELİ</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1.700,00</w:t>
            </w:r>
          </w:p>
        </w:tc>
      </w:tr>
      <w:tr w:rsidR="00D60D78" w:rsidRPr="000C7A22" w:rsidTr="00D60D78">
        <w:trPr>
          <w:trHeight w:val="228"/>
          <w:jc w:val="center"/>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174.194,45</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TOPLAM</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D78" w:rsidRPr="000C7A22" w:rsidRDefault="00733B8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347.001,11</w:t>
            </w:r>
          </w:p>
        </w:tc>
      </w:tr>
      <w:tr w:rsidR="00D60D78" w:rsidRPr="000C7A22" w:rsidTr="00D60D78">
        <w:trPr>
          <w:trHeight w:val="46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D78" w:rsidRPr="000C7A22" w:rsidRDefault="00D60D7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KAR/ZARAR: -1</w:t>
            </w:r>
            <w:r w:rsidR="00733B8F" w:rsidRPr="000C7A22">
              <w:rPr>
                <w:rFonts w:ascii="Times New Roman" w:hAnsi="Times New Roman" w:cs="Times New Roman"/>
                <w:b/>
                <w:bCs/>
                <w:shd w:val="clear" w:color="auto" w:fill="FFFFFF"/>
              </w:rPr>
              <w:t>72.806,66</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ÇOK KATLI OTOPARK:</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Özel İdaresi İşletme ve İştirakler Müdürlüğü bünyesinde </w:t>
      </w:r>
      <w:proofErr w:type="gramStart"/>
      <w:r w:rsidRPr="000C7A22">
        <w:rPr>
          <w:rFonts w:ascii="Times New Roman" w:hAnsi="Times New Roman" w:cs="Times New Roman"/>
          <w:shd w:val="clear" w:color="auto" w:fill="FFFFFF"/>
        </w:rPr>
        <w:t>21/02/2012</w:t>
      </w:r>
      <w:proofErr w:type="gramEnd"/>
      <w:r w:rsidRPr="000C7A22">
        <w:rPr>
          <w:rFonts w:ascii="Times New Roman" w:hAnsi="Times New Roman" w:cs="Times New Roman"/>
          <w:shd w:val="clear" w:color="auto" w:fill="FFFFFF"/>
        </w:rPr>
        <w:t xml:space="preserve"> tarihinden itibaren hizmet vermeye başlayan Çok Katlı Otoparkta 5 personel görev yapmaktadır. 276 araç kapasitesi ile halkımızın hizmetindedir. Ayrıca otopark içinde yıkama bölümü de çalıştırılmakta olup, her biri 1 TL. </w:t>
      </w:r>
      <w:proofErr w:type="gramStart"/>
      <w:r w:rsidRPr="000C7A22">
        <w:rPr>
          <w:rFonts w:ascii="Times New Roman" w:hAnsi="Times New Roman" w:cs="Times New Roman"/>
          <w:shd w:val="clear" w:color="auto" w:fill="FFFFFF"/>
        </w:rPr>
        <w:t>karşılığı</w:t>
      </w:r>
      <w:proofErr w:type="gramEnd"/>
      <w:r w:rsidRPr="000C7A22">
        <w:rPr>
          <w:rFonts w:ascii="Times New Roman" w:hAnsi="Times New Roman" w:cs="Times New Roman"/>
          <w:shd w:val="clear" w:color="auto" w:fill="FFFFFF"/>
        </w:rPr>
        <w:t xml:space="preserve"> olan 1 adet köpük, 1 adet su ve 1 adet araç içi temizleme süpürgesi faal durumda hizmet vermektedir.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ÇOK KATLI OTOPARK GELİR-GİDER TABLOSU</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(OCAK-ARALIK)</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roofErr w:type="gramStart"/>
      <w:r w:rsidRPr="000C7A22">
        <w:rPr>
          <w:rFonts w:ascii="Times New Roman" w:hAnsi="Times New Roman" w:cs="Times New Roman"/>
          <w:b/>
          <w:bCs/>
          <w:sz w:val="24"/>
          <w:szCs w:val="24"/>
          <w:shd w:val="clear" w:color="auto" w:fill="FFFFFF"/>
        </w:rPr>
        <w:t>01/01/201</w:t>
      </w:r>
      <w:r w:rsidR="003E2506" w:rsidRPr="000C7A22">
        <w:rPr>
          <w:rFonts w:ascii="Times New Roman" w:hAnsi="Times New Roman" w:cs="Times New Roman"/>
          <w:b/>
          <w:bCs/>
          <w:sz w:val="24"/>
          <w:szCs w:val="24"/>
          <w:shd w:val="clear" w:color="auto" w:fill="FFFFFF"/>
        </w:rPr>
        <w:t>6</w:t>
      </w:r>
      <w:proofErr w:type="gramEnd"/>
      <w:r w:rsidRPr="000C7A22">
        <w:rPr>
          <w:rFonts w:ascii="Times New Roman" w:hAnsi="Times New Roman" w:cs="Times New Roman"/>
          <w:b/>
          <w:bCs/>
          <w:sz w:val="24"/>
          <w:szCs w:val="24"/>
          <w:shd w:val="clear" w:color="auto" w:fill="FFFFFF"/>
        </w:rPr>
        <w:t>-31/12/201</w:t>
      </w:r>
      <w:r w:rsidR="003E2506"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tarihleri arası;</w:t>
      </w:r>
    </w:p>
    <w:tbl>
      <w:tblPr>
        <w:tblW w:w="0" w:type="auto"/>
        <w:jc w:val="center"/>
        <w:tblLayout w:type="fixed"/>
        <w:tblCellMar>
          <w:left w:w="10" w:type="dxa"/>
          <w:right w:w="10" w:type="dxa"/>
        </w:tblCellMar>
        <w:tblLook w:val="0000"/>
      </w:tblPr>
      <w:tblGrid>
        <w:gridCol w:w="2978"/>
        <w:gridCol w:w="1418"/>
        <w:gridCol w:w="3806"/>
        <w:gridCol w:w="1437"/>
      </w:tblGrid>
      <w:tr w:rsidR="007E23B2"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GELİR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TUTARI</w:t>
            </w: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GİDER</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TUTARI</w:t>
            </w:r>
          </w:p>
        </w:tc>
      </w:tr>
      <w:tr w:rsidR="007E23B2"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ABONELİK ÜCRETİ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201.184,00</w:t>
            </w: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PERSONEL GİDERLERİ (KADROLU)</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125.506,22</w:t>
            </w:r>
          </w:p>
        </w:tc>
      </w:tr>
      <w:tr w:rsidR="007E23B2"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BİLET SATIŞLARI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188.544,00</w:t>
            </w: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PERSONEL GİDERLERİ (TAŞOREN)</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148.931,87</w:t>
            </w:r>
          </w:p>
        </w:tc>
      </w:tr>
      <w:tr w:rsidR="007E23B2"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OTO YIKAMA BEDELİ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4.926,00</w:t>
            </w: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TELEFON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322,75</w:t>
            </w:r>
          </w:p>
        </w:tc>
      </w:tr>
      <w:tr w:rsidR="007E23B2" w:rsidRPr="000C7A22" w:rsidTr="00D133F4">
        <w:trPr>
          <w:trHeight w:val="227"/>
          <w:jc w:val="center"/>
        </w:trPr>
        <w:tc>
          <w:tcPr>
            <w:tcW w:w="29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ADSL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2.555,75</w:t>
            </w:r>
          </w:p>
        </w:tc>
      </w:tr>
      <w:tr w:rsidR="007E23B2" w:rsidRPr="000C7A22" w:rsidTr="00D133F4">
        <w:trPr>
          <w:trHeight w:val="227"/>
          <w:jc w:val="center"/>
        </w:trPr>
        <w:tc>
          <w:tcPr>
            <w:tcW w:w="2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SU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2.535,72</w:t>
            </w:r>
          </w:p>
        </w:tc>
      </w:tr>
      <w:tr w:rsidR="007E23B2" w:rsidRPr="000C7A22" w:rsidTr="00D133F4">
        <w:trPr>
          <w:trHeight w:val="227"/>
          <w:jc w:val="center"/>
        </w:trPr>
        <w:tc>
          <w:tcPr>
            <w:tcW w:w="2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ECZ. MALZEME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311,95</w:t>
            </w:r>
          </w:p>
        </w:tc>
      </w:tr>
      <w:tr w:rsidR="007E23B2" w:rsidRPr="000C7A22" w:rsidTr="00D133F4">
        <w:trPr>
          <w:trHeight w:val="227"/>
          <w:jc w:val="center"/>
        </w:trPr>
        <w:tc>
          <w:tcPr>
            <w:tcW w:w="2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YELEK VE BARİYER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3.869,72</w:t>
            </w:r>
          </w:p>
        </w:tc>
      </w:tr>
      <w:tr w:rsidR="007E23B2" w:rsidRPr="000C7A22" w:rsidTr="00D133F4">
        <w:trPr>
          <w:trHeight w:val="227"/>
          <w:jc w:val="center"/>
        </w:trPr>
        <w:tc>
          <w:tcPr>
            <w:tcW w:w="2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ELEKTRİL MALZEME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4.869,86</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KÖPÜK </w:t>
            </w:r>
            <w:proofErr w:type="gramStart"/>
            <w:r w:rsidRPr="000C7A22">
              <w:rPr>
                <w:rFonts w:ascii="Times New Roman" w:hAnsi="Times New Roman" w:cs="Times New Roman"/>
                <w:shd w:val="clear" w:color="auto" w:fill="FFFFFF"/>
              </w:rPr>
              <w:t>YK.TABANCASI</w:t>
            </w:r>
            <w:proofErr w:type="gramEnd"/>
            <w:r w:rsidRPr="000C7A22">
              <w:rPr>
                <w:rFonts w:ascii="Times New Roman" w:hAnsi="Times New Roman" w:cs="Times New Roman"/>
                <w:shd w:val="clear" w:color="auto" w:fill="FFFFFF"/>
              </w:rPr>
              <w:t xml:space="preserve">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1.711,00</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KURU TİP AKÜ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A22BA2"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1.805,</w:t>
            </w:r>
            <w:r w:rsidR="00E265BB" w:rsidRPr="000C7A22">
              <w:rPr>
                <w:rFonts w:ascii="Times New Roman" w:hAnsi="Times New Roman" w:cs="Times New Roman"/>
                <w:shd w:val="clear" w:color="auto" w:fill="FFFFFF"/>
              </w:rPr>
              <w:t>40</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BİLGİSAYAR MALZEME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3.525,25</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BİLGİSAYAR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3.481,00</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DUBA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944,00</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ÇATI ONARIM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708,00</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JETON SÜPÜRGE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2.950,00</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PVC KAPI BUZLU CAM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4.720,00</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OTO YIKAMA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8.201,00</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TEMİZLİK MALZ.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1.901,57</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BARİYER BAKIM ONARIM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708,00</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A22BA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YEDEK PARÇA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3.330,37</w:t>
            </w:r>
          </w:p>
        </w:tc>
      </w:tr>
      <w:tr w:rsidR="003E2506"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3E2506" w:rsidP="00D133F4">
            <w:pPr>
              <w:rPr>
                <w:rFonts w:ascii="Times New Roman" w:hAnsi="Times New Roman" w:cs="Times New Roman"/>
                <w:shd w:val="clear" w:color="auto" w:fill="FFFFFF"/>
              </w:rPr>
            </w:pP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A22BA2" w:rsidP="00D133F4">
            <w:pP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İŞ </w:t>
            </w:r>
            <w:proofErr w:type="gramStart"/>
            <w:r w:rsidRPr="000C7A22">
              <w:rPr>
                <w:rFonts w:ascii="Times New Roman" w:hAnsi="Times New Roman" w:cs="Times New Roman"/>
                <w:shd w:val="clear" w:color="auto" w:fill="FFFFFF"/>
              </w:rPr>
              <w:t>GÜV.MALZEME</w:t>
            </w:r>
            <w:proofErr w:type="gramEnd"/>
            <w:r w:rsidRPr="000C7A22">
              <w:rPr>
                <w:rFonts w:ascii="Times New Roman" w:hAnsi="Times New Roman" w:cs="Times New Roman"/>
                <w:shd w:val="clear" w:color="auto" w:fill="FFFFFF"/>
              </w:rPr>
              <w:t xml:space="preserve"> BEDELİ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2506" w:rsidRPr="000C7A22" w:rsidRDefault="00E265BB" w:rsidP="00D133F4">
            <w:pPr>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5.904,00</w:t>
            </w:r>
          </w:p>
        </w:tc>
      </w:tr>
      <w:tr w:rsidR="007E23B2" w:rsidRPr="000C7A22" w:rsidTr="00D133F4">
        <w:trPr>
          <w:trHeight w:val="227"/>
          <w:jc w:val="center"/>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b/>
                <w:shd w:val="clear" w:color="auto" w:fill="FFFFFF"/>
              </w:rPr>
            </w:pPr>
            <w:r w:rsidRPr="000C7A22">
              <w:rPr>
                <w:rFonts w:ascii="Times New Roman" w:hAnsi="Times New Roman" w:cs="Times New Roman"/>
                <w:b/>
                <w:shd w:val="clear" w:color="auto" w:fill="FFFFFF"/>
              </w:rPr>
              <w:t>TOPLAM</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E265BB" w:rsidP="00D133F4">
            <w:pPr>
              <w:rPr>
                <w:rFonts w:ascii="Times New Roman" w:hAnsi="Times New Roman" w:cs="Times New Roman"/>
                <w:b/>
                <w:shd w:val="clear" w:color="auto" w:fill="FFFFFF"/>
              </w:rPr>
            </w:pPr>
            <w:r w:rsidRPr="000C7A22">
              <w:rPr>
                <w:rFonts w:ascii="Times New Roman" w:hAnsi="Times New Roman" w:cs="Times New Roman"/>
                <w:b/>
                <w:shd w:val="clear" w:color="auto" w:fill="FFFFFF"/>
              </w:rPr>
              <w:t>394.654,00</w:t>
            </w:r>
          </w:p>
        </w:tc>
        <w:tc>
          <w:tcPr>
            <w:tcW w:w="3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rPr>
                <w:rFonts w:ascii="Times New Roman" w:hAnsi="Times New Roman" w:cs="Times New Roman"/>
                <w:b/>
                <w:shd w:val="clear" w:color="auto" w:fill="FFFFFF"/>
              </w:rPr>
            </w:pPr>
            <w:r w:rsidRPr="000C7A22">
              <w:rPr>
                <w:rFonts w:ascii="Times New Roman" w:hAnsi="Times New Roman" w:cs="Times New Roman"/>
                <w:b/>
                <w:shd w:val="clear" w:color="auto" w:fill="FFFFFF"/>
              </w:rPr>
              <w:t>TOPLAM</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E265BB" w:rsidP="00D133F4">
            <w:pPr>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328.763,43</w:t>
            </w:r>
          </w:p>
        </w:tc>
      </w:tr>
      <w:tr w:rsidR="007E23B2" w:rsidRPr="000C7A22" w:rsidTr="00D133F4">
        <w:trPr>
          <w:trHeight w:val="227"/>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0C7A22" w:rsidRDefault="007E23B2" w:rsidP="00D133F4">
            <w:pPr>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 xml:space="preserve">KAR/ZARAR: </w:t>
            </w:r>
            <w:r w:rsidR="00E265BB" w:rsidRPr="000C7A22">
              <w:rPr>
                <w:rFonts w:ascii="Times New Roman" w:hAnsi="Times New Roman" w:cs="Times New Roman"/>
                <w:b/>
                <w:shd w:val="clear" w:color="auto" w:fill="FFFFFF"/>
              </w:rPr>
              <w:t>65.890,57</w:t>
            </w:r>
          </w:p>
        </w:tc>
      </w:tr>
    </w:tbl>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z w:val="24"/>
          <w:szCs w:val="24"/>
          <w:u w:val="single"/>
          <w:shd w:val="clear" w:color="auto" w:fill="FFFFFF"/>
        </w:rPr>
        <w:t>HOPA KOPMUŞ VE ESEN KIYI TIR PARKI: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Hopa Esenkıyı ve Kopmuş Mesire Alanı İşletmeciliği Hopa Köylere Hizmet Götürme Birliği tarafından işletilmekte iken Artvin Valiliği ile Hopa Köylere Hizmet Götürme Birliği arasında yapılan </w:t>
      </w:r>
      <w:proofErr w:type="gramStart"/>
      <w:r w:rsidRPr="000C7A22">
        <w:rPr>
          <w:rFonts w:ascii="Times New Roman" w:hAnsi="Times New Roman" w:cs="Times New Roman"/>
          <w:shd w:val="clear" w:color="auto" w:fill="FFFFFF"/>
        </w:rPr>
        <w:t>27/01/2012</w:t>
      </w:r>
      <w:proofErr w:type="gramEnd"/>
      <w:r w:rsidRPr="000C7A22">
        <w:rPr>
          <w:rFonts w:ascii="Times New Roman" w:hAnsi="Times New Roman" w:cs="Times New Roman"/>
          <w:shd w:val="clear" w:color="auto" w:fill="FFFFFF"/>
        </w:rPr>
        <w:t xml:space="preserve"> tarihli protokol gereği 01/01/2013 tarihinden itibaren İl Özel İdaresi İşletme ve İştirakler Müdürlüğü tarafından </w:t>
      </w:r>
      <w:r w:rsidR="00E265BB" w:rsidRPr="000C7A22">
        <w:rPr>
          <w:rFonts w:ascii="Times New Roman" w:hAnsi="Times New Roman" w:cs="Times New Roman"/>
          <w:shd w:val="clear" w:color="auto" w:fill="FFFFFF"/>
        </w:rPr>
        <w:t>1 Güvenlik amiri 11 Güvenlik personeli, 3</w:t>
      </w:r>
      <w:r w:rsidRPr="000C7A22">
        <w:rPr>
          <w:rFonts w:ascii="Times New Roman" w:hAnsi="Times New Roman" w:cs="Times New Roman"/>
          <w:shd w:val="clear" w:color="auto" w:fill="FFFFFF"/>
        </w:rPr>
        <w:t xml:space="preserve"> Temizlik personeli</w:t>
      </w:r>
      <w:r w:rsidR="00E265BB" w:rsidRPr="000C7A22">
        <w:rPr>
          <w:rFonts w:ascii="Times New Roman" w:hAnsi="Times New Roman" w:cs="Times New Roman"/>
          <w:shd w:val="clear" w:color="auto" w:fill="FFFFFF"/>
        </w:rPr>
        <w:t xml:space="preserve"> ve 3 gişe personeli olmak üzere toplamda 18 personel ile yürütülmektdir.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proofErr w:type="gramStart"/>
      <w:r w:rsidRPr="000C7A22">
        <w:rPr>
          <w:rFonts w:ascii="Times New Roman" w:hAnsi="Times New Roman" w:cs="Times New Roman"/>
          <w:b/>
          <w:bCs/>
          <w:shd w:val="clear" w:color="auto" w:fill="FFFFFF"/>
        </w:rPr>
        <w:t>01/01/201</w:t>
      </w:r>
      <w:r w:rsidR="00E265BB" w:rsidRPr="000C7A22">
        <w:rPr>
          <w:rFonts w:ascii="Times New Roman" w:hAnsi="Times New Roman" w:cs="Times New Roman"/>
          <w:b/>
          <w:bCs/>
          <w:shd w:val="clear" w:color="auto" w:fill="FFFFFF"/>
        </w:rPr>
        <w:t>6</w:t>
      </w:r>
      <w:proofErr w:type="gramEnd"/>
      <w:r w:rsidRPr="000C7A22">
        <w:rPr>
          <w:rFonts w:ascii="Times New Roman" w:hAnsi="Times New Roman" w:cs="Times New Roman"/>
          <w:b/>
          <w:bCs/>
          <w:shd w:val="clear" w:color="auto" w:fill="FFFFFF"/>
        </w:rPr>
        <w:t>-31/12/201</w:t>
      </w:r>
      <w:r w:rsidR="00E265BB" w:rsidRPr="000C7A22">
        <w:rPr>
          <w:rFonts w:ascii="Times New Roman" w:hAnsi="Times New Roman" w:cs="Times New Roman"/>
          <w:b/>
          <w:bCs/>
          <w:shd w:val="clear" w:color="auto" w:fill="FFFFFF"/>
        </w:rPr>
        <w:t>6</w:t>
      </w:r>
      <w:r w:rsidRPr="000C7A22">
        <w:rPr>
          <w:rFonts w:ascii="Times New Roman" w:hAnsi="Times New Roman" w:cs="Times New Roman"/>
          <w:shd w:val="clear" w:color="auto" w:fill="FFFFFF"/>
        </w:rPr>
        <w:t xml:space="preserve"> tarihleri arasında; toplam </w:t>
      </w:r>
      <w:r w:rsidR="00E265BB" w:rsidRPr="000C7A22">
        <w:rPr>
          <w:rFonts w:ascii="Times New Roman" w:hAnsi="Times New Roman" w:cs="Times New Roman"/>
          <w:shd w:val="clear" w:color="auto" w:fill="FFFFFF"/>
        </w:rPr>
        <w:t>124.706</w:t>
      </w:r>
      <w:r w:rsidRPr="000C7A22">
        <w:rPr>
          <w:rFonts w:ascii="Times New Roman" w:hAnsi="Times New Roman" w:cs="Times New Roman"/>
          <w:shd w:val="clear" w:color="auto" w:fill="FFFFFF"/>
        </w:rPr>
        <w:t xml:space="preserve"> tır geçişi olmuş ve </w:t>
      </w:r>
      <w:r w:rsidR="00E265BB" w:rsidRPr="000C7A22">
        <w:rPr>
          <w:rFonts w:ascii="Times New Roman" w:hAnsi="Times New Roman" w:cs="Times New Roman"/>
          <w:shd w:val="clear" w:color="auto" w:fill="FFFFFF"/>
        </w:rPr>
        <w:t>9.729</w:t>
      </w:r>
      <w:r w:rsidRPr="000C7A22">
        <w:rPr>
          <w:rFonts w:ascii="Times New Roman" w:hAnsi="Times New Roman" w:cs="Times New Roman"/>
          <w:b/>
          <w:bCs/>
          <w:shd w:val="clear" w:color="auto" w:fill="FFFFFF"/>
        </w:rPr>
        <w:t xml:space="preserve"> </w:t>
      </w:r>
      <w:r w:rsidRPr="000C7A22">
        <w:rPr>
          <w:rFonts w:ascii="Times New Roman" w:hAnsi="Times New Roman" w:cs="Times New Roman"/>
          <w:shd w:val="clear" w:color="auto" w:fill="FFFFFF"/>
        </w:rPr>
        <w:t>adet kart satışı gerçekleşmiştir.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tbl>
      <w:tblPr>
        <w:tblW w:w="9639" w:type="dxa"/>
        <w:jc w:val="center"/>
        <w:tblCellMar>
          <w:left w:w="10" w:type="dxa"/>
          <w:right w:w="10" w:type="dxa"/>
        </w:tblCellMar>
        <w:tblLook w:val="0000"/>
      </w:tblPr>
      <w:tblGrid>
        <w:gridCol w:w="2984"/>
        <w:gridCol w:w="1331"/>
        <w:gridCol w:w="3993"/>
        <w:gridCol w:w="1331"/>
      </w:tblGrid>
      <w:tr w:rsidR="007E23B2" w:rsidRPr="000C7A22" w:rsidTr="00A70FDA">
        <w:trPr>
          <w:trHeight w:val="227"/>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lastRenderedPageBreak/>
              <w:t>GELİR</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TUTARI</w:t>
            </w:r>
          </w:p>
        </w:tc>
        <w:tc>
          <w:tcPr>
            <w:tcW w:w="399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GİDER</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TUTARI</w:t>
            </w:r>
          </w:p>
        </w:tc>
      </w:tr>
      <w:tr w:rsidR="007E23B2" w:rsidRPr="000C7A22" w:rsidTr="00A70FDA">
        <w:trPr>
          <w:trHeight w:val="227"/>
          <w:jc w:val="center"/>
        </w:trPr>
        <w:tc>
          <w:tcPr>
            <w:tcW w:w="2984" w:type="dxa"/>
            <w:vMerge w:val="restart"/>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7E23B2" w:rsidRPr="000C7A22" w:rsidRDefault="007E23B2" w:rsidP="00A70F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GİRİŞ BEDELİ (TIR KAMYON SAYIS)</w:t>
            </w:r>
          </w:p>
        </w:tc>
        <w:tc>
          <w:tcPr>
            <w:tcW w:w="1331" w:type="dxa"/>
            <w:vMerge w:val="restart"/>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0C7A22" w:rsidRDefault="00A70FD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2.494.120,00</w:t>
            </w:r>
          </w:p>
        </w:tc>
        <w:tc>
          <w:tcPr>
            <w:tcW w:w="399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PERSONEL GİDERLERİ</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A70FD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1.134.636,07</w:t>
            </w:r>
          </w:p>
        </w:tc>
      </w:tr>
      <w:tr w:rsidR="007E23B2" w:rsidRPr="000C7A22" w:rsidTr="00A70FDA">
        <w:trPr>
          <w:trHeight w:val="227"/>
          <w:jc w:val="center"/>
        </w:trPr>
        <w:tc>
          <w:tcPr>
            <w:tcW w:w="2984" w:type="dxa"/>
            <w:vMerge/>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A70F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331" w:type="dxa"/>
            <w:vMerge/>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99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ADSL GİDERLERİ</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D706C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1.013.25</w:t>
            </w:r>
          </w:p>
        </w:tc>
      </w:tr>
      <w:tr w:rsidR="007E23B2" w:rsidRPr="000C7A22" w:rsidTr="00A70FDA">
        <w:trPr>
          <w:trHeight w:val="227"/>
          <w:jc w:val="center"/>
        </w:trPr>
        <w:tc>
          <w:tcPr>
            <w:tcW w:w="2984" w:type="dxa"/>
            <w:vMerge w:val="restart"/>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7E23B2" w:rsidRPr="000C7A22" w:rsidRDefault="00A70FDA" w:rsidP="00A70F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KART BEDELİ</w:t>
            </w:r>
          </w:p>
        </w:tc>
        <w:tc>
          <w:tcPr>
            <w:tcW w:w="1331" w:type="dxa"/>
            <w:vMerge w:val="restart"/>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0C7A22" w:rsidRDefault="00A70FD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194.580,00</w:t>
            </w:r>
          </w:p>
        </w:tc>
        <w:tc>
          <w:tcPr>
            <w:tcW w:w="399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TELEFON GİDERLERİ</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D706C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1.403,50</w:t>
            </w:r>
          </w:p>
        </w:tc>
      </w:tr>
      <w:tr w:rsidR="007E23B2" w:rsidRPr="000C7A22" w:rsidTr="00A70FDA">
        <w:trPr>
          <w:trHeight w:val="227"/>
          <w:jc w:val="center"/>
        </w:trPr>
        <w:tc>
          <w:tcPr>
            <w:tcW w:w="2984" w:type="dxa"/>
            <w:vMerge/>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A70F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331" w:type="dxa"/>
            <w:vMerge/>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99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TURKCELL WINN GİDERLERİ</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D706C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675,60</w:t>
            </w:r>
          </w:p>
        </w:tc>
      </w:tr>
      <w:tr w:rsidR="007E23B2" w:rsidRPr="000C7A22" w:rsidTr="00A70FDA">
        <w:trPr>
          <w:trHeight w:val="227"/>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A70FDA" w:rsidP="00A70F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DİĞER KİRALAMA GELİRLERİ</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A70FD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29.472,00</w:t>
            </w:r>
          </w:p>
        </w:tc>
        <w:tc>
          <w:tcPr>
            <w:tcW w:w="399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BAYRAM MERTKAYA MAAŞI</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D706C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29.875,20</w:t>
            </w:r>
          </w:p>
        </w:tc>
      </w:tr>
      <w:tr w:rsidR="007E23B2" w:rsidRPr="000C7A22" w:rsidTr="00A70FDA">
        <w:trPr>
          <w:trHeight w:val="227"/>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A70FDA" w:rsidP="00A70F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BEKLEYEN ARAÇLARDAN ALINAN OTOPARK ÜCRETİ</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A70FD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13.240,00</w:t>
            </w:r>
          </w:p>
        </w:tc>
        <w:tc>
          <w:tcPr>
            <w:tcW w:w="399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KART BEDELİ</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0C7A22" w:rsidRDefault="00D706C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62.054,40</w:t>
            </w:r>
          </w:p>
        </w:tc>
      </w:tr>
      <w:tr w:rsidR="007E23B2" w:rsidRPr="000C7A22" w:rsidTr="00A70FDA">
        <w:trPr>
          <w:trHeight w:val="227"/>
          <w:jc w:val="center"/>
        </w:trPr>
        <w:tc>
          <w:tcPr>
            <w:tcW w:w="298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D706C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2.731.412,00</w:t>
            </w:r>
          </w:p>
        </w:tc>
        <w:tc>
          <w:tcPr>
            <w:tcW w:w="399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D706C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1.229.658,02</w:t>
            </w:r>
          </w:p>
        </w:tc>
      </w:tr>
      <w:tr w:rsidR="007E23B2" w:rsidRPr="000C7A22" w:rsidTr="00A70FDA">
        <w:trPr>
          <w:trHeight w:val="227"/>
          <w:jc w:val="center"/>
        </w:trPr>
        <w:tc>
          <w:tcPr>
            <w:tcW w:w="4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KAR/ZARAR</w:t>
            </w:r>
          </w:p>
        </w:tc>
        <w:tc>
          <w:tcPr>
            <w:tcW w:w="5324"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1.547.760,90</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D706C0" w:rsidRPr="000C7A22" w:rsidRDefault="00D706C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HOPA KOPMUŞ OTOBÜS PARKI:</w:t>
      </w:r>
    </w:p>
    <w:p w:rsidR="00D706C0" w:rsidRPr="000C7A22" w:rsidRDefault="00D706C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p>
    <w:p w:rsidR="00D706C0" w:rsidRPr="000C7A22" w:rsidRDefault="00D706C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Hopa  Kopmuş</w:t>
      </w:r>
      <w:proofErr w:type="gramEnd"/>
      <w:r w:rsidRPr="000C7A22">
        <w:rPr>
          <w:rFonts w:ascii="Times New Roman" w:hAnsi="Times New Roman" w:cs="Times New Roman"/>
          <w:shd w:val="clear" w:color="auto" w:fill="FFFFFF"/>
        </w:rPr>
        <w:t xml:space="preserve"> Mesire Alanı İşletmeciliği Hopa Köylere Hizmet Götürme Birliği tarafından işletilmekte iken Artvin Valiliği ile Hopa Köylere Hizmet Götürme Birliği arasında yapılan 12/08/2016 tarihli protokol gereği İl Özel İdaresi İşletme ve İştirakler Müdürlüğü tarafından 11 Güvenlik personeli, 2 Temizlik ve 5 Gişe Personeli olmak üzere 17 personel ile yürütülmektedir.</w:t>
      </w:r>
    </w:p>
    <w:p w:rsidR="00D706C0" w:rsidRPr="000C7A22" w:rsidRDefault="00D706C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10/09/2016-31/12/2016</w:t>
      </w:r>
      <w:r w:rsidRPr="000C7A22">
        <w:rPr>
          <w:rFonts w:ascii="Times New Roman" w:hAnsi="Times New Roman" w:cs="Times New Roman"/>
          <w:shd w:val="clear" w:color="auto" w:fill="FFFFFF"/>
        </w:rPr>
        <w:t xml:space="preserve"> tarihleri arasında; toplam 32.267otobüs geçiş yapmış olup,</w:t>
      </w:r>
      <w:proofErr w:type="gramStart"/>
      <w:r w:rsidRPr="000C7A22">
        <w:rPr>
          <w:rFonts w:ascii="Times New Roman" w:hAnsi="Times New Roman" w:cs="Times New Roman"/>
          <w:shd w:val="clear" w:color="auto" w:fill="FFFFFF"/>
        </w:rPr>
        <w:t xml:space="preserve">677 </w:t>
      </w:r>
      <w:r w:rsidRPr="000C7A22">
        <w:rPr>
          <w:rFonts w:ascii="Times New Roman" w:hAnsi="Times New Roman" w:cs="Times New Roman"/>
          <w:b/>
          <w:bCs/>
          <w:shd w:val="clear" w:color="auto" w:fill="FFFFFF"/>
        </w:rPr>
        <w:t xml:space="preserve"> </w:t>
      </w:r>
      <w:r w:rsidRPr="000C7A22">
        <w:rPr>
          <w:rFonts w:ascii="Times New Roman" w:hAnsi="Times New Roman" w:cs="Times New Roman"/>
          <w:shd w:val="clear" w:color="auto" w:fill="FFFFFF"/>
        </w:rPr>
        <w:t>adet</w:t>
      </w:r>
      <w:proofErr w:type="gramEnd"/>
      <w:r w:rsidRPr="000C7A22">
        <w:rPr>
          <w:rFonts w:ascii="Times New Roman" w:hAnsi="Times New Roman" w:cs="Times New Roman"/>
          <w:shd w:val="clear" w:color="auto" w:fill="FFFFFF"/>
        </w:rPr>
        <w:t xml:space="preserve"> kart satışı gerçekleşmiştir.</w:t>
      </w:r>
    </w:p>
    <w:p w:rsidR="00D706C0" w:rsidRPr="000C7A22" w:rsidRDefault="00D706C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639" w:type="dxa"/>
        <w:jc w:val="center"/>
        <w:tblCellMar>
          <w:left w:w="10" w:type="dxa"/>
          <w:right w:w="10" w:type="dxa"/>
        </w:tblCellMar>
        <w:tblLook w:val="0000"/>
      </w:tblPr>
      <w:tblGrid>
        <w:gridCol w:w="3262"/>
        <w:gridCol w:w="1134"/>
        <w:gridCol w:w="4110"/>
        <w:gridCol w:w="1133"/>
      </w:tblGrid>
      <w:tr w:rsidR="00D706C0" w:rsidRPr="000C7A22" w:rsidTr="00FE43F3">
        <w:trPr>
          <w:trHeight w:val="227"/>
          <w:jc w:val="center"/>
        </w:trPr>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GELİR</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TUTARI</w:t>
            </w:r>
          </w:p>
        </w:tc>
        <w:tc>
          <w:tcPr>
            <w:tcW w:w="411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GİDER</w:t>
            </w:r>
          </w:p>
        </w:tc>
        <w:tc>
          <w:tcPr>
            <w:tcW w:w="113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TUTARI</w:t>
            </w:r>
          </w:p>
        </w:tc>
      </w:tr>
      <w:tr w:rsidR="00D706C0" w:rsidRPr="000C7A22" w:rsidTr="00FE43F3">
        <w:trPr>
          <w:trHeight w:val="227"/>
          <w:jc w:val="center"/>
        </w:trPr>
        <w:tc>
          <w:tcPr>
            <w:tcW w:w="3262" w:type="dxa"/>
            <w:vMerge w:val="restart"/>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GİRİŞ BEDELİ</w:t>
            </w:r>
          </w:p>
        </w:tc>
        <w:tc>
          <w:tcPr>
            <w:tcW w:w="1134" w:type="dxa"/>
            <w:vMerge w:val="restart"/>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806.675,00</w:t>
            </w:r>
          </w:p>
        </w:tc>
        <w:tc>
          <w:tcPr>
            <w:tcW w:w="41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PERSONEL GİDERLERİ</w:t>
            </w:r>
          </w:p>
        </w:tc>
        <w:tc>
          <w:tcPr>
            <w:tcW w:w="113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225.666,71</w:t>
            </w:r>
          </w:p>
        </w:tc>
      </w:tr>
      <w:tr w:rsidR="00D706C0" w:rsidRPr="000C7A22" w:rsidTr="00FE43F3">
        <w:trPr>
          <w:trHeight w:val="65"/>
          <w:jc w:val="center"/>
        </w:trPr>
        <w:tc>
          <w:tcPr>
            <w:tcW w:w="3262" w:type="dxa"/>
            <w:vMerge/>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134" w:type="dxa"/>
            <w:vMerge/>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411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KART BEDELİ</w:t>
            </w:r>
          </w:p>
        </w:tc>
        <w:tc>
          <w:tcPr>
            <w:tcW w:w="113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9.735,00</w:t>
            </w:r>
          </w:p>
        </w:tc>
      </w:tr>
      <w:tr w:rsidR="00D706C0" w:rsidRPr="000C7A22" w:rsidTr="00FE43F3">
        <w:trPr>
          <w:trHeight w:val="227"/>
          <w:jc w:val="center"/>
        </w:trPr>
        <w:tc>
          <w:tcPr>
            <w:tcW w:w="3262" w:type="dxa"/>
            <w:vMerge w:val="restart"/>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KART BEDELİ</w:t>
            </w:r>
          </w:p>
        </w:tc>
        <w:tc>
          <w:tcPr>
            <w:tcW w:w="1134" w:type="dxa"/>
            <w:vMerge w:val="restart"/>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16.925,00</w:t>
            </w:r>
          </w:p>
        </w:tc>
        <w:tc>
          <w:tcPr>
            <w:tcW w:w="411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YAZILIM BEDELİ</w:t>
            </w:r>
          </w:p>
        </w:tc>
        <w:tc>
          <w:tcPr>
            <w:tcW w:w="113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47.200,00</w:t>
            </w:r>
          </w:p>
        </w:tc>
      </w:tr>
      <w:tr w:rsidR="00D706C0" w:rsidRPr="000C7A22" w:rsidTr="00FE43F3">
        <w:trPr>
          <w:trHeight w:val="227"/>
          <w:jc w:val="center"/>
        </w:trPr>
        <w:tc>
          <w:tcPr>
            <w:tcW w:w="3262" w:type="dxa"/>
            <w:vMerge/>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134" w:type="dxa"/>
            <w:vMerge/>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411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SAHA BETONLAMA BEDELİ</w:t>
            </w:r>
          </w:p>
        </w:tc>
        <w:tc>
          <w:tcPr>
            <w:tcW w:w="113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11.800,00</w:t>
            </w:r>
          </w:p>
        </w:tc>
      </w:tr>
      <w:tr w:rsidR="00D706C0" w:rsidRPr="000C7A22" w:rsidTr="00FE43F3">
        <w:trPr>
          <w:trHeight w:val="227"/>
          <w:jc w:val="center"/>
        </w:trPr>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DİĞER KİRALAMA GELİRLERİ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6.839,00</w:t>
            </w:r>
          </w:p>
        </w:tc>
        <w:tc>
          <w:tcPr>
            <w:tcW w:w="411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YAZAR KASA BEDELİ</w:t>
            </w:r>
          </w:p>
        </w:tc>
        <w:tc>
          <w:tcPr>
            <w:tcW w:w="113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950,00</w:t>
            </w:r>
          </w:p>
        </w:tc>
      </w:tr>
      <w:tr w:rsidR="00D706C0" w:rsidRPr="000C7A22" w:rsidTr="00FE43F3">
        <w:trPr>
          <w:trHeight w:val="227"/>
          <w:jc w:val="center"/>
        </w:trPr>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OTOPARK PARK ÜCRETİ</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1.926,00</w:t>
            </w:r>
          </w:p>
        </w:tc>
        <w:tc>
          <w:tcPr>
            <w:tcW w:w="41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OFİS MASA ÇALIŞMA MASASI BEDELİ</w:t>
            </w:r>
          </w:p>
        </w:tc>
        <w:tc>
          <w:tcPr>
            <w:tcW w:w="113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2.950,00</w:t>
            </w:r>
          </w:p>
        </w:tc>
      </w:tr>
      <w:tr w:rsidR="00D706C0" w:rsidRPr="000C7A22" w:rsidTr="00FE43F3">
        <w:trPr>
          <w:trHeight w:val="227"/>
          <w:jc w:val="center"/>
        </w:trPr>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p>
        </w:tc>
        <w:tc>
          <w:tcPr>
            <w:tcW w:w="41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ÇEŞİTLİ MALZEME BEDELİ</w:t>
            </w:r>
          </w:p>
        </w:tc>
        <w:tc>
          <w:tcPr>
            <w:tcW w:w="113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7.028,08</w:t>
            </w:r>
          </w:p>
        </w:tc>
      </w:tr>
      <w:tr w:rsidR="00D706C0" w:rsidRPr="000C7A22" w:rsidTr="00FE43F3">
        <w:trPr>
          <w:trHeight w:val="227"/>
          <w:jc w:val="center"/>
        </w:trPr>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p>
        </w:tc>
        <w:tc>
          <w:tcPr>
            <w:tcW w:w="41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KLİMA BEDELİ</w:t>
            </w:r>
          </w:p>
        </w:tc>
        <w:tc>
          <w:tcPr>
            <w:tcW w:w="113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7.670,00</w:t>
            </w:r>
          </w:p>
        </w:tc>
      </w:tr>
      <w:tr w:rsidR="00D706C0" w:rsidRPr="000C7A22" w:rsidTr="00FE43F3">
        <w:trPr>
          <w:trHeight w:val="227"/>
          <w:jc w:val="center"/>
        </w:trPr>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p>
        </w:tc>
        <w:tc>
          <w:tcPr>
            <w:tcW w:w="41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BARİYER BEDELİ</w:t>
            </w:r>
          </w:p>
        </w:tc>
        <w:tc>
          <w:tcPr>
            <w:tcW w:w="113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6.608,00</w:t>
            </w:r>
          </w:p>
        </w:tc>
      </w:tr>
      <w:tr w:rsidR="00D706C0" w:rsidRPr="000C7A22" w:rsidTr="00FE43F3">
        <w:trPr>
          <w:trHeight w:val="227"/>
          <w:jc w:val="center"/>
        </w:trPr>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p>
        </w:tc>
        <w:tc>
          <w:tcPr>
            <w:tcW w:w="41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FİBER KABİN BEDELİ</w:t>
            </w:r>
          </w:p>
        </w:tc>
        <w:tc>
          <w:tcPr>
            <w:tcW w:w="113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9.440,00</w:t>
            </w:r>
          </w:p>
        </w:tc>
      </w:tr>
      <w:tr w:rsidR="00D706C0" w:rsidRPr="000C7A22" w:rsidTr="00FE43F3">
        <w:trPr>
          <w:trHeight w:val="227"/>
          <w:jc w:val="center"/>
        </w:trPr>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p>
        </w:tc>
        <w:tc>
          <w:tcPr>
            <w:tcW w:w="41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BİLGİSAYAR MALZEME BEDELİ</w:t>
            </w:r>
          </w:p>
        </w:tc>
        <w:tc>
          <w:tcPr>
            <w:tcW w:w="113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D706C0" w:rsidRPr="000C7A22" w:rsidRDefault="00630988"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16.418,52</w:t>
            </w:r>
          </w:p>
        </w:tc>
      </w:tr>
      <w:tr w:rsidR="00D706C0" w:rsidRPr="000C7A22" w:rsidTr="00FE43F3">
        <w:trPr>
          <w:trHeight w:val="227"/>
          <w:jc w:val="center"/>
        </w:trPr>
        <w:tc>
          <w:tcPr>
            <w:tcW w:w="326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831.365,00</w:t>
            </w:r>
          </w:p>
        </w:tc>
        <w:tc>
          <w:tcPr>
            <w:tcW w:w="41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w:t>
            </w:r>
          </w:p>
        </w:tc>
        <w:tc>
          <w:tcPr>
            <w:tcW w:w="113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b/>
                <w:bCs/>
                <w:shd w:val="clear" w:color="auto" w:fill="FFFFFF"/>
              </w:rPr>
              <w:t>345.466,31</w:t>
            </w:r>
          </w:p>
        </w:tc>
      </w:tr>
      <w:tr w:rsidR="00D706C0" w:rsidRPr="000C7A22" w:rsidTr="00FE43F3">
        <w:trPr>
          <w:trHeight w:val="227"/>
          <w:jc w:val="center"/>
        </w:trPr>
        <w:tc>
          <w:tcPr>
            <w:tcW w:w="439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KAR/ZARAR</w:t>
            </w:r>
          </w:p>
        </w:tc>
        <w:tc>
          <w:tcPr>
            <w:tcW w:w="5243"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706C0" w:rsidRPr="000C7A22" w:rsidRDefault="00D706C0" w:rsidP="006E1D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1.547.760,90</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29731D" w:rsidRPr="000C7A22" w:rsidRDefault="0029731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7E23B2" w:rsidRPr="000C7A22" w:rsidRDefault="00F87AE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İŞLETME VE İŞTİRAKLER MÜDÜRLÜĞÜ OCAK-</w:t>
      </w:r>
      <w:r w:rsidR="00ED4EF8" w:rsidRPr="000C7A22">
        <w:rPr>
          <w:rFonts w:ascii="Times New Roman" w:hAnsi="Times New Roman" w:cs="Times New Roman"/>
          <w:b/>
          <w:bCs/>
          <w:shd w:val="clear" w:color="auto" w:fill="FFFFFF"/>
        </w:rPr>
        <w:t>ARALIK</w:t>
      </w:r>
      <w:r w:rsidRPr="000C7A22">
        <w:rPr>
          <w:rFonts w:ascii="Times New Roman" w:hAnsi="Times New Roman" w:cs="Times New Roman"/>
          <w:b/>
          <w:bCs/>
          <w:shd w:val="clear" w:color="auto" w:fill="FFFFFF"/>
        </w:rPr>
        <w:t xml:space="preserve"> DÖNEMİNE AİT BÜTÇE HARCAMALARI TABLOSU</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p>
    <w:tbl>
      <w:tblPr>
        <w:tblW w:w="0" w:type="auto"/>
        <w:jc w:val="center"/>
        <w:tblInd w:w="-213" w:type="dxa"/>
        <w:tblCellMar>
          <w:left w:w="10" w:type="dxa"/>
          <w:right w:w="10" w:type="dxa"/>
        </w:tblCellMar>
        <w:tblLook w:val="0000"/>
      </w:tblPr>
      <w:tblGrid>
        <w:gridCol w:w="1453"/>
        <w:gridCol w:w="4394"/>
        <w:gridCol w:w="1410"/>
        <w:gridCol w:w="1285"/>
        <w:gridCol w:w="1448"/>
      </w:tblGrid>
      <w:tr w:rsidR="00F87AE2" w:rsidRPr="000C7A22" w:rsidTr="00D133F4">
        <w:trPr>
          <w:trHeight w:val="735"/>
          <w:jc w:val="center"/>
        </w:trPr>
        <w:tc>
          <w:tcPr>
            <w:tcW w:w="1453"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EKONOMİK</w:t>
            </w:r>
          </w:p>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 xml:space="preserve"> KODU</w:t>
            </w:r>
          </w:p>
        </w:tc>
        <w:tc>
          <w:tcPr>
            <w:tcW w:w="4394"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AÇIKLAMA</w:t>
            </w:r>
          </w:p>
        </w:tc>
        <w:tc>
          <w:tcPr>
            <w:tcW w:w="1410"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TOPLAM ÖDENEK</w:t>
            </w:r>
          </w:p>
        </w:tc>
        <w:tc>
          <w:tcPr>
            <w:tcW w:w="1285" w:type="dxa"/>
            <w:tcBorders>
              <w:top w:val="single" w:sz="8" w:space="0" w:color="000000"/>
              <w:left w:val="single" w:sz="6" w:space="0" w:color="000000"/>
              <w:bottom w:val="single" w:sz="4"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YAPILAN HARCAMA</w:t>
            </w:r>
          </w:p>
        </w:tc>
        <w:tc>
          <w:tcPr>
            <w:tcW w:w="1448"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0C7A22">
              <w:rPr>
                <w:rFonts w:ascii="Times New Roman" w:hAnsi="Times New Roman" w:cs="Times New Roman"/>
                <w:b/>
                <w:shd w:val="clear" w:color="auto" w:fill="FFFFFF"/>
              </w:rPr>
              <w:t>KALAN</w:t>
            </w:r>
          </w:p>
        </w:tc>
      </w:tr>
      <w:tr w:rsidR="00F87AE2" w:rsidRPr="000C7A22" w:rsidTr="00D133F4">
        <w:trPr>
          <w:trHeight w:val="348"/>
          <w:jc w:val="center"/>
        </w:trPr>
        <w:tc>
          <w:tcPr>
            <w:tcW w:w="1453"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03.2</w:t>
            </w:r>
          </w:p>
        </w:tc>
        <w:tc>
          <w:tcPr>
            <w:tcW w:w="43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TÜKETİME YÖNELİK MAL VE MALZEME ALIMI</w:t>
            </w:r>
          </w:p>
        </w:tc>
        <w:tc>
          <w:tcPr>
            <w:tcW w:w="14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1.747.235,77</w:t>
            </w:r>
          </w:p>
        </w:tc>
        <w:tc>
          <w:tcPr>
            <w:tcW w:w="1285"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1.745.323,28</w:t>
            </w:r>
          </w:p>
        </w:tc>
        <w:tc>
          <w:tcPr>
            <w:tcW w:w="144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1.912,49</w:t>
            </w:r>
          </w:p>
        </w:tc>
      </w:tr>
      <w:tr w:rsidR="00F87AE2" w:rsidRPr="000C7A22" w:rsidTr="00D133F4">
        <w:trPr>
          <w:trHeight w:val="348"/>
          <w:jc w:val="center"/>
        </w:trPr>
        <w:tc>
          <w:tcPr>
            <w:tcW w:w="1453"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03.3</w:t>
            </w:r>
          </w:p>
        </w:tc>
        <w:tc>
          <w:tcPr>
            <w:tcW w:w="43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YOLLUKLAR</w:t>
            </w:r>
          </w:p>
        </w:tc>
        <w:tc>
          <w:tcPr>
            <w:tcW w:w="14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2.000,00</w:t>
            </w:r>
          </w:p>
        </w:tc>
        <w:tc>
          <w:tcPr>
            <w:tcW w:w="1285"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1.001,00</w:t>
            </w:r>
          </w:p>
        </w:tc>
        <w:tc>
          <w:tcPr>
            <w:tcW w:w="144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989,00</w:t>
            </w:r>
          </w:p>
        </w:tc>
      </w:tr>
      <w:tr w:rsidR="00F87AE2" w:rsidRPr="000C7A22" w:rsidTr="00D133F4">
        <w:trPr>
          <w:trHeight w:val="348"/>
          <w:jc w:val="center"/>
        </w:trPr>
        <w:tc>
          <w:tcPr>
            <w:tcW w:w="1453"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03.4</w:t>
            </w:r>
          </w:p>
        </w:tc>
        <w:tc>
          <w:tcPr>
            <w:tcW w:w="43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GÖREV GİDERLERİ</w:t>
            </w:r>
          </w:p>
        </w:tc>
        <w:tc>
          <w:tcPr>
            <w:tcW w:w="14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111.089,63</w:t>
            </w:r>
          </w:p>
        </w:tc>
        <w:tc>
          <w:tcPr>
            <w:tcW w:w="1285"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45.909,10</w:t>
            </w:r>
          </w:p>
        </w:tc>
        <w:tc>
          <w:tcPr>
            <w:tcW w:w="144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65.180,53</w:t>
            </w:r>
          </w:p>
        </w:tc>
      </w:tr>
      <w:tr w:rsidR="00F87AE2" w:rsidRPr="000C7A22" w:rsidTr="00D133F4">
        <w:trPr>
          <w:trHeight w:val="348"/>
          <w:jc w:val="center"/>
        </w:trPr>
        <w:tc>
          <w:tcPr>
            <w:tcW w:w="1453"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03.5</w:t>
            </w:r>
          </w:p>
        </w:tc>
        <w:tc>
          <w:tcPr>
            <w:tcW w:w="43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HİZMET ALIMLARI</w:t>
            </w:r>
          </w:p>
        </w:tc>
        <w:tc>
          <w:tcPr>
            <w:tcW w:w="14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11.195.530,78</w:t>
            </w:r>
          </w:p>
        </w:tc>
        <w:tc>
          <w:tcPr>
            <w:tcW w:w="1285"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11.192.774,01</w:t>
            </w:r>
          </w:p>
        </w:tc>
        <w:tc>
          <w:tcPr>
            <w:tcW w:w="144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2.756,77</w:t>
            </w:r>
          </w:p>
        </w:tc>
      </w:tr>
      <w:tr w:rsidR="00F87AE2" w:rsidRPr="000C7A22" w:rsidTr="00D133F4">
        <w:trPr>
          <w:trHeight w:val="348"/>
          <w:jc w:val="center"/>
        </w:trPr>
        <w:tc>
          <w:tcPr>
            <w:tcW w:w="1453"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03.7</w:t>
            </w:r>
          </w:p>
        </w:tc>
        <w:tc>
          <w:tcPr>
            <w:tcW w:w="43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MENK. MAL GARİ MADDİ HAK ALIM BAKIM VE ONR. GİDERİ</w:t>
            </w:r>
          </w:p>
        </w:tc>
        <w:tc>
          <w:tcPr>
            <w:tcW w:w="14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212.402,66</w:t>
            </w:r>
          </w:p>
        </w:tc>
        <w:tc>
          <w:tcPr>
            <w:tcW w:w="1285"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211.985,25</w:t>
            </w:r>
          </w:p>
        </w:tc>
        <w:tc>
          <w:tcPr>
            <w:tcW w:w="144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417,41</w:t>
            </w:r>
          </w:p>
        </w:tc>
      </w:tr>
      <w:tr w:rsidR="00F87AE2" w:rsidRPr="000C7A22" w:rsidTr="00D133F4">
        <w:trPr>
          <w:trHeight w:val="348"/>
          <w:jc w:val="center"/>
        </w:trPr>
        <w:tc>
          <w:tcPr>
            <w:tcW w:w="1453"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05.2</w:t>
            </w:r>
          </w:p>
        </w:tc>
        <w:tc>
          <w:tcPr>
            <w:tcW w:w="43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HAZİNE YARDIMLARI</w:t>
            </w:r>
          </w:p>
        </w:tc>
        <w:tc>
          <w:tcPr>
            <w:tcW w:w="14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1.401.536,00</w:t>
            </w:r>
          </w:p>
        </w:tc>
        <w:tc>
          <w:tcPr>
            <w:tcW w:w="1285"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1.345.660,00</w:t>
            </w:r>
          </w:p>
        </w:tc>
        <w:tc>
          <w:tcPr>
            <w:tcW w:w="144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55.876,00</w:t>
            </w:r>
          </w:p>
        </w:tc>
      </w:tr>
      <w:tr w:rsidR="00F87AE2" w:rsidRPr="000C7A22" w:rsidTr="00D133F4">
        <w:trPr>
          <w:trHeight w:val="348"/>
          <w:jc w:val="center"/>
        </w:trPr>
        <w:tc>
          <w:tcPr>
            <w:tcW w:w="1453"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06.1</w:t>
            </w:r>
          </w:p>
        </w:tc>
        <w:tc>
          <w:tcPr>
            <w:tcW w:w="43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MAMUL MAL ALIMLARI</w:t>
            </w:r>
          </w:p>
        </w:tc>
        <w:tc>
          <w:tcPr>
            <w:tcW w:w="14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30.000,00</w:t>
            </w:r>
          </w:p>
        </w:tc>
        <w:tc>
          <w:tcPr>
            <w:tcW w:w="1285"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28.481,00</w:t>
            </w:r>
          </w:p>
        </w:tc>
        <w:tc>
          <w:tcPr>
            <w:tcW w:w="144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1.519,00</w:t>
            </w:r>
          </w:p>
        </w:tc>
      </w:tr>
      <w:tr w:rsidR="00F87AE2" w:rsidRPr="000C7A22" w:rsidTr="00D133F4">
        <w:trPr>
          <w:trHeight w:val="348"/>
          <w:jc w:val="center"/>
        </w:trPr>
        <w:tc>
          <w:tcPr>
            <w:tcW w:w="1453"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06.5</w:t>
            </w:r>
          </w:p>
        </w:tc>
        <w:tc>
          <w:tcPr>
            <w:tcW w:w="43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GAYRİMENKUL SERMAYE ÜRETİM GİDERLERİ</w:t>
            </w:r>
          </w:p>
        </w:tc>
        <w:tc>
          <w:tcPr>
            <w:tcW w:w="141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1.720.594,27</w:t>
            </w:r>
          </w:p>
        </w:tc>
        <w:tc>
          <w:tcPr>
            <w:tcW w:w="1285"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1.719.376,98</w:t>
            </w:r>
          </w:p>
        </w:tc>
        <w:tc>
          <w:tcPr>
            <w:tcW w:w="144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0C7A22">
              <w:rPr>
                <w:rFonts w:ascii="Times New Roman" w:hAnsi="Times New Roman" w:cs="Times New Roman"/>
                <w:shd w:val="clear" w:color="auto" w:fill="FFFFFF"/>
              </w:rPr>
              <w:t>1.217,29</w:t>
            </w:r>
          </w:p>
        </w:tc>
      </w:tr>
      <w:tr w:rsidR="00F87AE2" w:rsidRPr="000C7A22" w:rsidTr="00D133F4">
        <w:trPr>
          <w:trHeight w:val="360"/>
          <w:jc w:val="center"/>
        </w:trPr>
        <w:tc>
          <w:tcPr>
            <w:tcW w:w="5847" w:type="dxa"/>
            <w:gridSpan w:val="2"/>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0C7A22">
              <w:rPr>
                <w:rFonts w:ascii="Times New Roman" w:hAnsi="Times New Roman" w:cs="Times New Roman"/>
                <w:b/>
                <w:shd w:val="clear" w:color="auto" w:fill="FFFFFF"/>
              </w:rPr>
              <w:t>TOPLAM</w:t>
            </w:r>
          </w:p>
        </w:tc>
        <w:tc>
          <w:tcPr>
            <w:tcW w:w="1410" w:type="dxa"/>
            <w:tcBorders>
              <w:top w:val="single" w:sz="6"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16.420.389,11</w:t>
            </w:r>
          </w:p>
        </w:tc>
        <w:tc>
          <w:tcPr>
            <w:tcW w:w="1285" w:type="dxa"/>
            <w:tcBorders>
              <w:top w:val="single" w:sz="6" w:space="0" w:color="000000"/>
              <w:left w:val="single" w:sz="6" w:space="0" w:color="000000"/>
              <w:bottom w:val="single" w:sz="8" w:space="0" w:color="000000"/>
              <w:right w:val="single" w:sz="6" w:space="0" w:color="000000"/>
            </w:tcBorders>
            <w:shd w:val="clear" w:color="000000" w:fill="FFFFFF"/>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16.290.510,62</w:t>
            </w:r>
          </w:p>
        </w:tc>
        <w:tc>
          <w:tcPr>
            <w:tcW w:w="1448"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F87AE2" w:rsidRPr="000C7A22" w:rsidRDefault="00F87AE2" w:rsidP="00F87A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0C7A22">
              <w:rPr>
                <w:rFonts w:ascii="Times New Roman" w:hAnsi="Times New Roman" w:cs="Times New Roman"/>
                <w:b/>
                <w:shd w:val="clear" w:color="auto" w:fill="FFFFFF"/>
              </w:rPr>
              <w:t>129.878,49</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Özel İdaresinin Ortak Olduğu Birlikler</w:t>
      </w:r>
      <w:r w:rsidRPr="000C7A22">
        <w:rPr>
          <w:rFonts w:ascii="Times New Roman" w:hAnsi="Times New Roman" w:cs="Times New Roman"/>
          <w:b/>
          <w:bCs/>
          <w:sz w:val="24"/>
          <w:szCs w:val="24"/>
          <w:u w:val="single"/>
          <w:shd w:val="clear" w:color="auto" w:fill="FFFFFF"/>
        </w:rPr>
        <w:tab/>
        <w: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tbl>
      <w:tblPr>
        <w:tblW w:w="0" w:type="auto"/>
        <w:jc w:val="center"/>
        <w:tblInd w:w="-213" w:type="dxa"/>
        <w:tblCellMar>
          <w:left w:w="10" w:type="dxa"/>
          <w:right w:w="10" w:type="dxa"/>
        </w:tblCellMar>
        <w:tblLook w:val="0000"/>
      </w:tblPr>
      <w:tblGrid>
        <w:gridCol w:w="1536"/>
        <w:gridCol w:w="1771"/>
        <w:gridCol w:w="2204"/>
        <w:gridCol w:w="1295"/>
        <w:gridCol w:w="1143"/>
        <w:gridCol w:w="1774"/>
      </w:tblGrid>
      <w:tr w:rsidR="007E23B2" w:rsidRPr="000C7A22" w:rsidTr="00D133F4">
        <w:trPr>
          <w:trHeight w:val="227"/>
          <w:jc w:val="center"/>
        </w:trPr>
        <w:tc>
          <w:tcPr>
            <w:tcW w:w="153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KURULUŞUN</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hd w:val="clear" w:color="auto" w:fill="FFFFFF"/>
              </w:rPr>
              <w:t>ADI</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hd w:val="clear" w:color="auto" w:fill="FFFFFF"/>
              </w:rPr>
              <w:t>PAY ORANI</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hd w:val="clear" w:color="auto" w:fill="FFFFFF"/>
              </w:rPr>
              <w:t>FAALİYET KONUSU</w:t>
            </w:r>
          </w:p>
        </w:tc>
        <w:tc>
          <w:tcPr>
            <w:tcW w:w="122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0C7A22">
              <w:rPr>
                <w:rFonts w:ascii="Times New Roman" w:hAnsi="Times New Roman" w:cs="Times New Roman"/>
                <w:b/>
                <w:bCs/>
                <w:shd w:val="clear" w:color="auto" w:fill="FFFFFF"/>
              </w:rPr>
              <w:t>2015 YILI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PAYI</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hd w:val="clear" w:color="auto" w:fill="FFFFFF"/>
              </w:rPr>
              <w:t>DURUMU</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hd w:val="clear" w:color="auto" w:fill="FFFFFF"/>
              </w:rPr>
              <w:t>ÖDEME YAPILAN MİKTAR</w:t>
            </w:r>
          </w:p>
        </w:tc>
      </w:tr>
      <w:tr w:rsidR="007E23B2" w:rsidRPr="000C7A22" w:rsidTr="00D133F4">
        <w:trPr>
          <w:trHeight w:val="227"/>
          <w:jc w:val="center"/>
        </w:trPr>
        <w:tc>
          <w:tcPr>
            <w:tcW w:w="153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Vilayetler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Hizmet Birliği</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%1</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Eğitim, moral, ekonomik ve turistik amaçlı tesis kurma ve işletme</w:t>
            </w:r>
          </w:p>
        </w:tc>
        <w:tc>
          <w:tcPr>
            <w:tcW w:w="122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FAAL</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E23B2" w:rsidRPr="000C7A22" w:rsidRDefault="00E560D1" w:rsidP="00E560D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Bütçeden %1 oranında katkı payı verilmektedir.</w:t>
            </w:r>
          </w:p>
        </w:tc>
      </w:tr>
      <w:tr w:rsidR="007E23B2" w:rsidRPr="000C7A22" w:rsidTr="00D133F4">
        <w:trPr>
          <w:trHeight w:val="227"/>
          <w:jc w:val="center"/>
        </w:trPr>
        <w:tc>
          <w:tcPr>
            <w:tcW w:w="153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Doğu Karadeniz Kalkınma Ajansı</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Bir önceki yıl kesin hesabın %1 oranında yıllık payı</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Kamu kesimi, özel kesim ve sivil toplum kuruluşları arasındaki işbirliğini geliştirmek, kaynakların</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yerinde</w:t>
            </w:r>
            <w:proofErr w:type="gramEnd"/>
            <w:r w:rsidRPr="000C7A22">
              <w:rPr>
                <w:rFonts w:ascii="Times New Roman" w:hAnsi="Times New Roman" w:cs="Times New Roman"/>
                <w:shd w:val="clear" w:color="auto" w:fill="FFFFFF"/>
              </w:rPr>
              <w:t xml:space="preserve"> ve etkin kullanımını sağlamak ve yerel potansiyeli harekete geçirmek</w:t>
            </w:r>
          </w:p>
        </w:tc>
        <w:tc>
          <w:tcPr>
            <w:tcW w:w="122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E560D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295.660,00</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FAAL</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253.040,00    (Doğ</w:t>
            </w:r>
            <w:r w:rsidR="00E560D1" w:rsidRPr="000C7A22">
              <w:rPr>
                <w:rFonts w:ascii="Times New Roman" w:hAnsi="Times New Roman" w:cs="Times New Roman"/>
                <w:shd w:val="clear" w:color="auto" w:fill="FFFFFF"/>
              </w:rPr>
              <w:t xml:space="preserve">u Karadeniz Kalkınma Ajansına </w:t>
            </w:r>
            <w:proofErr w:type="gramStart"/>
            <w:r w:rsidR="00E560D1" w:rsidRPr="000C7A22">
              <w:rPr>
                <w:rFonts w:ascii="Times New Roman" w:hAnsi="Times New Roman" w:cs="Times New Roman"/>
                <w:shd w:val="clear" w:color="auto" w:fill="FFFFFF"/>
              </w:rPr>
              <w:t>27</w:t>
            </w:r>
            <w:r w:rsidRPr="000C7A22">
              <w:rPr>
                <w:rFonts w:ascii="Times New Roman" w:hAnsi="Times New Roman" w:cs="Times New Roman"/>
                <w:shd w:val="clear" w:color="auto" w:fill="FFFFFF"/>
              </w:rPr>
              <w:t>/06/201</w:t>
            </w:r>
            <w:r w:rsidR="00E560D1" w:rsidRPr="000C7A22">
              <w:rPr>
                <w:rFonts w:ascii="Times New Roman" w:hAnsi="Times New Roman" w:cs="Times New Roman"/>
                <w:shd w:val="clear" w:color="auto" w:fill="FFFFFF"/>
              </w:rPr>
              <w:t>6</w:t>
            </w:r>
            <w:proofErr w:type="gramEnd"/>
            <w:r w:rsidRPr="000C7A22">
              <w:rPr>
                <w:rFonts w:ascii="Times New Roman" w:hAnsi="Times New Roman" w:cs="Times New Roman"/>
                <w:shd w:val="clear" w:color="auto" w:fill="FFFFFF"/>
              </w:rPr>
              <w:t xml:space="preserve"> Tarihinde                     </w:t>
            </w:r>
            <w:r w:rsidR="00E560D1" w:rsidRPr="000C7A22">
              <w:rPr>
                <w:rFonts w:ascii="Times New Roman" w:hAnsi="Times New Roman" w:cs="Times New Roman"/>
                <w:shd w:val="clear" w:color="auto" w:fill="FFFFFF"/>
              </w:rPr>
              <w:t>295.660</w:t>
            </w:r>
            <w:r w:rsidRPr="000C7A22">
              <w:rPr>
                <w:rFonts w:ascii="Times New Roman" w:hAnsi="Times New Roman" w:cs="Times New Roman"/>
                <w:shd w:val="clear" w:color="auto" w:fill="FFFFFF"/>
              </w:rPr>
              <w:t>,00 TL. Ödenmiştir.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r>
      <w:tr w:rsidR="007E23B2" w:rsidRPr="000C7A22" w:rsidTr="00D133F4">
        <w:trPr>
          <w:trHeight w:val="227"/>
          <w:jc w:val="center"/>
        </w:trPr>
        <w:tc>
          <w:tcPr>
            <w:tcW w:w="153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Kaçkar Turizm Birliği</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Birliğe üye Artvin ve Rize İl Özel İdare Bütçelerinin % 3 den az olmayacak şekilde birlik</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0C7A22">
              <w:rPr>
                <w:rFonts w:ascii="Times New Roman" w:hAnsi="Times New Roman" w:cs="Times New Roman"/>
                <w:shd w:val="clear" w:color="auto" w:fill="FFFFFF"/>
              </w:rPr>
              <w:t>Meclisinin  Belirleyeceği</w:t>
            </w:r>
            <w:proofErr w:type="gramEnd"/>
            <w:r w:rsidRPr="000C7A22">
              <w:rPr>
                <w:rFonts w:ascii="Times New Roman" w:hAnsi="Times New Roman" w:cs="Times New Roman"/>
                <w:shd w:val="clear" w:color="auto" w:fill="FFFFFF"/>
              </w:rPr>
              <w:t xml:space="preserve"> miktarda pay.</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Turizmin gelişmesi için her türlü sosyal, kültürel, eğitim, sportif, çevre, bayındırlık, imar, sağlık ve ekonomik kalkınmaya yönelik çalışmaları yapmak yaptırmak</w:t>
            </w:r>
          </w:p>
        </w:tc>
        <w:tc>
          <w:tcPr>
            <w:tcW w:w="122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E560D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1.050.000,00</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FAAL</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00E560D1" w:rsidRPr="000C7A22">
              <w:rPr>
                <w:rFonts w:ascii="Times New Roman" w:hAnsi="Times New Roman" w:cs="Times New Roman"/>
                <w:shd w:val="clear" w:color="auto" w:fill="FFFFFF"/>
              </w:rPr>
              <w:t>1.050.000,00 (2016 yılı Kaçkar Turizm Birliğine Ödeme Yapılmamıştır.)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r>
      <w:tr w:rsidR="007E23B2" w:rsidRPr="000C7A22" w:rsidTr="00D133F4">
        <w:trPr>
          <w:trHeight w:val="227"/>
          <w:jc w:val="center"/>
        </w:trPr>
        <w:tc>
          <w:tcPr>
            <w:tcW w:w="153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Çoruh Havzası Kalkınma Birliği</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Birlik Üyesi belediyelerin birlik gelirlerini oluşturmak üzere katılan payların üye belediyelerin resmi nüfus rakamlarına göre belirlenmesi imacı ile kişi başı 75 Kr. Yıllık katkı payı ödemesine oy çokluğuyla karar verildi.</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Çoruh Havzası Bölgesinde; adalet esasına göre gelir getiren, dış göçü azaltan, bölgedeki zengin kültürel, doğal ve üretime yönelik değerler üzerine inşa edilmiş bulunan yerleşim birimlerinin sosyal kültürel ve ekonomik kalkınmalarına yönelik her türlü çalışmaları yapmak, yaptırmak bu amaçla ilgili kamu, özel kurum ve kuruluşlarla iş birliği yapmak.</w:t>
            </w:r>
          </w:p>
        </w:tc>
        <w:tc>
          <w:tcPr>
            <w:tcW w:w="1226"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53.726,00</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FAAL</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E560D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00E560D1" w:rsidRPr="000C7A22">
              <w:rPr>
                <w:rFonts w:ascii="Times New Roman" w:hAnsi="Times New Roman" w:cs="Times New Roman"/>
                <w:shd w:val="clear" w:color="auto" w:fill="FFFFFF"/>
              </w:rPr>
              <w:t>Çoruh Havzası Kalkınma Birliğine Ödeme Yapılmamıştır.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r>
    </w:tbl>
    <w:p w:rsidR="0029731D"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p>
    <w:p w:rsidR="007E23B2" w:rsidRPr="000C7A22" w:rsidRDefault="0029731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lastRenderedPageBreak/>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007E23B2" w:rsidRPr="000C7A22">
        <w:rPr>
          <w:rFonts w:ascii="Times New Roman" w:hAnsi="Times New Roman" w:cs="Times New Roman"/>
          <w:b/>
          <w:bCs/>
          <w:sz w:val="24"/>
          <w:szCs w:val="24"/>
          <w:u w:val="single"/>
          <w:shd w:val="clear" w:color="auto" w:fill="FFFFFF"/>
        </w:rPr>
        <w:t>İl Özel İdaresinin Ortak Olduğu Vakıf ve Şirketler</w:t>
      </w:r>
      <w:r w:rsidR="007E23B2" w:rsidRPr="000C7A22">
        <w:rPr>
          <w:rFonts w:ascii="Times New Roman" w:hAnsi="Times New Roman" w:cs="Times New Roman"/>
          <w:b/>
          <w:bCs/>
          <w:sz w:val="24"/>
          <w:szCs w:val="24"/>
          <w:u w:val="single"/>
          <w:shd w:val="clear" w:color="auto" w:fill="FFFFFF"/>
        </w:rPr>
        <w:tab/>
        <w: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0C7A22" w:rsidRDefault="007E23B2" w:rsidP="004815B0">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shd w:val="clear" w:color="auto" w:fill="FFFFFF"/>
        </w:rPr>
        <w:t>Artvin Yöresel Kalkınma ve Hizmet Vakfı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u w:val="single"/>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Kurumumuzun </w:t>
      </w:r>
      <w:r w:rsidRPr="000C7A22">
        <w:rPr>
          <w:rFonts w:ascii="Times New Roman" w:hAnsi="Times New Roman" w:cs="Times New Roman"/>
          <w:b/>
          <w:bCs/>
          <w:shd w:val="clear" w:color="auto" w:fill="FFFFFF"/>
        </w:rPr>
        <w:t>% 98.54</w:t>
      </w:r>
      <w:r w:rsidRPr="000C7A22">
        <w:rPr>
          <w:rFonts w:ascii="Times New Roman" w:hAnsi="Times New Roman" w:cs="Times New Roman"/>
          <w:shd w:val="clear" w:color="auto" w:fill="FFFFFF"/>
        </w:rPr>
        <w:t xml:space="preserve"> pay oranı ile ortağı bulunduğu vakıf ve şirketlerimizle ilgili tavsiye işlemleri başlatılmış olup süreç devam etmektedir.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u w:val="single"/>
          <w:shd w:val="clear" w:color="auto" w:fill="FFFFFF"/>
        </w:rPr>
      </w:pPr>
    </w:p>
    <w:tbl>
      <w:tblPr>
        <w:tblW w:w="0" w:type="auto"/>
        <w:tblInd w:w="2" w:type="dxa"/>
        <w:tblLayout w:type="fixed"/>
        <w:tblCellMar>
          <w:left w:w="10" w:type="dxa"/>
          <w:right w:w="10" w:type="dxa"/>
        </w:tblCellMar>
        <w:tblLook w:val="0000"/>
      </w:tblPr>
      <w:tblGrid>
        <w:gridCol w:w="515"/>
        <w:gridCol w:w="1447"/>
        <w:gridCol w:w="876"/>
        <w:gridCol w:w="2236"/>
        <w:gridCol w:w="908"/>
        <w:gridCol w:w="3519"/>
      </w:tblGrid>
      <w:tr w:rsidR="007E23B2" w:rsidRPr="000C7A22" w:rsidTr="00603874">
        <w:trPr>
          <w:trHeight w:val="794"/>
        </w:trPr>
        <w:tc>
          <w:tcPr>
            <w:tcW w:w="515"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SIRA NO</w:t>
            </w:r>
          </w:p>
        </w:tc>
        <w:tc>
          <w:tcPr>
            <w:tcW w:w="1447"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KURULUŞUN ADI</w:t>
            </w:r>
          </w:p>
        </w:tc>
        <w:tc>
          <w:tcPr>
            <w:tcW w:w="876"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360"/>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PAY ORANI</w:t>
            </w:r>
          </w:p>
        </w:tc>
        <w:tc>
          <w:tcPr>
            <w:tcW w:w="2236"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FAALİYET KONUSU</w:t>
            </w:r>
          </w:p>
        </w:tc>
        <w:tc>
          <w:tcPr>
            <w:tcW w:w="90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DURUMU</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z w:val="18"/>
                <w:szCs w:val="18"/>
                <w:shd w:val="clear" w:color="auto" w:fill="FFFFFF"/>
              </w:rPr>
              <w:t>AÇIKLAMA</w:t>
            </w:r>
          </w:p>
        </w:tc>
      </w:tr>
      <w:tr w:rsidR="007E23B2" w:rsidRPr="000C7A22" w:rsidTr="00603874">
        <w:trPr>
          <w:trHeight w:val="1794"/>
        </w:trPr>
        <w:tc>
          <w:tcPr>
            <w:tcW w:w="51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1</w:t>
            </w:r>
          </w:p>
        </w:tc>
        <w:tc>
          <w:tcPr>
            <w:tcW w:w="1447"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Artvin Yöresel Kalkınma ve Hizmet Vakfı</w:t>
            </w:r>
          </w:p>
        </w:tc>
        <w:tc>
          <w:tcPr>
            <w:tcW w:w="87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41"/>
              <w:jc w:val="center"/>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%98.54</w:t>
            </w:r>
          </w:p>
        </w:tc>
        <w:tc>
          <w:tcPr>
            <w:tcW w:w="223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Artvin İli çevresinde toplum ve kişilere sağlık, eğitim, kültür, spor, turizm, çevre, ulaşım, ekonomik ve sosyal ihtiyaçlarını karşılamak, imkân ve kabiliyetlerini geliştirmek, bilgi ve becerilerini arttırmak v.s.</w:t>
            </w:r>
          </w:p>
        </w:tc>
        <w:tc>
          <w:tcPr>
            <w:tcW w:w="908"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FAAL</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0"/>
                <w:szCs w:val="20"/>
                <w:shd w:val="clear" w:color="auto" w:fill="FFFFFF"/>
              </w:rPr>
              <w:t xml:space="preserve">İl Daimi Encümeninin </w:t>
            </w:r>
            <w:proofErr w:type="gramStart"/>
            <w:r w:rsidRPr="000C7A22">
              <w:rPr>
                <w:rFonts w:ascii="Times New Roman" w:hAnsi="Times New Roman" w:cs="Times New Roman"/>
                <w:sz w:val="20"/>
                <w:szCs w:val="20"/>
                <w:shd w:val="clear" w:color="auto" w:fill="FFFFFF"/>
              </w:rPr>
              <w:t>13/01/1998</w:t>
            </w:r>
            <w:proofErr w:type="gramEnd"/>
            <w:r w:rsidRPr="000C7A22">
              <w:rPr>
                <w:rFonts w:ascii="Times New Roman" w:hAnsi="Times New Roman" w:cs="Times New Roman"/>
                <w:sz w:val="20"/>
                <w:szCs w:val="20"/>
                <w:shd w:val="clear" w:color="auto" w:fill="FFFFFF"/>
              </w:rPr>
              <w:t xml:space="preserve"> tarih ve 7 nolu kararı ile kurucu üye olarak katılmasına karar verilen Vakıf 12/03/1998 tarihli Noter Senedi ile kurulan Vakıf 30.000.000.000 TL. </w:t>
            </w:r>
            <w:proofErr w:type="gramStart"/>
            <w:r w:rsidRPr="000C7A22">
              <w:rPr>
                <w:rFonts w:ascii="Times New Roman" w:hAnsi="Times New Roman" w:cs="Times New Roman"/>
                <w:sz w:val="20"/>
                <w:szCs w:val="20"/>
                <w:shd w:val="clear" w:color="auto" w:fill="FFFFFF"/>
              </w:rPr>
              <w:t>sermaye</w:t>
            </w:r>
            <w:proofErr w:type="gramEnd"/>
            <w:r w:rsidRPr="000C7A22">
              <w:rPr>
                <w:rFonts w:ascii="Times New Roman" w:hAnsi="Times New Roman" w:cs="Times New Roman"/>
                <w:sz w:val="20"/>
                <w:szCs w:val="20"/>
                <w:shd w:val="clear" w:color="auto" w:fill="FFFFFF"/>
              </w:rPr>
              <w:t xml:space="preserve"> ile kurulmuş, ortaklık bedeli olarak 29.600.000.000 TL. </w:t>
            </w:r>
            <w:proofErr w:type="gramStart"/>
            <w:r w:rsidRPr="000C7A22">
              <w:rPr>
                <w:rFonts w:ascii="Times New Roman" w:hAnsi="Times New Roman" w:cs="Times New Roman"/>
                <w:sz w:val="20"/>
                <w:szCs w:val="20"/>
                <w:shd w:val="clear" w:color="auto" w:fill="FFFFFF"/>
              </w:rPr>
              <w:t>ödenmiştir</w:t>
            </w:r>
            <w:proofErr w:type="gramEnd"/>
            <w:r w:rsidRPr="000C7A22">
              <w:rPr>
                <w:rFonts w:ascii="Times New Roman" w:hAnsi="Times New Roman" w:cs="Times New Roman"/>
                <w:sz w:val="20"/>
                <w:szCs w:val="20"/>
                <w:shd w:val="clear" w:color="auto" w:fill="FFFFFF"/>
              </w:rPr>
              <w:t>.</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E560D1" w:rsidRPr="000C7A22" w:rsidRDefault="00E560D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z w:val="28"/>
          <w:szCs w:val="28"/>
          <w:shd w:val="clear" w:color="auto" w:fill="FFFFFF"/>
        </w:rPr>
        <w:tab/>
        <w:t>10-</w:t>
      </w:r>
      <w:r w:rsidRPr="000C7A22">
        <w:rPr>
          <w:rFonts w:ascii="Times New Roman" w:hAnsi="Times New Roman" w:cs="Times New Roman"/>
          <w:b/>
          <w:bCs/>
          <w:sz w:val="28"/>
          <w:szCs w:val="28"/>
          <w:shd w:val="clear" w:color="auto" w:fill="FFFFFF"/>
        </w:rPr>
        <w:tab/>
      </w:r>
      <w:r w:rsidRPr="000C7A22">
        <w:rPr>
          <w:rFonts w:ascii="Times New Roman" w:hAnsi="Times New Roman" w:cs="Times New Roman"/>
          <w:b/>
          <w:bCs/>
          <w:sz w:val="28"/>
          <w:szCs w:val="28"/>
          <w:u w:val="single"/>
          <w:shd w:val="clear" w:color="auto" w:fill="FFFFFF"/>
        </w:rPr>
        <w:t>Yazı İşleri Müdürlüğü</w:t>
      </w:r>
      <w:r w:rsidRPr="000C7A22">
        <w:rPr>
          <w:rFonts w:ascii="Times New Roman" w:hAnsi="Times New Roman" w:cs="Times New Roman"/>
          <w:b/>
          <w:bCs/>
          <w:sz w:val="28"/>
          <w:szCs w:val="28"/>
          <w:u w:val="single"/>
          <w:shd w:val="clear" w:color="auto" w:fill="FFFFFF"/>
        </w:rPr>
        <w:tab/>
        <w:t>:</w:t>
      </w:r>
      <w:r w:rsidRPr="000C7A22">
        <w:rPr>
          <w:rFonts w:ascii="Times New Roman" w:hAnsi="Times New Roman" w:cs="Times New Roman"/>
          <w:b/>
          <w:bCs/>
          <w:sz w:val="28"/>
          <w:szCs w:val="28"/>
          <w:shd w:val="clear" w:color="auto" w:fill="FFFFFF"/>
        </w:rPr>
        <w:tab/>
      </w:r>
      <w:r w:rsidRPr="000C7A22">
        <w:rPr>
          <w:rFonts w:ascii="Times New Roman" w:hAnsi="Times New Roman" w:cs="Times New Roman"/>
          <w:b/>
          <w:bCs/>
          <w:sz w:val="28"/>
          <w:szCs w:val="28"/>
          <w:shd w:val="clear" w:color="auto" w:fill="FFFFFF"/>
        </w:rPr>
        <w:tab/>
      </w:r>
      <w:r w:rsidRPr="000C7A22">
        <w:rPr>
          <w:rFonts w:ascii="Times New Roman" w:hAnsi="Times New Roman" w:cs="Times New Roman"/>
          <w:b/>
          <w:bCs/>
          <w:sz w:val="28"/>
          <w:szCs w:val="28"/>
          <w:shd w:val="clear" w:color="auto" w:fill="FFFFFF"/>
        </w:rPr>
        <w:tab/>
      </w:r>
      <w:r w:rsidRPr="000C7A22">
        <w:rPr>
          <w:rFonts w:ascii="Times New Roman" w:hAnsi="Times New Roman" w:cs="Times New Roman"/>
          <w:b/>
          <w:bCs/>
          <w:sz w:val="28"/>
          <w:szCs w:val="28"/>
          <w:shd w:val="clear" w:color="auto" w:fill="FFFFFF"/>
        </w:rPr>
        <w:tab/>
      </w:r>
      <w:r w:rsidRPr="000C7A22">
        <w:rPr>
          <w:rFonts w:ascii="Times New Roman" w:hAnsi="Times New Roman" w:cs="Times New Roman"/>
          <w:b/>
          <w:bCs/>
          <w:sz w:val="28"/>
          <w:szCs w:val="28"/>
          <w:shd w:val="clear" w:color="auto" w:fill="FFFFFF"/>
        </w:rPr>
        <w:tab/>
      </w:r>
      <w:r w:rsidRPr="000C7A22">
        <w:rPr>
          <w:rFonts w:ascii="Times New Roman" w:hAnsi="Times New Roman" w:cs="Times New Roman"/>
          <w:b/>
          <w:bCs/>
          <w:sz w:val="28"/>
          <w:szCs w:val="28"/>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a</w:t>
      </w:r>
      <w:proofErr w:type="gramStart"/>
      <w:r w:rsidRPr="000C7A22">
        <w:rPr>
          <w:rFonts w:ascii="Times New Roman" w:hAnsi="Times New Roman" w:cs="Times New Roman"/>
          <w:shd w:val="clear" w:color="auto" w:fill="FFFFFF"/>
        </w:rPr>
        <w:t>)</w:t>
      </w:r>
      <w:proofErr w:type="gramEnd"/>
      <w:r w:rsidRPr="000C7A22">
        <w:rPr>
          <w:rFonts w:ascii="Times New Roman" w:hAnsi="Times New Roman" w:cs="Times New Roman"/>
          <w:shd w:val="clear" w:color="auto" w:fill="FFFFFF"/>
        </w:rPr>
        <w:tab/>
        <w:t>Meclis-Encümen Faaliyetleri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1. </w:t>
      </w:r>
      <w:r w:rsidRPr="000C7A22">
        <w:rPr>
          <w:rFonts w:ascii="Times New Roman" w:hAnsi="Times New Roman" w:cs="Times New Roman"/>
          <w:shd w:val="clear" w:color="auto" w:fill="FFFFFF"/>
        </w:rPr>
        <w:tab/>
        <w:t>Genel Meclis:</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İlimiz Genel Meclisi, Meclis Başkanı Vali hariç, seçimle gelen 18 üyeden teşekkül etmekte olup, 30 MART 2014 tarihinde yapılan Mahalli Seçimleri sonucu İl Genel Meclisimizin İlçe ve Parti gruplarına göre dağılımı şu şekilde oluşmuştur.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D133F4" w:rsidRPr="000C7A22" w:rsidRDefault="00D133F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Artvin İl Genel Meclisi Üyelerinin İlçelere ve Partilere Göre Dağılımı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933"/>
        <w:gridCol w:w="1668"/>
        <w:gridCol w:w="1470"/>
        <w:gridCol w:w="1323"/>
        <w:gridCol w:w="1470"/>
        <w:gridCol w:w="1775"/>
      </w:tblGrid>
      <w:tr w:rsidR="007E23B2" w:rsidRPr="000C7A22"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74019E">
            <w:pPr>
              <w:pStyle w:val="Balk1"/>
              <w:numPr>
                <w:ilvl w:val="0"/>
                <w:numId w:val="40"/>
              </w:numPr>
              <w:tabs>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line="100" w:lineRule="atLeast"/>
              <w:ind w:left="0" w:firstLine="0"/>
              <w:rPr>
                <w:rFonts w:ascii="Times New Roman" w:hAnsi="Times New Roman"/>
                <w:shd w:val="clear" w:color="auto" w:fill="FFFFFF"/>
              </w:rPr>
            </w:pPr>
            <w:r w:rsidRPr="000C7A22">
              <w:rPr>
                <w:rFonts w:ascii="Times New Roman" w:hAnsi="Times New Roman"/>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TOPLAM</w:t>
            </w:r>
          </w:p>
        </w:tc>
      </w:tr>
      <w:tr w:rsidR="007E23B2" w:rsidRPr="000C7A22"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3</w:t>
            </w:r>
          </w:p>
        </w:tc>
      </w:tr>
      <w:tr w:rsidR="007E23B2" w:rsidRPr="000C7A22"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r>
      <w:tr w:rsidR="007E23B2" w:rsidRPr="000C7A22"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r>
      <w:tr w:rsidR="007E23B2" w:rsidRPr="000C7A22"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r>
      <w:tr w:rsidR="007E23B2" w:rsidRPr="000C7A22"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3</w:t>
            </w:r>
          </w:p>
        </w:tc>
      </w:tr>
      <w:tr w:rsidR="007E23B2" w:rsidRPr="000C7A22"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r>
      <w:tr w:rsidR="007E23B2" w:rsidRPr="000C7A22"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r>
      <w:tr w:rsidR="007E23B2" w:rsidRPr="000C7A22"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2</w:t>
            </w:r>
          </w:p>
        </w:tc>
      </w:tr>
      <w:tr w:rsidR="007E23B2" w:rsidRPr="000C7A22" w:rsidTr="00F63BEE">
        <w:trPr>
          <w:cantSplit/>
          <w:trHeight w:val="283"/>
        </w:trPr>
        <w:tc>
          <w:tcPr>
            <w:tcW w:w="3601"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7</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bCs/>
                <w:color w:val="auto"/>
                <w:shd w:val="clear" w:color="auto" w:fill="FFFFFF"/>
              </w:rPr>
              <w:t>18</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5302 sayılı İl Özel İdaresi Kanununun 12. Maddesinde; “İl Genel Meclisi, İl Genel Meclisince belirlenecek bir aylık tatil hariç olmak üzere her ayın ilk haftası Meclis tarafından belirlenen günde toplantı yerinde toplanır.” denilmektedir. Bu itibarla 201</w:t>
      </w:r>
      <w:r w:rsidR="001D4964"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yılında </w:t>
      </w:r>
      <w:r w:rsidR="001D4964" w:rsidRPr="000C7A22">
        <w:rPr>
          <w:rFonts w:ascii="Times New Roman" w:hAnsi="Times New Roman" w:cs="Times New Roman"/>
          <w:shd w:val="clear" w:color="auto" w:fill="FFFFFF"/>
        </w:rPr>
        <w:t>Temmuz</w:t>
      </w:r>
      <w:r w:rsidRPr="000C7A22">
        <w:rPr>
          <w:rFonts w:ascii="Times New Roman" w:hAnsi="Times New Roman" w:cs="Times New Roman"/>
          <w:shd w:val="clear" w:color="auto" w:fill="FFFFFF"/>
        </w:rPr>
        <w:t xml:space="preserve"> ayı tatil olarak belirlendiğinden Ocak, Şubat, Mart, Nisan</w:t>
      </w:r>
      <w:r w:rsidR="001D4964" w:rsidRPr="000C7A22">
        <w:rPr>
          <w:rFonts w:ascii="Times New Roman" w:hAnsi="Times New Roman" w:cs="Times New Roman"/>
          <w:shd w:val="clear" w:color="auto" w:fill="FFFFFF"/>
        </w:rPr>
        <w:t xml:space="preserve">, Mayıs, Temmuz, Ağustos, </w:t>
      </w:r>
      <w:proofErr w:type="gramStart"/>
      <w:r w:rsidR="001D4964" w:rsidRPr="000C7A22">
        <w:rPr>
          <w:rFonts w:ascii="Times New Roman" w:hAnsi="Times New Roman" w:cs="Times New Roman"/>
          <w:shd w:val="clear" w:color="auto" w:fill="FFFFFF"/>
        </w:rPr>
        <w:t>Eylül,Ekim</w:t>
      </w:r>
      <w:proofErr w:type="gramEnd"/>
      <w:r w:rsidR="001D4964"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ve</w:t>
      </w:r>
      <w:r w:rsidR="001D4964" w:rsidRPr="000C7A22">
        <w:rPr>
          <w:rFonts w:ascii="Times New Roman" w:hAnsi="Times New Roman" w:cs="Times New Roman"/>
          <w:shd w:val="clear" w:color="auto" w:fill="FFFFFF"/>
        </w:rPr>
        <w:t xml:space="preserve"> Aralık aylarında 5’er toplantı ve 50 oturum Kasım ayında ise 20 oturum ayrıca Mart ayında 1 olağanüstü oturum olmak üzere toplam 12 toplantı ve 71 oturum yaparak 1 numaradan başlayarak 126 karar alınmıştır.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5302 sayılı İl Özel İdaresi Kanununun 16. maddesine istinaden İhtisas Komisyonları; Eğitim, Kültür ve Sosyal Hizmetler Komisyonu, İmar ve Bayındırlık Komisyonu, Çevre ve Sağlık Komisyonu ile Plan ve Bütçe Komisyonu olmak üzere toplam 4 Komisyon oluşturulmuştur.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9731D" w:rsidRPr="000C7A22" w:rsidRDefault="0029731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İl Encümeni:</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vanish/>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5302 sayılı İl Özel İdaresi Kanununun 25. maddesi gereğince İl Encümeni Valinin Başkanlığında Genel Sekreter, İl Genel Meclisince kendi üyeleri arasından gizli oyla bir yıllığına seçilmiş bulunan; </w:t>
      </w:r>
      <w:r w:rsidR="00385401" w:rsidRPr="000C7A22">
        <w:rPr>
          <w:rFonts w:ascii="Times New Roman" w:hAnsi="Times New Roman" w:cs="Times New Roman"/>
          <w:shd w:val="clear" w:color="auto" w:fill="FFFFFF"/>
        </w:rPr>
        <w:t xml:space="preserve">Selman GÜNEY, Muhammet </w:t>
      </w:r>
      <w:proofErr w:type="gramStart"/>
      <w:r w:rsidR="00385401" w:rsidRPr="000C7A22">
        <w:rPr>
          <w:rFonts w:ascii="Times New Roman" w:hAnsi="Times New Roman" w:cs="Times New Roman"/>
          <w:shd w:val="clear" w:color="auto" w:fill="FFFFFF"/>
        </w:rPr>
        <w:t>ÇAKMAK,</w:t>
      </w:r>
      <w:proofErr w:type="gramEnd"/>
      <w:r w:rsidR="00385401" w:rsidRPr="000C7A22">
        <w:rPr>
          <w:rFonts w:ascii="Times New Roman" w:hAnsi="Times New Roman" w:cs="Times New Roman"/>
          <w:shd w:val="clear" w:color="auto" w:fill="FFFFFF"/>
        </w:rPr>
        <w:t xml:space="preserve"> ve Furkan ÇAKMAK ayrıca Valinin her yıl birim amirleri arasından seçmiş olduğu Yazı İşleri Müdürü Fugen YAVUZAY ve Destek Hizmetleri Müdürü Yusuf Suat SEVİNÇ’ten oluşturulmuştur.</w:t>
      </w:r>
      <w:r w:rsidRPr="000C7A22">
        <w:rPr>
          <w:rFonts w:ascii="Times New Roman" w:hAnsi="Times New Roman" w:cs="Times New Roman"/>
          <w:vanish/>
          <w:shd w:val="clear" w:color="auto" w:fill="FFFFFF"/>
        </w:rPr>
        <w:t xml:space="preserve">atice ŞİMŞEK ve İmar          </w:t>
      </w:r>
    </w:p>
    <w:p w:rsidR="007E23B2" w:rsidRPr="000C7A22" w:rsidRDefault="007E23B2" w:rsidP="00401D50">
      <w:pPr>
        <w:suppressLineNumber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right" w:pos="6520"/>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201</w:t>
      </w:r>
      <w:r w:rsidR="00385401"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içerisinde İl Encümenine tevdii olunan teklifler</w:t>
      </w:r>
      <w:r w:rsidR="00385401" w:rsidRPr="000C7A22">
        <w:rPr>
          <w:rFonts w:ascii="Times New Roman" w:hAnsi="Times New Roman" w:cs="Times New Roman"/>
          <w:shd w:val="clear" w:color="auto" w:fill="FFFFFF"/>
        </w:rPr>
        <w:t xml:space="preserve"> incelenerek toplantılara göre </w:t>
      </w:r>
      <w:proofErr w:type="gramStart"/>
      <w:r w:rsidR="00385401" w:rsidRPr="000C7A22">
        <w:rPr>
          <w:rFonts w:ascii="Times New Roman" w:hAnsi="Times New Roman" w:cs="Times New Roman"/>
          <w:shd w:val="clear" w:color="auto" w:fill="FFFFFF"/>
        </w:rPr>
        <w:t>05</w:t>
      </w:r>
      <w:r w:rsidRPr="000C7A22">
        <w:rPr>
          <w:rFonts w:ascii="Times New Roman" w:hAnsi="Times New Roman" w:cs="Times New Roman"/>
          <w:shd w:val="clear" w:color="auto" w:fill="FFFFFF"/>
        </w:rPr>
        <w:t>/01/201</w:t>
      </w:r>
      <w:r w:rsidR="00385401" w:rsidRPr="000C7A22">
        <w:rPr>
          <w:rFonts w:ascii="Times New Roman" w:hAnsi="Times New Roman" w:cs="Times New Roman"/>
          <w:shd w:val="clear" w:color="auto" w:fill="FFFFFF"/>
        </w:rPr>
        <w:t>6</w:t>
      </w:r>
      <w:proofErr w:type="gramEnd"/>
      <w:r w:rsidRPr="000C7A22">
        <w:rPr>
          <w:rFonts w:ascii="Times New Roman" w:hAnsi="Times New Roman" w:cs="Times New Roman"/>
          <w:shd w:val="clear" w:color="auto" w:fill="FFFFFF"/>
        </w:rPr>
        <w:t xml:space="preserve"> tarihinde 1 numaradan başlayarak 2</w:t>
      </w:r>
      <w:r w:rsidR="00385401" w:rsidRPr="000C7A22">
        <w:rPr>
          <w:rFonts w:ascii="Times New Roman" w:hAnsi="Times New Roman" w:cs="Times New Roman"/>
          <w:shd w:val="clear" w:color="auto" w:fill="FFFFFF"/>
        </w:rPr>
        <w:t>7</w:t>
      </w:r>
      <w:r w:rsidRPr="000C7A22">
        <w:rPr>
          <w:rFonts w:ascii="Times New Roman" w:hAnsi="Times New Roman" w:cs="Times New Roman"/>
          <w:shd w:val="clear" w:color="auto" w:fill="FFFFFF"/>
        </w:rPr>
        <w:t>/12/201</w:t>
      </w:r>
      <w:r w:rsidR="00385401" w:rsidRPr="000C7A22">
        <w:rPr>
          <w:rFonts w:ascii="Times New Roman" w:hAnsi="Times New Roman" w:cs="Times New Roman"/>
          <w:shd w:val="clear" w:color="auto" w:fill="FFFFFF"/>
        </w:rPr>
        <w:t>6 tarihine kadar 202</w:t>
      </w:r>
      <w:r w:rsidRPr="000C7A22">
        <w:rPr>
          <w:rFonts w:ascii="Times New Roman" w:hAnsi="Times New Roman" w:cs="Times New Roman"/>
          <w:shd w:val="clear" w:color="auto" w:fill="FFFFFF"/>
        </w:rPr>
        <w:t xml:space="preserve"> adet karar</w:t>
      </w:r>
      <w:r w:rsidR="00385401" w:rsidRPr="000C7A22">
        <w:rPr>
          <w:rFonts w:ascii="Times New Roman" w:hAnsi="Times New Roman" w:cs="Times New Roman"/>
          <w:shd w:val="clear" w:color="auto" w:fill="FFFFFF"/>
        </w:rPr>
        <w:t xml:space="preserve"> alınmış</w:t>
      </w:r>
      <w:r w:rsidRPr="000C7A22">
        <w:rPr>
          <w:rFonts w:ascii="Times New Roman" w:hAnsi="Times New Roman" w:cs="Times New Roman"/>
          <w:shd w:val="clear" w:color="auto" w:fill="FFFFFF"/>
        </w:rPr>
        <w:t xml:space="preserve"> ve alınan kararlar ilgili birimlere sevk edilmiştir.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85401" w:rsidRPr="000C7A22" w:rsidRDefault="0038540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38540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0</w:t>
      </w:r>
      <w:r w:rsidR="00385401"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Nisan 201</w:t>
      </w:r>
      <w:r w:rsidR="00385401"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tarihinde yapılan İl Genel Meclisi toplantısında 201</w:t>
      </w:r>
      <w:r w:rsidR="00385401"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–201</w:t>
      </w:r>
      <w:r w:rsidR="00385401" w:rsidRPr="000C7A22">
        <w:rPr>
          <w:rFonts w:ascii="Times New Roman" w:hAnsi="Times New Roman" w:cs="Times New Roman"/>
          <w:shd w:val="clear" w:color="auto" w:fill="FFFFFF"/>
        </w:rPr>
        <w:t>7</w:t>
      </w:r>
      <w:r w:rsidRPr="000C7A22">
        <w:rPr>
          <w:rFonts w:ascii="Times New Roman" w:hAnsi="Times New Roman" w:cs="Times New Roman"/>
          <w:shd w:val="clear" w:color="auto" w:fill="FFFFFF"/>
        </w:rPr>
        <w:t xml:space="preserve"> yıl</w:t>
      </w:r>
      <w:r w:rsidR="00385401" w:rsidRPr="000C7A22">
        <w:rPr>
          <w:rFonts w:ascii="Times New Roman" w:hAnsi="Times New Roman" w:cs="Times New Roman"/>
          <w:shd w:val="clear" w:color="auto" w:fill="FFFFFF"/>
        </w:rPr>
        <w:t xml:space="preserve">ları için İl Encümenine seçilen </w:t>
      </w:r>
      <w:r w:rsidRPr="000C7A22">
        <w:rPr>
          <w:rFonts w:ascii="Times New Roman" w:hAnsi="Times New Roman" w:cs="Times New Roman"/>
          <w:shd w:val="clear" w:color="auto" w:fill="FFFFFF"/>
        </w:rPr>
        <w:t>üyelerin İlçelere ve partilere göre dağılımı şu şekildedir.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339"/>
        <w:gridCol w:w="959"/>
        <w:gridCol w:w="856"/>
        <w:gridCol w:w="992"/>
        <w:gridCol w:w="852"/>
        <w:gridCol w:w="859"/>
        <w:gridCol w:w="884"/>
        <w:gridCol w:w="1138"/>
        <w:gridCol w:w="1520"/>
      </w:tblGrid>
      <w:tr w:rsidR="007E23B2" w:rsidRPr="000C7A22" w:rsidTr="00603874">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ANAP</w:t>
            </w: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TOPLAM</w:t>
            </w:r>
          </w:p>
        </w:tc>
      </w:tr>
      <w:tr w:rsidR="007E23B2" w:rsidRPr="000C7A22" w:rsidTr="00603874">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385401"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Merkez</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r>
      <w:tr w:rsidR="007E23B2" w:rsidRPr="000C7A22"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385401"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Yusufeli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r>
      <w:tr w:rsidR="007E23B2" w:rsidRPr="000C7A22"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Borçka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color w:val="auto"/>
                <w:shd w:val="clear" w:color="auto" w:fill="FFFFFF"/>
              </w:rPr>
              <w:t>1</w:t>
            </w:r>
          </w:p>
        </w:tc>
      </w:tr>
      <w:tr w:rsidR="007E23B2" w:rsidRPr="000C7A22" w:rsidTr="00603874">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0C7A22"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0C7A22">
              <w:rPr>
                <w:b/>
                <w:color w:val="auto"/>
                <w:shd w:val="clear" w:color="auto" w:fill="FFFFFF"/>
              </w:rPr>
              <w:t>3</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BİLGİ İŞLEM</w:t>
      </w:r>
      <w:r w:rsidRPr="000C7A22">
        <w:rPr>
          <w:rFonts w:ascii="Times New Roman" w:hAnsi="Times New Roman" w:cs="Times New Roman"/>
          <w:b/>
          <w:bCs/>
          <w:sz w:val="24"/>
          <w:szCs w:val="24"/>
          <w:u w:val="single"/>
          <w:shd w:val="clear" w:color="auto" w:fill="FFFFFF"/>
        </w:rPr>
        <w:tab/>
        <w: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w:t>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Kurumumuzda 133 adet bilgisayar mevcut olup, tüm yazışmalar e-içişleri projesi kapsamında internet üzerinden yapılmaktadır.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Proje kapsamında 2</w:t>
      </w:r>
      <w:r w:rsidR="00385401" w:rsidRPr="000C7A22">
        <w:rPr>
          <w:rFonts w:ascii="Times New Roman" w:hAnsi="Times New Roman" w:cs="Times New Roman"/>
          <w:shd w:val="clear" w:color="auto" w:fill="FFFFFF"/>
        </w:rPr>
        <w:t>02 personel yetkilendirilmiş, uygulamada %95 bir başarı elde edilmiştir.</w:t>
      </w:r>
      <w:r w:rsidRPr="000C7A22">
        <w:rPr>
          <w:rFonts w:ascii="Times New Roman" w:hAnsi="Times New Roman" w:cs="Times New Roman"/>
          <w:shd w:val="clear" w:color="auto" w:fill="FFFFFF"/>
        </w:rPr>
        <w:t xml:space="preserve"> İnternet bağlantısı 40 Mega bit bağlantı hızında Metro İnternet ile sağlanmaktadır.</w:t>
      </w:r>
    </w:p>
    <w:p w:rsidR="00385401"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r>
      <w:r w:rsidR="00385401" w:rsidRPr="000C7A22">
        <w:rPr>
          <w:rFonts w:ascii="Times New Roman" w:hAnsi="Times New Roman" w:cs="Times New Roman"/>
          <w:shd w:val="clear" w:color="auto" w:fill="FFFFFF"/>
        </w:rPr>
        <w:t>Birimlerimizde lisanslı Windows, anti Virüs Yazılmı dışında aşağıdaki yazılım programları da kullanılmaktadır.</w:t>
      </w:r>
    </w:p>
    <w:p w:rsidR="00385401"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00385401" w:rsidRPr="000C7A22">
        <w:rPr>
          <w:rFonts w:ascii="Times New Roman" w:hAnsi="Times New Roman" w:cs="Times New Roman"/>
          <w:shd w:val="clear" w:color="auto" w:fill="FFFFFF"/>
        </w:rPr>
        <w:t>-</w:t>
      </w:r>
      <w:r w:rsidR="00385401" w:rsidRPr="000C7A22">
        <w:rPr>
          <w:rFonts w:ascii="Times New Roman" w:hAnsi="Times New Roman" w:cs="Times New Roman"/>
          <w:shd w:val="clear" w:color="auto" w:fill="FFFFFF"/>
        </w:rPr>
        <w:tab/>
        <w:t>Gelir Programı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Muhtar Ödenek Programı,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Kaymakam Ödenek Programı,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Puantaj ve İşçi Programı,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Memur Bordro Programı,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NETCAD Programı,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Oska Hakediş Programı,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İdari ile ilgili seminer, toplantı, faaliyet, yatırımlar gibi konular hakkında basın bültenleri hazırlanmış ve web sayfasında yayınlanmıştır.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İdaremiz hizmetlerine ilişkin haberler ve ihale ilanları web sayfasında yayımlanmıştır.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Web sayf</w:t>
      </w:r>
      <w:r w:rsidRPr="000C7A22">
        <w:rPr>
          <w:rFonts w:ascii="Times New Roman" w:hAnsi="Times New Roman" w:cs="Times New Roman"/>
          <w:shd w:val="clear" w:color="auto" w:fill="FFFFFF"/>
        </w:rPr>
        <w:tab/>
        <w:t>ası sürekli güncel tutulmuştur.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İlimiz Özel İdaresinin tüm bilgi işlem faaliyetlerinin planlanması, yönlendirilmesi ve koordinasyonunun sağlanması,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 Özel İdaresi birimlerinin bilgisayar ortamında faaliyetleri yürütebilmeleri için gerekli çalışmaların yapılması,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 Özel İdaresi birimleri arasında ağ, yapısal kablolama ve internet kurulması,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Bilgisayar işletim sistemlerinin ve paket programların kurulması,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Birimlerden gelen talepler doğrultusunda yeni yazılımların yapılması ve daha önce yapılmış yazılımların güncellenmesi ve bakımlarının yapılması.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 Özel İdaresi ve bağlı birimlerin manyetik ortamdaki bilgilerinin saklanması ve korunması,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 Özel İdaresi ve bağlı birimlerine ait uygulamaların sistem analizi ile ihtiyaç planlamalarının yapılması,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Bilişim teknolojilerdeki gelişmelere paralel olarak bilgi işlem sisteminin geliştirilmesi,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Bilgisayar cihazlarının, bunların destek ünitelerinin ve ağların bakım ve onarımlarının yapılması ve bunların çalışır durumda tutulması,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Gerektiğinde malzeme ikmal ve stok kontrol sisteminin aktif tutulması,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Bilgisayardaki mevcut tüm verilerin güvenliğinin sağlanması için gerekli önlemlerin alınması,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İnternet ve mail servislerinin yönetimi ve yönlendirilmesi,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Elektronik posta hizmetlerinin verilmesi,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E-içişleri Projesi </w:t>
      </w:r>
      <w:proofErr w:type="gramStart"/>
      <w:r w:rsidRPr="000C7A22">
        <w:rPr>
          <w:rFonts w:ascii="Times New Roman" w:hAnsi="Times New Roman" w:cs="Times New Roman"/>
          <w:shd w:val="clear" w:color="auto" w:fill="FFFFFF"/>
        </w:rPr>
        <w:t>dahilinde</w:t>
      </w:r>
      <w:proofErr w:type="gramEnd"/>
      <w:r w:rsidRPr="000C7A22">
        <w:rPr>
          <w:rFonts w:ascii="Times New Roman" w:hAnsi="Times New Roman" w:cs="Times New Roman"/>
          <w:shd w:val="clear" w:color="auto" w:fill="FFFFFF"/>
        </w:rPr>
        <w:t xml:space="preserve"> personele eğitim verilmesi,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KURUM BRİFİNGİ: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ab/>
        <w:t>Valiliğimiz Kitaplık Dokümantasyon Merkezi Arşivinde bulundurulmak üzere her yılsonu itibariyle Valiliğimizce istenilen “Kurum Brifingi”nin hazırlanması ve dosyasının Valiliğimize gönderilmesi.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u w:val="single"/>
          <w:shd w:val="clear" w:color="auto" w:fill="FFFFFF"/>
        </w:rPr>
        <w:t>İL KOORDİNASYON VE İZLEME SİSTEMİ (İKİZ):</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Her yıl üçer aylık dönemler halinde yapılan İl Koordinasyon Kurulu toplantıları için Valilikçe istenilen “Yatırım Projeleri İzleme Raporları” ve “Yatırımcı Kuruluş Dönem Raporları”nın ilgili müdürlüklerden alınan verilerle düzenlenerek (İKİZ) portalına işlenmesi ve hazırlanan dosyaların Valiliğimize gönderilmesi.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BİLGİ EDİNME:</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4982 sayılı Bilgi Edinme Hakkı Kanunu gereğince, demokratik ve şeffaf yönetimin gereği olan eşitlik, tarafsızlık ve açıklık ilkelerine uygun olarak kişilerin bilgi edinme hakkını kullanmalarına ilişkin yapılan müracaatların takip edilmesi doğrultusunda,</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 Özel İdaresine 201</w:t>
      </w:r>
      <w:r w:rsidR="00DB6244"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yılında Başbakanlık İletişim Merkezi (BİMER) yoluyla ve e-içişleri üzerinden Bilgi Ed</w:t>
      </w:r>
      <w:r w:rsidR="00DB6244" w:rsidRPr="000C7A22">
        <w:rPr>
          <w:rFonts w:ascii="Times New Roman" w:hAnsi="Times New Roman" w:cs="Times New Roman"/>
          <w:shd w:val="clear" w:color="auto" w:fill="FFFFFF"/>
        </w:rPr>
        <w:t>inme Hakkı Kanunu kapsamında 152</w:t>
      </w:r>
      <w:r w:rsidRPr="000C7A22">
        <w:rPr>
          <w:rFonts w:ascii="Times New Roman" w:hAnsi="Times New Roman" w:cs="Times New Roman"/>
          <w:shd w:val="clear" w:color="auto" w:fill="FFFFFF"/>
        </w:rPr>
        <w:t xml:space="preserve"> adet başvuru yapılmış olup, ilgili Müdürlüklerle yapılan yazışmalar doğrultusunda başvurular cevaplandırılmıştır.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EVRAK KAYIT: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0C7A22">
        <w:rPr>
          <w:rFonts w:ascii="Times New Roman" w:hAnsi="Times New Roman" w:cs="Times New Roman"/>
          <w:b/>
          <w:bCs/>
          <w:sz w:val="24"/>
          <w:szCs w:val="24"/>
          <w:shd w:val="clear" w:color="auto" w:fill="FFFFFF"/>
        </w:rPr>
        <w:t xml:space="preserve">          </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 xml:space="preserve">Genel Evrak Hizmetleri: </w:t>
      </w:r>
      <w:r w:rsidRPr="000C7A22">
        <w:rPr>
          <w:rFonts w:ascii="Times New Roman" w:hAnsi="Times New Roman" w:cs="Times New Roman"/>
          <w:bCs/>
          <w:shd w:val="clear" w:color="auto" w:fill="FFFFFF"/>
        </w:rPr>
        <w:t>01/01/201</w:t>
      </w:r>
      <w:r w:rsidR="00C97E52" w:rsidRPr="000C7A22">
        <w:rPr>
          <w:rFonts w:ascii="Times New Roman" w:hAnsi="Times New Roman" w:cs="Times New Roman"/>
          <w:bCs/>
          <w:shd w:val="clear" w:color="auto" w:fill="FFFFFF"/>
        </w:rPr>
        <w:t>6</w:t>
      </w:r>
      <w:r w:rsidRPr="000C7A22">
        <w:rPr>
          <w:rFonts w:ascii="Times New Roman" w:hAnsi="Times New Roman" w:cs="Times New Roman"/>
          <w:bCs/>
          <w:shd w:val="clear" w:color="auto" w:fill="FFFFFF"/>
        </w:rPr>
        <w:t>-31/12/201</w:t>
      </w:r>
      <w:r w:rsidR="00C97E52" w:rsidRPr="000C7A22">
        <w:rPr>
          <w:rFonts w:ascii="Times New Roman" w:hAnsi="Times New Roman" w:cs="Times New Roman"/>
          <w:bCs/>
          <w:shd w:val="clear" w:color="auto" w:fill="FFFFFF"/>
        </w:rPr>
        <w:t>6</w:t>
      </w:r>
      <w:r w:rsidR="00E17183" w:rsidRPr="000C7A22">
        <w:rPr>
          <w:rFonts w:ascii="Times New Roman" w:hAnsi="Times New Roman" w:cs="Times New Roman"/>
          <w:bCs/>
          <w:shd w:val="clear" w:color="auto" w:fill="FFFFFF"/>
        </w:rPr>
        <w:t xml:space="preserve"> tarihleri </w:t>
      </w:r>
      <w:proofErr w:type="gramStart"/>
      <w:r w:rsidR="00E17183" w:rsidRPr="000C7A22">
        <w:rPr>
          <w:rFonts w:ascii="Times New Roman" w:hAnsi="Times New Roman" w:cs="Times New Roman"/>
          <w:bCs/>
          <w:shd w:val="clear" w:color="auto" w:fill="FFFFFF"/>
        </w:rPr>
        <w:t xml:space="preserve">arasında </w:t>
      </w:r>
      <w:r w:rsidRPr="000C7A22">
        <w:rPr>
          <w:rFonts w:ascii="Times New Roman" w:hAnsi="Times New Roman" w:cs="Times New Roman"/>
          <w:bCs/>
          <w:shd w:val="clear" w:color="auto" w:fill="FFFFFF"/>
        </w:rPr>
        <w:t xml:space="preserve"> gelen</w:t>
      </w:r>
      <w:proofErr w:type="gramEnd"/>
      <w:r w:rsidRPr="000C7A22">
        <w:rPr>
          <w:rFonts w:ascii="Times New Roman" w:hAnsi="Times New Roman" w:cs="Times New Roman"/>
          <w:bCs/>
          <w:shd w:val="clear" w:color="auto" w:fill="FFFFFF"/>
        </w:rPr>
        <w:t xml:space="preserve"> ve ilgili birimlere havale edilen evrak işlemi; </w:t>
      </w:r>
      <w:r w:rsidR="00E17183" w:rsidRPr="000C7A22">
        <w:rPr>
          <w:rFonts w:ascii="Times New Roman" w:hAnsi="Times New Roman" w:cs="Times New Roman"/>
          <w:bCs/>
          <w:shd w:val="clear" w:color="auto" w:fill="FFFFFF"/>
        </w:rPr>
        <w:t>7.797 adet, giden evrak işlemleri ise 9.059 adet yapılmıştır.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0C7A22">
        <w:rPr>
          <w:rFonts w:ascii="Times New Roman" w:hAnsi="Times New Roman" w:cs="Times New Roman"/>
          <w:bCs/>
          <w:shd w:val="clear" w:color="auto" w:fill="FFFFFF"/>
        </w:rPr>
        <w:tab/>
      </w:r>
      <w:r w:rsidRPr="000C7A22">
        <w:rPr>
          <w:rFonts w:ascii="Times New Roman" w:hAnsi="Times New Roman" w:cs="Times New Roman"/>
          <w:bCs/>
          <w:shd w:val="clear" w:color="auto" w:fill="FFFFFF"/>
        </w:rPr>
        <w:tab/>
      </w:r>
      <w:r w:rsidRPr="000C7A22">
        <w:rPr>
          <w:rFonts w:ascii="Times New Roman" w:hAnsi="Times New Roman" w:cs="Times New Roman"/>
          <w:bCs/>
          <w:shd w:val="clear" w:color="auto" w:fill="FFFFFF"/>
        </w:rPr>
        <w:tab/>
      </w:r>
      <w:r w:rsidRPr="000C7A22">
        <w:rPr>
          <w:rFonts w:ascii="Times New Roman" w:hAnsi="Times New Roman" w:cs="Times New Roman"/>
          <w:b/>
          <w:bCs/>
          <w:shd w:val="clear" w:color="auto" w:fill="FFFFFF"/>
        </w:rPr>
        <w:t>Posta Hizmetleri:</w:t>
      </w:r>
      <w:r w:rsidRPr="000C7A22">
        <w:rPr>
          <w:rFonts w:ascii="Times New Roman" w:hAnsi="Times New Roman" w:cs="Times New Roman"/>
          <w:bCs/>
          <w:shd w:val="clear" w:color="auto" w:fill="FFFFFF"/>
        </w:rPr>
        <w:t xml:space="preserve"> İdarenin posta iş ve işlemlerini yapmak, İl Özel İdaresinin çeşitli birimlerinden 201</w:t>
      </w:r>
      <w:r w:rsidR="00E17183" w:rsidRPr="000C7A22">
        <w:rPr>
          <w:rFonts w:ascii="Times New Roman" w:hAnsi="Times New Roman" w:cs="Times New Roman"/>
          <w:bCs/>
          <w:shd w:val="clear" w:color="auto" w:fill="FFFFFF"/>
        </w:rPr>
        <w:t>6</w:t>
      </w:r>
      <w:r w:rsidRPr="000C7A22">
        <w:rPr>
          <w:rFonts w:ascii="Times New Roman" w:hAnsi="Times New Roman" w:cs="Times New Roman"/>
          <w:bCs/>
          <w:shd w:val="clear" w:color="auto" w:fill="FFFFFF"/>
        </w:rPr>
        <w:t xml:space="preserve"> yılında </w:t>
      </w:r>
      <w:r w:rsidR="00E17183" w:rsidRPr="000C7A22">
        <w:rPr>
          <w:rFonts w:ascii="Times New Roman" w:hAnsi="Times New Roman" w:cs="Times New Roman"/>
          <w:b/>
          <w:bCs/>
          <w:shd w:val="clear" w:color="auto" w:fill="FFFFFF"/>
        </w:rPr>
        <w:t>600</w:t>
      </w:r>
      <w:r w:rsidRPr="000C7A22">
        <w:rPr>
          <w:rFonts w:ascii="Times New Roman" w:hAnsi="Times New Roman" w:cs="Times New Roman"/>
          <w:bCs/>
          <w:shd w:val="clear" w:color="auto" w:fill="FFFFFF"/>
        </w:rPr>
        <w:t xml:space="preserve"> adedi iadeli taahhütlü, </w:t>
      </w:r>
      <w:r w:rsidR="00E17183" w:rsidRPr="000C7A22">
        <w:rPr>
          <w:rFonts w:ascii="Times New Roman" w:hAnsi="Times New Roman" w:cs="Times New Roman"/>
          <w:b/>
          <w:bCs/>
          <w:shd w:val="clear" w:color="auto" w:fill="FFFFFF"/>
        </w:rPr>
        <w:t>8.446</w:t>
      </w:r>
      <w:r w:rsidRPr="000C7A22">
        <w:rPr>
          <w:rFonts w:ascii="Times New Roman" w:hAnsi="Times New Roman" w:cs="Times New Roman"/>
          <w:bCs/>
          <w:shd w:val="clear" w:color="auto" w:fill="FFFFFF"/>
        </w:rPr>
        <w:t xml:space="preserve"> adedi ise adi posta ve </w:t>
      </w:r>
      <w:r w:rsidRPr="000C7A22">
        <w:rPr>
          <w:rFonts w:ascii="Times New Roman" w:hAnsi="Times New Roman" w:cs="Times New Roman"/>
          <w:b/>
          <w:bCs/>
          <w:shd w:val="clear" w:color="auto" w:fill="FFFFFF"/>
        </w:rPr>
        <w:t>13</w:t>
      </w:r>
      <w:r w:rsidRPr="000C7A22">
        <w:rPr>
          <w:rFonts w:ascii="Times New Roman" w:hAnsi="Times New Roman" w:cs="Times New Roman"/>
          <w:bCs/>
          <w:shd w:val="clear" w:color="auto" w:fill="FFFFFF"/>
        </w:rPr>
        <w:t xml:space="preserve"> adet PTT Kargo olmak üzere toplam </w:t>
      </w:r>
      <w:r w:rsidR="00E17183" w:rsidRPr="000C7A22">
        <w:rPr>
          <w:rFonts w:ascii="Times New Roman" w:hAnsi="Times New Roman" w:cs="Times New Roman"/>
          <w:b/>
          <w:bCs/>
          <w:shd w:val="clear" w:color="auto" w:fill="FFFFFF"/>
        </w:rPr>
        <w:t>9.059</w:t>
      </w:r>
      <w:r w:rsidRPr="000C7A22">
        <w:rPr>
          <w:rFonts w:ascii="Times New Roman" w:hAnsi="Times New Roman" w:cs="Times New Roman"/>
          <w:bCs/>
          <w:shd w:val="clear" w:color="auto" w:fill="FFFFFF"/>
        </w:rPr>
        <w:t xml:space="preserve"> adet postalanacak evrakların postalama işlemleri yapılmıştır.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ARŞİV:</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Cs/>
          <w:shd w:val="clear" w:color="auto" w:fill="FFFFFF"/>
        </w:rPr>
        <w:t>Arşiv hizmetleri olarak Devlet Arşiv Yönetmeliği gereğince İl Özel İdaresi kurum arşivi oluşturmak ve birim arşivlerinin oluşmasını koordine etmek, arşivlerde ilgili dosyalama ve saklama planlarının daha uygun koşullarda yapılabilmesi için daha önce Otopark binasında bulunan kurum arşivi, ana binadaki eski meclis toplantı salonuna modernize edilmiş bir şekilde taşındı.</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0C7A22">
        <w:rPr>
          <w:rFonts w:ascii="Times New Roman" w:hAnsi="Times New Roman" w:cs="Times New Roman"/>
          <w:bCs/>
          <w:shd w:val="clear" w:color="auto" w:fill="FFFFFF"/>
        </w:rPr>
        <w:tab/>
      </w:r>
      <w:r w:rsidRPr="000C7A22">
        <w:rPr>
          <w:rFonts w:ascii="Times New Roman" w:hAnsi="Times New Roman" w:cs="Times New Roman"/>
          <w:bCs/>
          <w:shd w:val="clear" w:color="auto" w:fill="FFFFFF"/>
        </w:rPr>
        <w:tab/>
      </w:r>
      <w:r w:rsidRPr="000C7A22">
        <w:rPr>
          <w:rFonts w:ascii="Times New Roman" w:hAnsi="Times New Roman" w:cs="Times New Roman"/>
          <w:bCs/>
          <w:shd w:val="clear" w:color="auto" w:fill="FFFFFF"/>
        </w:rPr>
        <w:tab/>
        <w:t>Yeni kurulan arşivleme raylı sistemli çelik raflardan oluşan mekanizma, hidrolik sistemle aynı anda raflar açılırken, tek sistemle raflar kapanmaktadır. Nem, rutubet, toz ve haşerelerden etkilenmemektedir. Sonuç olarak arşiv hizmetlerinin önemi ve bilinciyle kurulmuş olan modern arşivleme sistemiyle arşiv hizmetlerimiz en verimli şekilde yapılmaktadır.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0C7A22">
        <w:rPr>
          <w:rFonts w:ascii="Times New Roman" w:hAnsi="Times New Roman" w:cs="Times New Roman"/>
          <w:bCs/>
          <w:shd w:val="clear" w:color="auto" w:fill="FFFFFF"/>
        </w:rPr>
        <w:tab/>
      </w:r>
      <w:r w:rsidRPr="000C7A22">
        <w:rPr>
          <w:rFonts w:ascii="Times New Roman" w:hAnsi="Times New Roman" w:cs="Times New Roman"/>
          <w:bCs/>
          <w:shd w:val="clear" w:color="auto" w:fill="FFFFFF"/>
        </w:rPr>
        <w:tab/>
      </w:r>
      <w:r w:rsidRPr="000C7A22">
        <w:rPr>
          <w:rFonts w:ascii="Times New Roman" w:hAnsi="Times New Roman" w:cs="Times New Roman"/>
          <w:bCs/>
          <w:shd w:val="clear" w:color="auto" w:fill="FFFFFF"/>
        </w:rPr>
        <w:tab/>
        <w:t xml:space="preserve">2012 yılında 954 dosya imha edilmiş olup,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0C7A22">
        <w:rPr>
          <w:rFonts w:ascii="Times New Roman" w:hAnsi="Times New Roman" w:cs="Times New Roman"/>
          <w:bCs/>
          <w:shd w:val="clear" w:color="auto" w:fill="FFFFFF"/>
        </w:rPr>
        <w:lastRenderedPageBreak/>
        <w:tab/>
      </w:r>
      <w:r w:rsidRPr="000C7A22">
        <w:rPr>
          <w:rFonts w:ascii="Times New Roman" w:hAnsi="Times New Roman" w:cs="Times New Roman"/>
          <w:bCs/>
          <w:shd w:val="clear" w:color="auto" w:fill="FFFFFF"/>
        </w:rPr>
        <w:tab/>
      </w:r>
      <w:r w:rsidRPr="000C7A22">
        <w:rPr>
          <w:rFonts w:ascii="Times New Roman" w:hAnsi="Times New Roman" w:cs="Times New Roman"/>
          <w:bCs/>
          <w:shd w:val="clear" w:color="auto" w:fill="FFFFFF"/>
        </w:rPr>
        <w:tab/>
        <w:t xml:space="preserve">Kurum Arşivi’ne devredilen evrakların birimlere göre dosya olarak dağılımı; </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Yazı İşleri Müdürlüğü                                                  =   211</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Mali Hizmetler Müdürlüğü                                           = </w:t>
      </w:r>
      <w:r w:rsidR="00857556" w:rsidRPr="000C7A22">
        <w:rPr>
          <w:rFonts w:ascii="Times New Roman" w:hAnsi="Times New Roman" w:cs="Times New Roman"/>
          <w:shd w:val="clear" w:color="auto" w:fill="FFFFFF"/>
        </w:rPr>
        <w:t>1760</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İşletme ve İştirakler Müdürlüğü                                    =   </w:t>
      </w:r>
      <w:r w:rsidR="00857556" w:rsidRPr="000C7A22">
        <w:rPr>
          <w:rFonts w:ascii="Times New Roman" w:hAnsi="Times New Roman" w:cs="Times New Roman"/>
          <w:shd w:val="clear" w:color="auto" w:fill="FFFFFF"/>
        </w:rPr>
        <w:t>175</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Etüt Plan ve proje Müdürlüğü                                       =    72</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İmar ve Kentsel İyileştirme Müdürlüğü                        =  </w:t>
      </w:r>
      <w:r w:rsidR="00857556" w:rsidRPr="000C7A22">
        <w:rPr>
          <w:rFonts w:ascii="Times New Roman" w:hAnsi="Times New Roman" w:cs="Times New Roman"/>
          <w:shd w:val="clear" w:color="auto" w:fill="FFFFFF"/>
        </w:rPr>
        <w:t>200</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Yol ve Ulaşım Hizmetleri Müdürlüğü                           =  </w:t>
      </w:r>
      <w:r w:rsidR="00857556" w:rsidRPr="000C7A22">
        <w:rPr>
          <w:rFonts w:ascii="Times New Roman" w:hAnsi="Times New Roman" w:cs="Times New Roman"/>
          <w:shd w:val="clear" w:color="auto" w:fill="FFFFFF"/>
        </w:rPr>
        <w:t>190</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Destek Hizmetleri Müdürlüğü                                        =  110</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İnsan Kaynakları ve Eğitim Müdürlüğü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(Emeklilik Özlük dosyası)                                               = </w:t>
      </w:r>
      <w:r w:rsidR="00857556" w:rsidRPr="000C7A22">
        <w:rPr>
          <w:rFonts w:ascii="Times New Roman" w:hAnsi="Times New Roman" w:cs="Times New Roman"/>
          <w:shd w:val="clear" w:color="auto" w:fill="FFFFFF"/>
        </w:rPr>
        <w:t>9289</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(Maaş Bordrosu dosyası)                                                 =   </w:t>
      </w:r>
      <w:r w:rsidR="00857556" w:rsidRPr="000C7A22">
        <w:rPr>
          <w:rFonts w:ascii="Times New Roman" w:hAnsi="Times New Roman" w:cs="Times New Roman"/>
          <w:shd w:val="clear" w:color="auto" w:fill="FFFFFF"/>
        </w:rPr>
        <w:t>185</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(İşçilikten Memurluğa geçen personelin özlük dosyası) =   193</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Sağlık, Ruhsat v</w:t>
      </w:r>
      <w:r w:rsidR="00857556" w:rsidRPr="000C7A22">
        <w:rPr>
          <w:rFonts w:ascii="Times New Roman" w:hAnsi="Times New Roman" w:cs="Times New Roman"/>
          <w:shd w:val="clear" w:color="auto" w:fill="FFFFFF"/>
        </w:rPr>
        <w:t xml:space="preserve">e Denetim Müdürlüğü   </w:t>
      </w:r>
      <w:r w:rsidR="00D133F4" w:rsidRPr="000C7A22">
        <w:rPr>
          <w:rFonts w:ascii="Times New Roman" w:hAnsi="Times New Roman" w:cs="Times New Roman"/>
          <w:shd w:val="clear" w:color="auto" w:fill="FFFFFF"/>
        </w:rPr>
        <w:t xml:space="preserve">                   </w:t>
      </w:r>
      <w:r w:rsidR="00857556"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 xml:space="preserve"> =   --</w:t>
      </w:r>
    </w:p>
    <w:p w:rsidR="007E23B2" w:rsidRPr="000C7A2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Yatırım ve İnşaat Müdürlüğü</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00D133F4"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 xml:space="preserve">   =  </w:t>
      </w:r>
      <w:r w:rsidR="00857556" w:rsidRPr="000C7A22">
        <w:rPr>
          <w:rFonts w:ascii="Times New Roman" w:hAnsi="Times New Roman" w:cs="Times New Roman"/>
          <w:shd w:val="clear" w:color="auto" w:fill="FFFFFF"/>
        </w:rPr>
        <w:t>248</w:t>
      </w:r>
    </w:p>
    <w:p w:rsidR="007E23B2" w:rsidRPr="000C7A2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İhale ve Satın Alma Müdürlüğü</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00D133F4"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 xml:space="preserve"> =  120</w:t>
      </w:r>
    </w:p>
    <w:p w:rsidR="007E23B2" w:rsidRPr="000C7A2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9673B3" w:rsidRPr="000C7A2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b/>
          <w:bCs/>
          <w:sz w:val="24"/>
          <w:szCs w:val="24"/>
          <w:shd w:val="clear" w:color="auto" w:fill="FFFFFF"/>
        </w:rPr>
        <w:t xml:space="preserve">11- </w:t>
      </w:r>
      <w:r w:rsidRPr="000C7A22">
        <w:rPr>
          <w:rFonts w:ascii="Times New Roman" w:hAnsi="Times New Roman" w:cs="Times New Roman"/>
          <w:b/>
          <w:bCs/>
          <w:sz w:val="24"/>
          <w:szCs w:val="24"/>
          <w:u w:val="single"/>
          <w:shd w:val="clear" w:color="auto" w:fill="FFFFFF"/>
        </w:rPr>
        <w:t>Hukuk Müşavirliği</w:t>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sz w:val="24"/>
          <w:szCs w:val="24"/>
          <w:shd w:val="clear" w:color="auto" w:fill="FFFFFF"/>
        </w:rPr>
        <w:t xml:space="preserve">     </w:t>
      </w:r>
    </w:p>
    <w:p w:rsidR="007E23B2" w:rsidRPr="000C7A2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p>
    <w:tbl>
      <w:tblPr>
        <w:tblW w:w="0" w:type="auto"/>
        <w:tblInd w:w="2" w:type="dxa"/>
        <w:tblLayout w:type="fixed"/>
        <w:tblCellMar>
          <w:left w:w="10" w:type="dxa"/>
          <w:right w:w="10" w:type="dxa"/>
        </w:tblCellMar>
        <w:tblLook w:val="0000"/>
      </w:tblPr>
      <w:tblGrid>
        <w:gridCol w:w="3896"/>
        <w:gridCol w:w="1275"/>
        <w:gridCol w:w="1150"/>
        <w:gridCol w:w="1477"/>
        <w:gridCol w:w="1344"/>
      </w:tblGrid>
      <w:tr w:rsidR="007E23B2" w:rsidRPr="000C7A22" w:rsidTr="00FA62A6">
        <w:trPr>
          <w:trHeight w:val="637"/>
        </w:trPr>
        <w:tc>
          <w:tcPr>
            <w:tcW w:w="9142" w:type="dxa"/>
            <w:gridSpan w:val="5"/>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7E23B2" w:rsidP="00490E8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201</w:t>
            </w:r>
            <w:r w:rsidR="00490E8E"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YILI HUKUK MÜŞAVİRLİĞİ DAVA FAALİYETLERİ RAPORU</w:t>
            </w:r>
          </w:p>
        </w:tc>
      </w:tr>
      <w:tr w:rsidR="007E23B2" w:rsidRPr="000C7A22" w:rsidTr="00FA62A6">
        <w:trPr>
          <w:trHeight w:val="637"/>
        </w:trPr>
        <w:tc>
          <w:tcPr>
            <w:tcW w:w="3896"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w:t>
            </w:r>
          </w:p>
        </w:tc>
        <w:tc>
          <w:tcPr>
            <w:tcW w:w="1275"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İDARİ DAVALAR</w:t>
            </w:r>
          </w:p>
        </w:tc>
        <w:tc>
          <w:tcPr>
            <w:tcW w:w="1150"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ADLİ DAVALAR</w:t>
            </w:r>
          </w:p>
        </w:tc>
        <w:tc>
          <w:tcPr>
            <w:tcW w:w="1477"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İCRA DOSYALARI</w:t>
            </w:r>
          </w:p>
        </w:tc>
        <w:tc>
          <w:tcPr>
            <w:tcW w:w="1344"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                                 (Lehe Göre)</w:t>
            </w:r>
          </w:p>
        </w:tc>
      </w:tr>
      <w:tr w:rsidR="007E23B2" w:rsidRPr="000C7A22" w:rsidTr="00FA62A6">
        <w:trPr>
          <w:trHeight w:val="557"/>
        </w:trPr>
        <w:tc>
          <w:tcPr>
            <w:tcW w:w="38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0C7A22" w:rsidRDefault="007E23B2" w:rsidP="00490E8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0C7A22">
              <w:rPr>
                <w:rFonts w:ascii="Times New Roman" w:hAnsi="Times New Roman" w:cs="Times New Roman"/>
                <w:b/>
                <w:bCs/>
                <w:shd w:val="clear" w:color="auto" w:fill="FFFFFF"/>
              </w:rPr>
              <w:t>İDAREMİZCE 201</w:t>
            </w:r>
            <w:r w:rsidR="00490E8E"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YILI ESAS SAYISI İLE TAKİP EDİLEN DAVA DOSYALARI</w:t>
            </w:r>
          </w:p>
        </w:tc>
        <w:tc>
          <w:tcPr>
            <w:tcW w:w="12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90E8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40</w:t>
            </w:r>
          </w:p>
        </w:tc>
        <w:tc>
          <w:tcPr>
            <w:tcW w:w="115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90E8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15</w:t>
            </w:r>
          </w:p>
        </w:tc>
        <w:tc>
          <w:tcPr>
            <w:tcW w:w="14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490E8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w:t>
            </w:r>
          </w:p>
        </w:tc>
        <w:tc>
          <w:tcPr>
            <w:tcW w:w="1344"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0C7A22" w:rsidRDefault="00490E8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96</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p>
    <w:tbl>
      <w:tblPr>
        <w:tblW w:w="0" w:type="auto"/>
        <w:tblInd w:w="2" w:type="dxa"/>
        <w:tblCellMar>
          <w:left w:w="10" w:type="dxa"/>
          <w:right w:w="10" w:type="dxa"/>
        </w:tblCellMar>
        <w:tblLook w:val="0000"/>
      </w:tblPr>
      <w:tblGrid>
        <w:gridCol w:w="2678"/>
        <w:gridCol w:w="3106"/>
        <w:gridCol w:w="3358"/>
      </w:tblGrid>
      <w:tr w:rsidR="007E23B2" w:rsidRPr="000C7A22" w:rsidTr="00405962">
        <w:trPr>
          <w:trHeight w:val="511"/>
        </w:trPr>
        <w:tc>
          <w:tcPr>
            <w:tcW w:w="9142"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7E23B2" w:rsidP="002321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201</w:t>
            </w:r>
            <w:r w:rsidR="00232166"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YILI HUKUK MÜŞAVİRLİĞİ BÜTÇE FAALİYETLERİ RAPORU</w:t>
            </w:r>
          </w:p>
        </w:tc>
      </w:tr>
      <w:tr w:rsidR="007E23B2" w:rsidRPr="000C7A22" w:rsidTr="00127831">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GELEN ÖDENEK (TL)</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HARCANAN TUTAR (TL)</w:t>
            </w:r>
          </w:p>
        </w:tc>
        <w:tc>
          <w:tcPr>
            <w:tcW w:w="3358"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KALAN ÖDENEK TUTARI (TL)</w:t>
            </w:r>
          </w:p>
        </w:tc>
      </w:tr>
      <w:tr w:rsidR="007E23B2" w:rsidRPr="000C7A22" w:rsidTr="00127831">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0C7A22" w:rsidRDefault="00232166"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562.754,03</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0C7A22" w:rsidRDefault="00232166"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381.606,43</w:t>
            </w:r>
          </w:p>
        </w:tc>
        <w:tc>
          <w:tcPr>
            <w:tcW w:w="3358"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0C7A22" w:rsidRDefault="00232166"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181.147,60</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2678"/>
        <w:gridCol w:w="3106"/>
        <w:gridCol w:w="3358"/>
      </w:tblGrid>
      <w:tr w:rsidR="007E23B2" w:rsidRPr="000C7A22" w:rsidTr="00405962">
        <w:trPr>
          <w:trHeight w:val="568"/>
        </w:trPr>
        <w:tc>
          <w:tcPr>
            <w:tcW w:w="9142"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7E23B2" w:rsidP="002321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201</w:t>
            </w:r>
            <w:r w:rsidR="00232166"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YILI HUKUK MÜŞAVİRLİĞİ EVRAK FAALİYETLERİ RAPORU</w:t>
            </w:r>
          </w:p>
        </w:tc>
      </w:tr>
      <w:tr w:rsidR="007E23B2" w:rsidRPr="000C7A22" w:rsidTr="00127831">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GELEN EVRAK ADEDİ</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GİDEN EVRAK ADEDİ</w:t>
            </w:r>
          </w:p>
        </w:tc>
        <w:tc>
          <w:tcPr>
            <w:tcW w:w="3358"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TOPLAM EVRAK ADEDİ</w:t>
            </w:r>
          </w:p>
        </w:tc>
      </w:tr>
      <w:tr w:rsidR="007E23B2" w:rsidRPr="000C7A22" w:rsidTr="00127831">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708</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0C7A22" w:rsidRDefault="0071304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312</w:t>
            </w:r>
          </w:p>
        </w:tc>
        <w:tc>
          <w:tcPr>
            <w:tcW w:w="3358"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0C7A22" w:rsidRDefault="0071304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1020</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tbl>
      <w:tblPr>
        <w:tblW w:w="0" w:type="auto"/>
        <w:tblInd w:w="2" w:type="dxa"/>
        <w:tblCellMar>
          <w:left w:w="10" w:type="dxa"/>
          <w:right w:w="10" w:type="dxa"/>
        </w:tblCellMar>
        <w:tblLook w:val="0000"/>
      </w:tblPr>
      <w:tblGrid>
        <w:gridCol w:w="5784"/>
        <w:gridCol w:w="3358"/>
      </w:tblGrid>
      <w:tr w:rsidR="007E23B2" w:rsidRPr="000C7A22" w:rsidTr="00405962">
        <w:trPr>
          <w:trHeight w:val="525"/>
        </w:trPr>
        <w:tc>
          <w:tcPr>
            <w:tcW w:w="9142" w:type="dxa"/>
            <w:gridSpan w:val="2"/>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0C7A22" w:rsidRDefault="007E23B2" w:rsidP="007130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b/>
                <w:bCs/>
                <w:shd w:val="clear" w:color="auto" w:fill="FFFFFF"/>
              </w:rPr>
              <w:t>201</w:t>
            </w:r>
            <w:r w:rsidR="0071304E"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YILI HUKUK MÜŞAVİRLİĞİ </w:t>
            </w:r>
            <w:proofErr w:type="gramStart"/>
            <w:r w:rsidRPr="000C7A22">
              <w:rPr>
                <w:rFonts w:ascii="Times New Roman" w:hAnsi="Times New Roman" w:cs="Times New Roman"/>
                <w:b/>
                <w:bCs/>
                <w:shd w:val="clear" w:color="auto" w:fill="FFFFFF"/>
              </w:rPr>
              <w:t>TAHSİLAT</w:t>
            </w:r>
            <w:proofErr w:type="gramEnd"/>
            <w:r w:rsidRPr="000C7A22">
              <w:rPr>
                <w:rFonts w:ascii="Times New Roman" w:hAnsi="Times New Roman" w:cs="Times New Roman"/>
                <w:b/>
                <w:bCs/>
                <w:shd w:val="clear" w:color="auto" w:fill="FFFFFF"/>
              </w:rPr>
              <w:t xml:space="preserve"> FAALİYETLERİ RAPORU</w:t>
            </w:r>
          </w:p>
        </w:tc>
      </w:tr>
      <w:tr w:rsidR="007E23B2" w:rsidRPr="000C7A22" w:rsidTr="00127831">
        <w:trPr>
          <w:trHeight w:val="358"/>
        </w:trPr>
        <w:tc>
          <w:tcPr>
            <w:tcW w:w="5784"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Toplam </w:t>
            </w:r>
            <w:proofErr w:type="gramStart"/>
            <w:r w:rsidRPr="000C7A22">
              <w:rPr>
                <w:rFonts w:ascii="Times New Roman" w:hAnsi="Times New Roman" w:cs="Times New Roman"/>
                <w:shd w:val="clear" w:color="auto" w:fill="FFFFFF"/>
              </w:rPr>
              <w:t>Tahsilat</w:t>
            </w:r>
            <w:proofErr w:type="gramEnd"/>
            <w:r w:rsidRPr="000C7A22">
              <w:rPr>
                <w:rFonts w:ascii="Times New Roman" w:hAnsi="Times New Roman" w:cs="Times New Roman"/>
                <w:shd w:val="clear" w:color="auto" w:fill="FFFFFF"/>
              </w:rPr>
              <w:t xml:space="preserve"> Tutarı</w:t>
            </w:r>
          </w:p>
        </w:tc>
        <w:tc>
          <w:tcPr>
            <w:tcW w:w="3358"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0C7A22" w:rsidRDefault="0071304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0C7A22">
              <w:rPr>
                <w:rFonts w:ascii="Times New Roman" w:hAnsi="Times New Roman" w:cs="Times New Roman"/>
                <w:shd w:val="clear" w:color="auto" w:fill="FFFFFF"/>
              </w:rPr>
              <w:t>257.020,70</w:t>
            </w:r>
          </w:p>
        </w:tc>
      </w:tr>
    </w:tbl>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12- </w:t>
      </w:r>
      <w:r w:rsidRPr="000C7A22">
        <w:rPr>
          <w:rFonts w:ascii="Times New Roman" w:hAnsi="Times New Roman" w:cs="Times New Roman"/>
          <w:b/>
          <w:bCs/>
          <w:sz w:val="24"/>
          <w:szCs w:val="24"/>
          <w:u w:val="single"/>
          <w:shd w:val="clear" w:color="auto" w:fill="FFFFFF"/>
        </w:rPr>
        <w:t>İhale ve Satınalma Müdürlüğü</w:t>
      </w:r>
      <w:r w:rsidRPr="000C7A22">
        <w:rPr>
          <w:rFonts w:ascii="Times New Roman" w:hAnsi="Times New Roman" w:cs="Times New Roman"/>
          <w:b/>
          <w:bCs/>
          <w:sz w:val="24"/>
          <w:szCs w:val="24"/>
          <w:u w:val="single"/>
          <w:shd w:val="clear" w:color="auto" w:fill="FFFFFF"/>
        </w:rPr>
        <w:tab/>
        <w: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w:t>
      </w:r>
      <w:r w:rsidRPr="000C7A22">
        <w:rPr>
          <w:rFonts w:ascii="Times New Roman" w:hAnsi="Times New Roman" w:cs="Times New Roman"/>
          <w:shd w:val="clear" w:color="auto" w:fill="FFFFFF"/>
        </w:rPr>
        <w:lastRenderedPageBreak/>
        <w:t>yatırımlarının ihale iş ve işlemlerini yapmak, Vali Konağı ve Valilik makamına mal ve malzeme alımına ilişkin iş ve işlemleri yapmak, Temsil ağırlama, Tören giderleri hakkında yönetmeliğe tabi mal ve hizmet alımları ile ilgili iş ve işlemleri yapmak, İl Özel İdaresine bağlı birimlerin (Valilik, Vali Konağı dahil) telefon, elektrik, su doğalgaz gibi hizmetlerin takibi ve ödeme evraklarının hazırlanmasını yapmak, Hibe araç ve demirbaşların iş ve işlemlerini gerçekleştirmek, Süre gelen hizmetlerin yıllık periyodik hizmet sözleşmelerini yapmak, Matbu evrak basım işlemlerini yaptırmak, İdareye ait her türlü kırtasiye, büro malzemesi, demirbaş, temizlik malzemesi, yangın tüpleri ile diğer tüketim malzemelerinin alımını yapmak, Araç Takip Sistemlerinin iş ve işlemleri yürütmek gibi görevi olan İhale ve Satınalma Müdürlüğü, 1 Adet Müdür,</w:t>
      </w:r>
      <w:r w:rsidR="001C6CA4" w:rsidRPr="000C7A22">
        <w:rPr>
          <w:rFonts w:ascii="Times New Roman" w:hAnsi="Times New Roman" w:cs="Times New Roman"/>
          <w:shd w:val="clear" w:color="auto" w:fill="FFFFFF"/>
        </w:rPr>
        <w:t>1 adet sef,</w:t>
      </w:r>
      <w:r w:rsidRPr="000C7A22">
        <w:rPr>
          <w:rFonts w:ascii="Times New Roman" w:hAnsi="Times New Roman" w:cs="Times New Roman"/>
          <w:shd w:val="clear" w:color="auto" w:fill="FFFFFF"/>
        </w:rPr>
        <w:t xml:space="preserve"> 1 Adet Ayniyat Saymanı, 3 Adet Vasıflı İşçi personeli, 1</w:t>
      </w:r>
      <w:r w:rsidR="001C6CA4" w:rsidRPr="000C7A22">
        <w:rPr>
          <w:rFonts w:ascii="Times New Roman" w:hAnsi="Times New Roman" w:cs="Times New Roman"/>
          <w:shd w:val="clear" w:color="auto" w:fill="FFFFFF"/>
        </w:rPr>
        <w:t xml:space="preserve"> Adet Hizmet alımı </w:t>
      </w:r>
      <w:proofErr w:type="gramStart"/>
      <w:r w:rsidR="001C6CA4" w:rsidRPr="000C7A22">
        <w:rPr>
          <w:rFonts w:ascii="Times New Roman" w:hAnsi="Times New Roman" w:cs="Times New Roman"/>
          <w:shd w:val="clear" w:color="auto" w:fill="FFFFFF"/>
        </w:rPr>
        <w:t>personeli  olmak</w:t>
      </w:r>
      <w:proofErr w:type="gramEnd"/>
      <w:r w:rsidR="001C6CA4" w:rsidRPr="000C7A22">
        <w:rPr>
          <w:rFonts w:ascii="Times New Roman" w:hAnsi="Times New Roman" w:cs="Times New Roman"/>
          <w:shd w:val="clear" w:color="auto" w:fill="FFFFFF"/>
        </w:rPr>
        <w:t xml:space="preserve"> üzere toplamda 7</w:t>
      </w:r>
      <w:r w:rsidRPr="000C7A22">
        <w:rPr>
          <w:rFonts w:ascii="Times New Roman" w:hAnsi="Times New Roman" w:cs="Times New Roman"/>
          <w:shd w:val="clear" w:color="auto" w:fill="FFFFFF"/>
        </w:rPr>
        <w:t xml:space="preserve"> personelle hizmet vermektedir.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E11E0" w:rsidRPr="000C7A22"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 xml:space="preserve">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Görev Alanları</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1-İhale İşlemleri,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2-Satınalma İşlemleri,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3-Valilik İş ve İşlemleri (Temsil ağırlama, Tören giderleri)</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4-Demirbaş ve Malzeme Ambar İşlemleri,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BE11E0" w:rsidRPr="000C7A22"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1- </w:t>
      </w:r>
      <w:r w:rsidRPr="000C7A22">
        <w:rPr>
          <w:rFonts w:ascii="Times New Roman" w:hAnsi="Times New Roman" w:cs="Times New Roman"/>
          <w:b/>
          <w:bCs/>
          <w:sz w:val="24"/>
          <w:szCs w:val="24"/>
          <w:u w:val="single"/>
          <w:shd w:val="clear" w:color="auto" w:fill="FFFFFF"/>
        </w:rPr>
        <w:t>İhale İşlemleri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 xml:space="preserve"> :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 xml:space="preserve">           </w:t>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 xml:space="preserve"> </w:t>
      </w:r>
      <w:proofErr w:type="gramStart"/>
      <w:r w:rsidRPr="000C7A22">
        <w:rPr>
          <w:rFonts w:ascii="Times New Roman" w:hAnsi="Times New Roman" w:cs="Times New Roman"/>
          <w:b/>
          <w:bCs/>
          <w:shd w:val="clear" w:color="auto" w:fill="FFFFFF"/>
        </w:rPr>
        <w:t>01/01/201</w:t>
      </w:r>
      <w:r w:rsidR="00C962ED" w:rsidRPr="000C7A22">
        <w:rPr>
          <w:rFonts w:ascii="Times New Roman" w:hAnsi="Times New Roman" w:cs="Times New Roman"/>
          <w:b/>
          <w:bCs/>
          <w:shd w:val="clear" w:color="auto" w:fill="FFFFFF"/>
        </w:rPr>
        <w:t>6</w:t>
      </w:r>
      <w:proofErr w:type="gramEnd"/>
      <w:r w:rsidRPr="000C7A22">
        <w:rPr>
          <w:rFonts w:ascii="Times New Roman" w:hAnsi="Times New Roman" w:cs="Times New Roman"/>
          <w:b/>
          <w:bCs/>
          <w:shd w:val="clear" w:color="auto" w:fill="FFFFFF"/>
        </w:rPr>
        <w:t>-31/12/201</w:t>
      </w:r>
      <w:r w:rsidR="00C962ED"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tarihleri arasında; </w:t>
      </w:r>
      <w:r w:rsidRPr="000C7A22">
        <w:rPr>
          <w:rFonts w:ascii="Times New Roman" w:hAnsi="Times New Roman" w:cs="Times New Roman"/>
          <w:shd w:val="clear" w:color="auto" w:fill="FFFFFF"/>
        </w:rPr>
        <w:t xml:space="preserve">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yapmıştır.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201</w:t>
      </w:r>
      <w:r w:rsidR="00C962ED"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ihaleleri aşağıda çıkartılmıştır;</w:t>
      </w:r>
    </w:p>
    <w:p w:rsidR="007E23B2" w:rsidRPr="000C7A22"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- 201</w:t>
      </w:r>
      <w:r w:rsidR="00C962ED"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İçerisinde Yapım İşleri </w:t>
      </w:r>
      <w:proofErr w:type="gramStart"/>
      <w:r w:rsidRPr="000C7A22">
        <w:rPr>
          <w:rFonts w:ascii="Times New Roman" w:hAnsi="Times New Roman" w:cs="Times New Roman"/>
          <w:shd w:val="clear" w:color="auto" w:fill="FFFFFF"/>
        </w:rPr>
        <w:t xml:space="preserve">İhaleleri    : </w:t>
      </w:r>
      <w:r w:rsidR="00C962ED" w:rsidRPr="000C7A22">
        <w:rPr>
          <w:rFonts w:ascii="Times New Roman" w:hAnsi="Times New Roman" w:cs="Times New Roman"/>
          <w:b/>
          <w:bCs/>
          <w:shd w:val="clear" w:color="auto" w:fill="FFFFFF"/>
        </w:rPr>
        <w:t>95</w:t>
      </w:r>
      <w:proofErr w:type="gramEnd"/>
      <w:r w:rsidRPr="000C7A22">
        <w:rPr>
          <w:rFonts w:ascii="Times New Roman" w:hAnsi="Times New Roman" w:cs="Times New Roman"/>
          <w:b/>
          <w:bCs/>
          <w:shd w:val="clear" w:color="auto" w:fill="FFFFFF"/>
        </w:rPr>
        <w:t xml:space="preserve"> Adet</w:t>
      </w:r>
    </w:p>
    <w:p w:rsidR="007E23B2" w:rsidRPr="000C7A22"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 xml:space="preserve"> </w:t>
      </w:r>
      <w:r w:rsidR="00C962ED" w:rsidRPr="000C7A22">
        <w:rPr>
          <w:rFonts w:ascii="Times New Roman" w:hAnsi="Times New Roman" w:cs="Times New Roman"/>
          <w:shd w:val="clear" w:color="auto" w:fill="FFFFFF"/>
        </w:rPr>
        <w:t>Yapım İşleri İhalelerinin 72</w:t>
      </w:r>
      <w:r w:rsidRPr="000C7A22">
        <w:rPr>
          <w:rFonts w:ascii="Times New Roman" w:hAnsi="Times New Roman" w:cs="Times New Roman"/>
          <w:shd w:val="clear" w:color="auto" w:fill="FFFFFF"/>
        </w:rPr>
        <w:t xml:space="preserve"> adedi Açık İhale Usulü </w:t>
      </w:r>
      <w:proofErr w:type="gramStart"/>
      <w:r w:rsidRPr="000C7A22">
        <w:rPr>
          <w:rFonts w:ascii="Times New Roman" w:hAnsi="Times New Roman" w:cs="Times New Roman"/>
          <w:shd w:val="clear" w:color="auto" w:fill="FFFFFF"/>
        </w:rPr>
        <w:t>ile,</w:t>
      </w:r>
      <w:proofErr w:type="gramEnd"/>
      <w:r w:rsidR="00C962ED" w:rsidRPr="000C7A22">
        <w:rPr>
          <w:rFonts w:ascii="Times New Roman" w:hAnsi="Times New Roman" w:cs="Times New Roman"/>
          <w:shd w:val="clear" w:color="auto" w:fill="FFFFFF"/>
        </w:rPr>
        <w:t xml:space="preserve"> 23</w:t>
      </w:r>
      <w:r w:rsidRPr="000C7A22">
        <w:rPr>
          <w:rFonts w:ascii="Times New Roman" w:hAnsi="Times New Roman" w:cs="Times New Roman"/>
          <w:shd w:val="clear" w:color="auto" w:fill="FFFFFF"/>
        </w:rPr>
        <w:t xml:space="preserve"> tanesi Pazarlık (21/b) İhale usulü ile gerçekleştirilmiştir.</w:t>
      </w:r>
    </w:p>
    <w:p w:rsidR="007E23B2" w:rsidRPr="000C7A22"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- 2015 Yılı İçerisinde Mal Alımı </w:t>
      </w:r>
      <w:proofErr w:type="gramStart"/>
      <w:r w:rsidRPr="000C7A22">
        <w:rPr>
          <w:rFonts w:ascii="Times New Roman" w:hAnsi="Times New Roman" w:cs="Times New Roman"/>
          <w:shd w:val="clear" w:color="auto" w:fill="FFFFFF"/>
        </w:rPr>
        <w:t xml:space="preserve">İhaleleri       : </w:t>
      </w:r>
      <w:r w:rsidRPr="000C7A22">
        <w:rPr>
          <w:rFonts w:ascii="Times New Roman" w:hAnsi="Times New Roman" w:cs="Times New Roman"/>
          <w:b/>
          <w:bCs/>
          <w:shd w:val="clear" w:color="auto" w:fill="FFFFFF"/>
        </w:rPr>
        <w:t>29</w:t>
      </w:r>
      <w:proofErr w:type="gramEnd"/>
      <w:r w:rsidRPr="000C7A22">
        <w:rPr>
          <w:rFonts w:ascii="Times New Roman" w:hAnsi="Times New Roman" w:cs="Times New Roman"/>
          <w:b/>
          <w:bCs/>
          <w:shd w:val="clear" w:color="auto" w:fill="FFFFFF"/>
        </w:rPr>
        <w:t xml:space="preserve"> Adet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t xml:space="preserve">- </w:t>
      </w:r>
      <w:r w:rsidRPr="000C7A22">
        <w:rPr>
          <w:rFonts w:ascii="Times New Roman" w:hAnsi="Times New Roman" w:cs="Times New Roman"/>
          <w:shd w:val="clear" w:color="auto" w:fill="FFFFFF"/>
        </w:rPr>
        <w:t xml:space="preserve">Mal Alımı İhalelerinin 23 adedi Açık İhale Usulü </w:t>
      </w:r>
      <w:proofErr w:type="gramStart"/>
      <w:r w:rsidRPr="000C7A22">
        <w:rPr>
          <w:rFonts w:ascii="Times New Roman" w:hAnsi="Times New Roman" w:cs="Times New Roman"/>
          <w:shd w:val="clear" w:color="auto" w:fill="FFFFFF"/>
        </w:rPr>
        <w:t>ile,</w:t>
      </w:r>
      <w:proofErr w:type="gramEnd"/>
      <w:r w:rsidRPr="000C7A22">
        <w:rPr>
          <w:rFonts w:ascii="Times New Roman" w:hAnsi="Times New Roman" w:cs="Times New Roman"/>
          <w:shd w:val="clear" w:color="auto" w:fill="FFFFFF"/>
        </w:rPr>
        <w:t xml:space="preserve"> 6 tanesi Pazarlık (21/f) İhale usulü ile gerçekleştirilmiştir.</w:t>
      </w:r>
    </w:p>
    <w:p w:rsidR="007E23B2" w:rsidRPr="000C7A22"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- 201</w:t>
      </w:r>
      <w:r w:rsidR="00C962ED"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İçerisinde </w:t>
      </w:r>
      <w:r w:rsidR="00C962ED" w:rsidRPr="000C7A22">
        <w:rPr>
          <w:rFonts w:ascii="Times New Roman" w:hAnsi="Times New Roman" w:cs="Times New Roman"/>
          <w:shd w:val="clear" w:color="auto" w:fill="FFFFFF"/>
        </w:rPr>
        <w:t>Mal</w:t>
      </w:r>
      <w:r w:rsidRPr="000C7A22">
        <w:rPr>
          <w:rFonts w:ascii="Times New Roman" w:hAnsi="Times New Roman" w:cs="Times New Roman"/>
          <w:shd w:val="clear" w:color="auto" w:fill="FFFFFF"/>
        </w:rPr>
        <w:t xml:space="preserve"> Alımı </w:t>
      </w:r>
      <w:proofErr w:type="gramStart"/>
      <w:r w:rsidRPr="000C7A22">
        <w:rPr>
          <w:rFonts w:ascii="Times New Roman" w:hAnsi="Times New Roman" w:cs="Times New Roman"/>
          <w:shd w:val="clear" w:color="auto" w:fill="FFFFFF"/>
        </w:rPr>
        <w:t xml:space="preserve">İhaleleri  : </w:t>
      </w:r>
      <w:r w:rsidR="00C962ED" w:rsidRPr="000C7A22">
        <w:rPr>
          <w:rFonts w:ascii="Times New Roman" w:hAnsi="Times New Roman" w:cs="Times New Roman"/>
          <w:b/>
          <w:bCs/>
          <w:shd w:val="clear" w:color="auto" w:fill="FFFFFF"/>
        </w:rPr>
        <w:t>32</w:t>
      </w:r>
      <w:proofErr w:type="gramEnd"/>
      <w:r w:rsidRPr="000C7A22">
        <w:rPr>
          <w:rFonts w:ascii="Times New Roman" w:hAnsi="Times New Roman" w:cs="Times New Roman"/>
          <w:b/>
          <w:bCs/>
          <w:shd w:val="clear" w:color="auto" w:fill="FFFFFF"/>
        </w:rPr>
        <w:t xml:space="preserve"> Adet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Pr="000C7A22">
        <w:rPr>
          <w:rFonts w:ascii="Times New Roman" w:hAnsi="Times New Roman" w:cs="Times New Roman"/>
          <w:b/>
          <w:bCs/>
          <w:shd w:val="clear" w:color="auto" w:fill="FFFFFF"/>
        </w:rPr>
        <w:tab/>
      </w:r>
      <w:r w:rsidR="00C962ED" w:rsidRPr="000C7A22">
        <w:rPr>
          <w:rFonts w:ascii="Times New Roman" w:hAnsi="Times New Roman" w:cs="Times New Roman"/>
          <w:shd w:val="clear" w:color="auto" w:fill="FFFFFF"/>
        </w:rPr>
        <w:t xml:space="preserve">Mal Alımı İhalelerinin 22 adedi Açık İhale Usulü ile, </w:t>
      </w:r>
      <w:proofErr w:type="gramStart"/>
      <w:r w:rsidR="00C962ED" w:rsidRPr="000C7A22">
        <w:rPr>
          <w:rFonts w:ascii="Times New Roman" w:hAnsi="Times New Roman" w:cs="Times New Roman"/>
          <w:shd w:val="clear" w:color="auto" w:fill="FFFFFF"/>
        </w:rPr>
        <w:t xml:space="preserve">10 </w:t>
      </w:r>
      <w:r w:rsidRPr="000C7A22">
        <w:rPr>
          <w:rFonts w:ascii="Times New Roman" w:hAnsi="Times New Roman" w:cs="Times New Roman"/>
          <w:shd w:val="clear" w:color="auto" w:fill="FFFFFF"/>
        </w:rPr>
        <w:t xml:space="preserve"> tanesi</w:t>
      </w:r>
      <w:proofErr w:type="gramEnd"/>
      <w:r w:rsidRPr="000C7A22">
        <w:rPr>
          <w:rFonts w:ascii="Times New Roman" w:hAnsi="Times New Roman" w:cs="Times New Roman"/>
          <w:shd w:val="clear" w:color="auto" w:fill="FFFFFF"/>
        </w:rPr>
        <w:t xml:space="preserve"> Pazarlık (21/f) İhale usulü ile gerçekleştirilmiştir.</w:t>
      </w:r>
    </w:p>
    <w:p w:rsidR="00C962ED" w:rsidRPr="000C7A22" w:rsidRDefault="00C962E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- 2016 yılı içerisinde Hizmet Alımı </w:t>
      </w:r>
      <w:proofErr w:type="gramStart"/>
      <w:r w:rsidRPr="000C7A22">
        <w:rPr>
          <w:rFonts w:ascii="Times New Roman" w:hAnsi="Times New Roman" w:cs="Times New Roman"/>
          <w:shd w:val="clear" w:color="auto" w:fill="FFFFFF"/>
        </w:rPr>
        <w:t xml:space="preserve">İhaleleri : </w:t>
      </w:r>
      <w:r w:rsidRPr="000C7A22">
        <w:rPr>
          <w:rFonts w:ascii="Times New Roman" w:hAnsi="Times New Roman" w:cs="Times New Roman"/>
          <w:b/>
          <w:shd w:val="clear" w:color="auto" w:fill="FFFFFF"/>
        </w:rPr>
        <w:t>13Adet</w:t>
      </w:r>
      <w:proofErr w:type="gramEnd"/>
    </w:p>
    <w:p w:rsidR="00BB3E11" w:rsidRPr="000C7A22" w:rsidRDefault="00BB3E1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shd w:val="clear" w:color="auto" w:fill="FFFFFF"/>
        </w:rPr>
        <w:tab/>
      </w:r>
      <w:r w:rsidRPr="000C7A22">
        <w:rPr>
          <w:rFonts w:ascii="Times New Roman" w:hAnsi="Times New Roman" w:cs="Times New Roman"/>
          <w:b/>
          <w:shd w:val="clear" w:color="auto" w:fill="FFFFFF"/>
        </w:rPr>
        <w:tab/>
      </w:r>
      <w:r w:rsidRPr="000C7A22">
        <w:rPr>
          <w:rFonts w:ascii="Times New Roman" w:hAnsi="Times New Roman" w:cs="Times New Roman"/>
          <w:b/>
          <w:shd w:val="clear" w:color="auto" w:fill="FFFFFF"/>
        </w:rPr>
        <w:tab/>
      </w:r>
      <w:r w:rsidRPr="000C7A22">
        <w:rPr>
          <w:rFonts w:ascii="Times New Roman" w:hAnsi="Times New Roman" w:cs="Times New Roman"/>
          <w:b/>
          <w:shd w:val="clear" w:color="auto" w:fill="FFFFFF"/>
        </w:rPr>
        <w:tab/>
      </w:r>
      <w:r w:rsidRPr="000C7A22">
        <w:rPr>
          <w:rFonts w:ascii="Times New Roman" w:hAnsi="Times New Roman" w:cs="Times New Roman"/>
          <w:shd w:val="clear" w:color="auto" w:fill="FFFFFF"/>
        </w:rPr>
        <w:t xml:space="preserve">Hizmet Alım İhalelerinin 9 adedi açık ihale usulü </w:t>
      </w:r>
      <w:proofErr w:type="gramStart"/>
      <w:r w:rsidRPr="000C7A22">
        <w:rPr>
          <w:rFonts w:ascii="Times New Roman" w:hAnsi="Times New Roman" w:cs="Times New Roman"/>
          <w:shd w:val="clear" w:color="auto" w:fill="FFFFFF"/>
        </w:rPr>
        <w:t>ile,</w:t>
      </w:r>
      <w:proofErr w:type="gramEnd"/>
      <w:r w:rsidRPr="000C7A22">
        <w:rPr>
          <w:rFonts w:ascii="Times New Roman" w:hAnsi="Times New Roman" w:cs="Times New Roman"/>
          <w:shd w:val="clear" w:color="auto" w:fill="FFFFFF"/>
        </w:rPr>
        <w:t xml:space="preserve"> 4 adedi pazarlık (21/f) ihale usulü ile gerçekleştirilmiştir.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- 201</w:t>
      </w:r>
      <w:r w:rsidR="00BB3E11"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Yılında toplam </w:t>
      </w:r>
      <w:r w:rsidR="00BB3E11" w:rsidRPr="000C7A22">
        <w:rPr>
          <w:rFonts w:ascii="Times New Roman" w:hAnsi="Times New Roman" w:cs="Times New Roman"/>
          <w:b/>
          <w:bCs/>
          <w:shd w:val="clear" w:color="auto" w:fill="FFFFFF"/>
        </w:rPr>
        <w:t>140</w:t>
      </w:r>
      <w:r w:rsidRPr="000C7A22">
        <w:rPr>
          <w:rFonts w:ascii="Times New Roman" w:hAnsi="Times New Roman" w:cs="Times New Roman"/>
          <w:b/>
          <w:bCs/>
          <w:shd w:val="clear" w:color="auto" w:fill="FFFFFF"/>
        </w:rPr>
        <w:t xml:space="preserve"> adet</w:t>
      </w:r>
      <w:r w:rsidRPr="000C7A22">
        <w:rPr>
          <w:rFonts w:ascii="Times New Roman" w:hAnsi="Times New Roman" w:cs="Times New Roman"/>
          <w:shd w:val="clear" w:color="auto" w:fill="FFFFFF"/>
        </w:rPr>
        <w:t xml:space="preserve"> ihale iş ve işlemleri gerçekleştirilerek sonuçlandırılmıştır.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2- </w:t>
      </w:r>
      <w:r w:rsidRPr="000C7A22">
        <w:rPr>
          <w:rFonts w:ascii="Times New Roman" w:hAnsi="Times New Roman" w:cs="Times New Roman"/>
          <w:b/>
          <w:bCs/>
          <w:sz w:val="24"/>
          <w:szCs w:val="24"/>
          <w:u w:val="single"/>
          <w:shd w:val="clear" w:color="auto" w:fill="FFFFFF"/>
        </w:rPr>
        <w:t xml:space="preserve">Satınalma </w:t>
      </w:r>
      <w:proofErr w:type="gramStart"/>
      <w:r w:rsidRPr="000C7A22">
        <w:rPr>
          <w:rFonts w:ascii="Times New Roman" w:hAnsi="Times New Roman" w:cs="Times New Roman"/>
          <w:b/>
          <w:bCs/>
          <w:sz w:val="24"/>
          <w:szCs w:val="24"/>
          <w:u w:val="single"/>
          <w:shd w:val="clear" w:color="auto" w:fill="FFFFFF"/>
        </w:rPr>
        <w:t>İşlemleri :</w:t>
      </w:r>
      <w:proofErr w:type="gramEnd"/>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b/>
          <w:bCs/>
          <w:shd w:val="clear" w:color="auto" w:fill="FFFFFF"/>
        </w:rPr>
        <w:t xml:space="preserve">            </w:t>
      </w:r>
      <w:r w:rsidRPr="000C7A22">
        <w:rPr>
          <w:rFonts w:ascii="Times New Roman" w:hAnsi="Times New Roman" w:cs="Times New Roman"/>
          <w:b/>
          <w:bCs/>
          <w:shd w:val="clear" w:color="auto" w:fill="FFFFFF"/>
        </w:rPr>
        <w:tab/>
        <w:t>01/01/201</w:t>
      </w:r>
      <w:r w:rsidR="005E106C"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- 31/12/201</w:t>
      </w:r>
      <w:r w:rsidR="005E106C"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tarihleri arasında; </w:t>
      </w:r>
      <w:r w:rsidRPr="000C7A22">
        <w:rPr>
          <w:rFonts w:ascii="Times New Roman" w:hAnsi="Times New Roman" w:cs="Times New Roman"/>
          <w:shd w:val="clear" w:color="auto" w:fill="FFFFFF"/>
        </w:rPr>
        <w:t xml:space="preserve">Vali Konağı ve Valilik makamına mal ve malzeme alımına ilişkin iş ve işlemleri yapmak, İl Özel İdaresine bağlı birimlerin (Valilik, Vali Konağı </w:t>
      </w:r>
      <w:proofErr w:type="gramStart"/>
      <w:r w:rsidRPr="000C7A22">
        <w:rPr>
          <w:rFonts w:ascii="Times New Roman" w:hAnsi="Times New Roman" w:cs="Times New Roman"/>
          <w:shd w:val="clear" w:color="auto" w:fill="FFFFFF"/>
        </w:rPr>
        <w:t>dahil</w:t>
      </w:r>
      <w:proofErr w:type="gramEnd"/>
      <w:r w:rsidRPr="000C7A22">
        <w:rPr>
          <w:rFonts w:ascii="Times New Roman" w:hAnsi="Times New Roman" w:cs="Times New Roman"/>
          <w:shd w:val="clear" w:color="auto" w:fill="FFFFFF"/>
        </w:rPr>
        <w:t xml:space="preserve">) telefon, elektrik, su doğalgaz gibi hizmetlerin takibi ve ödeme evraklarının hazırlanmasını yapmak, Süre gelen hizmetlerin yıllık periyodik hizmet sözleşmelerini yapmak, Matbu evrak basım işlemlerini yaptırmak, İdareye ait her türlü kırtasiye, büro malzemesi, demirbaş, temizlik malzemesi ile diğer tüketim malzemelerinin alımını yapmak gibi iş ve işlemlerini yapmıştır. İdaremize ait </w:t>
      </w:r>
      <w:r w:rsidRPr="000C7A22">
        <w:rPr>
          <w:rFonts w:ascii="Times New Roman" w:hAnsi="Times New Roman" w:cs="Times New Roman"/>
          <w:b/>
          <w:shd w:val="clear" w:color="auto" w:fill="FFFFFF"/>
        </w:rPr>
        <w:t>172</w:t>
      </w:r>
      <w:r w:rsidRPr="000C7A22">
        <w:rPr>
          <w:rFonts w:ascii="Times New Roman" w:hAnsi="Times New Roman" w:cs="Times New Roman"/>
          <w:shd w:val="clear" w:color="auto" w:fill="FFFFFF"/>
        </w:rPr>
        <w:t xml:space="preserve"> adet araç takip sistemi alınmış olup, araçlara takılan araç takip sistemleri ile zamandan ve yakıttan tasarruf sağlamak ve bunun yanı sıra can ve mal güvenliğini arttırmak amacı ile güdülmüş olup, bunda da başarı sağlanmıştır. İl Özel İdaremize bağlı İl ve İlçe Müdürlüklerimizde bulunan 96 adet yangın tüpü yenilenmiştir. İdaremizde bulunan internet güvenlik duvarının ihale yoluyla yenilenmesi sağlanmış olup, daha güvenli, hızlı ve takip edilebilir bir güvenlik duvarı kullanımına açılmıştır.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Bu giderler için toplam </w:t>
      </w:r>
      <w:r w:rsidRPr="000C7A22">
        <w:rPr>
          <w:rFonts w:ascii="Times New Roman" w:hAnsi="Times New Roman" w:cs="Times New Roman"/>
          <w:b/>
          <w:bCs/>
          <w:shd w:val="clear" w:color="auto" w:fill="FFFFFF"/>
        </w:rPr>
        <w:t>1.</w:t>
      </w:r>
      <w:r w:rsidR="005E106C" w:rsidRPr="000C7A22">
        <w:rPr>
          <w:rFonts w:ascii="Times New Roman" w:hAnsi="Times New Roman" w:cs="Times New Roman"/>
          <w:b/>
          <w:bCs/>
          <w:shd w:val="clear" w:color="auto" w:fill="FFFFFF"/>
        </w:rPr>
        <w:t>265.237,23</w:t>
      </w:r>
      <w:r w:rsidRPr="000C7A22">
        <w:rPr>
          <w:rFonts w:ascii="Times New Roman" w:hAnsi="Times New Roman" w:cs="Times New Roman"/>
          <w:b/>
          <w:bCs/>
          <w:shd w:val="clear" w:color="auto" w:fill="FFFFFF"/>
        </w:rPr>
        <w:t xml:space="preserve"> TL.</w:t>
      </w:r>
      <w:r w:rsidRPr="000C7A22">
        <w:rPr>
          <w:rFonts w:ascii="Times New Roman" w:hAnsi="Times New Roman" w:cs="Times New Roman"/>
          <w:shd w:val="clear" w:color="auto" w:fill="FFFFFF"/>
        </w:rPr>
        <w:t xml:space="preserve"> </w:t>
      </w:r>
      <w:proofErr w:type="gramStart"/>
      <w:r w:rsidRPr="000C7A22">
        <w:rPr>
          <w:rFonts w:ascii="Times New Roman" w:hAnsi="Times New Roman" w:cs="Times New Roman"/>
          <w:shd w:val="clear" w:color="auto" w:fill="FFFFFF"/>
        </w:rPr>
        <w:t>harcama</w:t>
      </w:r>
      <w:proofErr w:type="gramEnd"/>
      <w:r w:rsidRPr="000C7A22">
        <w:rPr>
          <w:rFonts w:ascii="Times New Roman" w:hAnsi="Times New Roman" w:cs="Times New Roman"/>
          <w:shd w:val="clear" w:color="auto" w:fill="FFFFFF"/>
        </w:rPr>
        <w:t xml:space="preserve"> yapılmıştır.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3- </w:t>
      </w:r>
      <w:r w:rsidRPr="000C7A22">
        <w:rPr>
          <w:rFonts w:ascii="Times New Roman" w:hAnsi="Times New Roman" w:cs="Times New Roman"/>
          <w:b/>
          <w:bCs/>
          <w:sz w:val="24"/>
          <w:szCs w:val="24"/>
          <w:u w:val="single"/>
          <w:shd w:val="clear" w:color="auto" w:fill="FFFFFF"/>
        </w:rPr>
        <w:t>Valilik İş ve İşlemleri (Temsil ağırlama, Tören giderleri</w:t>
      </w:r>
      <w:r w:rsidRPr="000C7A22">
        <w:rPr>
          <w:rFonts w:ascii="Times New Roman" w:hAnsi="Times New Roman" w:cs="Times New Roman"/>
          <w:sz w:val="24"/>
          <w:szCs w:val="24"/>
          <w:u w:val="single"/>
          <w:shd w:val="clear" w:color="auto" w:fill="FFFFFF"/>
        </w:rPr>
        <w:t xml:space="preserve"> </w:t>
      </w:r>
      <w:r w:rsidRPr="000C7A22">
        <w:rPr>
          <w:rFonts w:ascii="Times New Roman" w:hAnsi="Times New Roman" w:cs="Times New Roman"/>
          <w:b/>
          <w:bCs/>
          <w:sz w:val="24"/>
          <w:szCs w:val="24"/>
          <w:u w:val="single"/>
          <w:shd w:val="clear" w:color="auto" w:fill="FFFFFF"/>
        </w:rPr>
        <w:t>):</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b/>
          <w:bCs/>
          <w:sz w:val="24"/>
          <w:szCs w:val="24"/>
          <w:shd w:val="clear" w:color="auto" w:fill="FFFFFF"/>
        </w:rPr>
        <w:t xml:space="preserve">                        </w:t>
      </w:r>
      <w:r w:rsidRPr="000C7A22">
        <w:rPr>
          <w:rFonts w:ascii="Times New Roman" w:hAnsi="Times New Roman" w:cs="Times New Roman"/>
          <w:b/>
          <w:bCs/>
          <w:sz w:val="24"/>
          <w:szCs w:val="24"/>
          <w:shd w:val="clear" w:color="auto" w:fill="FFFFFF"/>
        </w:rPr>
        <w:tab/>
      </w:r>
      <w:proofErr w:type="gramStart"/>
      <w:r w:rsidRPr="000C7A22">
        <w:rPr>
          <w:rFonts w:ascii="Times New Roman" w:hAnsi="Times New Roman" w:cs="Times New Roman"/>
          <w:b/>
          <w:bCs/>
          <w:shd w:val="clear" w:color="auto" w:fill="FFFFFF"/>
        </w:rPr>
        <w:t>01/01/201</w:t>
      </w:r>
      <w:r w:rsidR="00466073" w:rsidRPr="000C7A22">
        <w:rPr>
          <w:rFonts w:ascii="Times New Roman" w:hAnsi="Times New Roman" w:cs="Times New Roman"/>
          <w:b/>
          <w:bCs/>
          <w:shd w:val="clear" w:color="auto" w:fill="FFFFFF"/>
        </w:rPr>
        <w:t>6</w:t>
      </w:r>
      <w:proofErr w:type="gramEnd"/>
      <w:r w:rsidRPr="000C7A22">
        <w:rPr>
          <w:rFonts w:ascii="Times New Roman" w:hAnsi="Times New Roman" w:cs="Times New Roman"/>
          <w:b/>
          <w:bCs/>
          <w:shd w:val="clear" w:color="auto" w:fill="FFFFFF"/>
        </w:rPr>
        <w:t>-31/12/201</w:t>
      </w:r>
      <w:r w:rsidR="00466073" w:rsidRPr="000C7A22">
        <w:rPr>
          <w:rFonts w:ascii="Times New Roman" w:hAnsi="Times New Roman" w:cs="Times New Roman"/>
          <w:b/>
          <w:bCs/>
          <w:shd w:val="clear" w:color="auto" w:fill="FFFFFF"/>
        </w:rPr>
        <w:t>6</w:t>
      </w:r>
      <w:r w:rsidRPr="000C7A22">
        <w:rPr>
          <w:rFonts w:ascii="Times New Roman" w:hAnsi="Times New Roman" w:cs="Times New Roman"/>
          <w:b/>
          <w:bCs/>
          <w:shd w:val="clear" w:color="auto" w:fill="FFFFFF"/>
        </w:rPr>
        <w:t xml:space="preserve"> tarihleri arasında; </w:t>
      </w:r>
      <w:r w:rsidRPr="000C7A22">
        <w:rPr>
          <w:rFonts w:ascii="Times New Roman" w:hAnsi="Times New Roman" w:cs="Times New Roman"/>
          <w:shd w:val="clear" w:color="auto" w:fill="FFFFFF"/>
        </w:rPr>
        <w:t>Temsil ağırlama, Tören giderleri hakkında yönetmeliğe tabi mal ve hizmet alımları ile ilgili iş ve işlemleri yapmak gibi iş ve işlemleri yapmıştır.</w:t>
      </w:r>
    </w:p>
    <w:p w:rsidR="007E23B2" w:rsidRPr="000C7A22"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Bu giderler için toplam </w:t>
      </w:r>
      <w:r w:rsidR="00466073" w:rsidRPr="000C7A22">
        <w:rPr>
          <w:rFonts w:ascii="Times New Roman" w:hAnsi="Times New Roman" w:cs="Times New Roman"/>
          <w:b/>
          <w:shd w:val="clear" w:color="auto" w:fill="FFFFFF"/>
        </w:rPr>
        <w:t>221.320,25</w:t>
      </w:r>
      <w:r w:rsidRPr="000C7A22">
        <w:rPr>
          <w:rFonts w:ascii="Times New Roman" w:hAnsi="Times New Roman" w:cs="Times New Roman"/>
          <w:b/>
          <w:bCs/>
          <w:shd w:val="clear" w:color="auto" w:fill="FFFFFF"/>
        </w:rPr>
        <w:t>TL.</w:t>
      </w:r>
      <w:r w:rsidRPr="000C7A22">
        <w:rPr>
          <w:rFonts w:ascii="Times New Roman" w:hAnsi="Times New Roman" w:cs="Times New Roman"/>
          <w:shd w:val="clear" w:color="auto" w:fill="FFFFFF"/>
        </w:rPr>
        <w:t xml:space="preserve"> </w:t>
      </w:r>
      <w:proofErr w:type="gramStart"/>
      <w:r w:rsidRPr="000C7A22">
        <w:rPr>
          <w:rFonts w:ascii="Times New Roman" w:hAnsi="Times New Roman" w:cs="Times New Roman"/>
          <w:shd w:val="clear" w:color="auto" w:fill="FFFFFF"/>
        </w:rPr>
        <w:t>harcama</w:t>
      </w:r>
      <w:proofErr w:type="gramEnd"/>
      <w:r w:rsidRPr="000C7A22">
        <w:rPr>
          <w:rFonts w:ascii="Times New Roman" w:hAnsi="Times New Roman" w:cs="Times New Roman"/>
          <w:shd w:val="clear" w:color="auto" w:fill="FFFFFF"/>
        </w:rPr>
        <w:t xml:space="preserve"> yapılmıştır.</w:t>
      </w:r>
    </w:p>
    <w:p w:rsidR="007E23B2" w:rsidRPr="000C7A22"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4- </w:t>
      </w:r>
      <w:r w:rsidRPr="000C7A22">
        <w:rPr>
          <w:rFonts w:ascii="Times New Roman" w:hAnsi="Times New Roman" w:cs="Times New Roman"/>
          <w:b/>
          <w:bCs/>
          <w:sz w:val="24"/>
          <w:szCs w:val="24"/>
          <w:u w:val="single"/>
          <w:shd w:val="clear" w:color="auto" w:fill="FFFFFF"/>
        </w:rPr>
        <w:t xml:space="preserve">Demirbaş ve Malzeme Ambar </w:t>
      </w:r>
      <w:proofErr w:type="gramStart"/>
      <w:r w:rsidRPr="000C7A22">
        <w:rPr>
          <w:rFonts w:ascii="Times New Roman" w:hAnsi="Times New Roman" w:cs="Times New Roman"/>
          <w:b/>
          <w:bCs/>
          <w:sz w:val="24"/>
          <w:szCs w:val="24"/>
          <w:u w:val="single"/>
          <w:shd w:val="clear" w:color="auto" w:fill="FFFFFF"/>
        </w:rPr>
        <w:t>İşlemleri :</w:t>
      </w:r>
      <w:proofErr w:type="gramEnd"/>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b/>
          <w:bCs/>
          <w:sz w:val="24"/>
          <w:szCs w:val="24"/>
          <w:shd w:val="clear" w:color="auto" w:fill="FFFFFF"/>
        </w:rPr>
        <w:t xml:space="preserve">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proofErr w:type="gramStart"/>
      <w:r w:rsidRPr="000C7A22">
        <w:rPr>
          <w:rFonts w:ascii="Times New Roman" w:hAnsi="Times New Roman" w:cs="Times New Roman"/>
          <w:b/>
          <w:bCs/>
          <w:sz w:val="24"/>
          <w:szCs w:val="24"/>
          <w:shd w:val="clear" w:color="auto" w:fill="FFFFFF"/>
        </w:rPr>
        <w:t>01/01/201</w:t>
      </w:r>
      <w:r w:rsidR="00B17470" w:rsidRPr="000C7A22">
        <w:rPr>
          <w:rFonts w:ascii="Times New Roman" w:hAnsi="Times New Roman" w:cs="Times New Roman"/>
          <w:b/>
          <w:bCs/>
          <w:sz w:val="24"/>
          <w:szCs w:val="24"/>
          <w:shd w:val="clear" w:color="auto" w:fill="FFFFFF"/>
        </w:rPr>
        <w:t>6</w:t>
      </w:r>
      <w:proofErr w:type="gramEnd"/>
      <w:r w:rsidRPr="000C7A22">
        <w:rPr>
          <w:rFonts w:ascii="Times New Roman" w:hAnsi="Times New Roman" w:cs="Times New Roman"/>
          <w:b/>
          <w:bCs/>
          <w:sz w:val="24"/>
          <w:szCs w:val="24"/>
          <w:shd w:val="clear" w:color="auto" w:fill="FFFFFF"/>
        </w:rPr>
        <w:t>-31/12/201</w:t>
      </w:r>
      <w:r w:rsidR="00B17470" w:rsidRPr="000C7A22">
        <w:rPr>
          <w:rFonts w:ascii="Times New Roman" w:hAnsi="Times New Roman" w:cs="Times New Roman"/>
          <w:b/>
          <w:bCs/>
          <w:sz w:val="24"/>
          <w:szCs w:val="24"/>
          <w:shd w:val="clear" w:color="auto" w:fill="FFFFFF"/>
        </w:rPr>
        <w:t>6</w:t>
      </w:r>
      <w:r w:rsidRPr="000C7A22">
        <w:rPr>
          <w:rFonts w:ascii="Times New Roman" w:hAnsi="Times New Roman" w:cs="Times New Roman"/>
          <w:b/>
          <w:bCs/>
          <w:sz w:val="24"/>
          <w:szCs w:val="24"/>
          <w:shd w:val="clear" w:color="auto" w:fill="FFFFFF"/>
        </w:rPr>
        <w:t xml:space="preserve"> tarihleri arasında; </w:t>
      </w:r>
      <w:r w:rsidRPr="000C7A22">
        <w:rPr>
          <w:rFonts w:ascii="Times New Roman" w:hAnsi="Times New Roman" w:cs="Times New Roman"/>
          <w:sz w:val="24"/>
          <w:szCs w:val="24"/>
          <w:shd w:val="clear" w:color="auto" w:fill="FFFFFF"/>
        </w:rPr>
        <w:t>Hibe araç ve demirbaşların iş ve işlemlerini gerçekleştirmek, Valilik Makamına, Vali Konağına ve İdareye alınan malzeme ve ihtiyaçların ambar giriş ve çıkış işlemleri ile ilgili iş ve işlemleri yapmıştır.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 xml:space="preserve">     5- </w:t>
      </w:r>
      <w:r w:rsidRPr="000C7A22">
        <w:rPr>
          <w:rFonts w:ascii="Times New Roman" w:hAnsi="Times New Roman" w:cs="Times New Roman"/>
          <w:b/>
          <w:bCs/>
          <w:sz w:val="24"/>
          <w:szCs w:val="24"/>
          <w:u w:val="single"/>
          <w:shd w:val="clear" w:color="auto" w:fill="FFFFFF"/>
        </w:rPr>
        <w:t>Personel Görev İsimleri</w:t>
      </w:r>
      <w:r w:rsidRPr="000C7A22">
        <w:rPr>
          <w:rFonts w:ascii="Times New Roman" w:hAnsi="Times New Roman" w:cs="Times New Roman"/>
          <w:b/>
          <w:bCs/>
          <w:sz w:val="24"/>
          <w:szCs w:val="24"/>
          <w:u w:val="single"/>
          <w:shd w:val="clear" w:color="auto" w:fill="FFFFFF"/>
        </w:rPr>
        <w:tab/>
        <w:t xml:space="preserve"> :</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İhale İş ve İşlemlerini yapmakta 1. sorumlu Mehmet Ercan DAYAL, 2.sorumlu Âdem YILMAZ, 3.sorumlu Gökhan GÜNER’dir.</w:t>
      </w:r>
    </w:p>
    <w:p w:rsidR="007E23B2"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w:t>
      </w:r>
      <w:r w:rsidRPr="000C7A22">
        <w:rPr>
          <w:rFonts w:ascii="Times New Roman" w:hAnsi="Times New Roman" w:cs="Times New Roman"/>
          <w:sz w:val="24"/>
          <w:szCs w:val="24"/>
          <w:shd w:val="clear" w:color="auto" w:fill="FFFFFF"/>
        </w:rPr>
        <w:tab/>
        <w:t>Taşınır Kayıt İşlemleri, satın alma işlemleri, mal ve malzemelerin fiyat araştırmasını yapmak, teslim ve kayıt, hak ediş ödeme iş ve işlemlerini yapmakta 1.sorumlu Neziha AYMELEK ATAK, 2. sorumlu Mehmet Ercan DAYAL, 3.sorumlu Âdem YILMAZ’dır.</w:t>
      </w:r>
    </w:p>
    <w:p w:rsidR="00BE11E0" w:rsidRPr="000C7A2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Temsil ve tanıtma işlemlerini yapmakta 1.sorumlu Emel Suna DEMİRCİ, 2.sorumlu Neziha AYMELEK ATAK’dır.</w:t>
      </w:r>
    </w:p>
    <w:p w:rsidR="00D133F4" w:rsidRPr="000C7A22" w:rsidRDefault="00D133F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9731D" w:rsidRPr="000C7A22" w:rsidRDefault="0029731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9673B3" w:rsidRPr="000C7A22" w:rsidRDefault="009673B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9673B3" w:rsidRPr="000C7A22" w:rsidRDefault="009673B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F63BEE">
      <w:pPr>
        <w:numPr>
          <w:ilvl w:val="0"/>
          <w:numId w:val="3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i/>
          <w:iCs/>
          <w:sz w:val="24"/>
          <w:szCs w:val="24"/>
          <w:shd w:val="clear" w:color="auto" w:fill="FFFFFF"/>
        </w:rPr>
      </w:pPr>
      <w:r w:rsidRPr="000C7A22">
        <w:rPr>
          <w:rFonts w:ascii="Times New Roman" w:hAnsi="Times New Roman" w:cs="Times New Roman"/>
          <w:b/>
          <w:bCs/>
          <w:i/>
          <w:iCs/>
          <w:sz w:val="24"/>
          <w:szCs w:val="24"/>
          <w:shd w:val="clear" w:color="auto" w:fill="FFFFFF"/>
        </w:rPr>
        <w:t xml:space="preserve">Performans Sonuçları Tablosu </w:t>
      </w:r>
    </w:p>
    <w:tbl>
      <w:tblPr>
        <w:tblW w:w="9639" w:type="dxa"/>
        <w:tblInd w:w="58" w:type="dxa"/>
        <w:tblCellMar>
          <w:left w:w="70" w:type="dxa"/>
          <w:right w:w="70" w:type="dxa"/>
        </w:tblCellMar>
        <w:tblLook w:val="00A0"/>
      </w:tblPr>
      <w:tblGrid>
        <w:gridCol w:w="2531"/>
        <w:gridCol w:w="1384"/>
        <w:gridCol w:w="1910"/>
        <w:gridCol w:w="1189"/>
        <w:gridCol w:w="1063"/>
        <w:gridCol w:w="1048"/>
        <w:gridCol w:w="594"/>
      </w:tblGrid>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bottom"/>
          </w:tcPr>
          <w:p w:rsidR="007E23B2" w:rsidRPr="000C7A22" w:rsidRDefault="007E23B2" w:rsidP="00294D71">
            <w:pPr>
              <w:jc w:val="center"/>
              <w:rPr>
                <w:rFonts w:cs="Times New Roman"/>
                <w:b/>
                <w:bCs/>
                <w:sz w:val="24"/>
                <w:szCs w:val="24"/>
              </w:rPr>
            </w:pPr>
            <w:bookmarkStart w:id="2" w:name="RANGE!A1:G23"/>
            <w:bookmarkEnd w:id="2"/>
            <w:r w:rsidRPr="000C7A22">
              <w:rPr>
                <w:rFonts w:cs="Times New Roman"/>
                <w:b/>
                <w:bCs/>
                <w:sz w:val="24"/>
                <w:szCs w:val="24"/>
              </w:rPr>
              <w:t>MALİ HİZMETLER MÜDÜRLÜĞÜ</w:t>
            </w:r>
          </w:p>
        </w:tc>
      </w:tr>
      <w:tr w:rsidR="007E23B2" w:rsidRPr="000C7A22" w:rsidTr="00294D71">
        <w:trPr>
          <w:trHeight w:val="612"/>
        </w:trPr>
        <w:tc>
          <w:tcPr>
            <w:tcW w:w="2932" w:type="dxa"/>
            <w:tcBorders>
              <w:top w:val="nil"/>
              <w:left w:val="single" w:sz="4" w:space="0" w:color="auto"/>
              <w:bottom w:val="single" w:sz="4" w:space="0" w:color="auto"/>
              <w:right w:val="single" w:sz="4" w:space="0" w:color="auto"/>
            </w:tcBorders>
            <w:noWrap/>
            <w:vAlign w:val="bottom"/>
          </w:tcPr>
          <w:p w:rsidR="007E23B2" w:rsidRPr="000C7A22" w:rsidRDefault="007E23B2" w:rsidP="00294D71">
            <w:pPr>
              <w:jc w:val="center"/>
              <w:rPr>
                <w:rFonts w:cs="Times New Roman"/>
                <w:b/>
                <w:bCs/>
                <w:sz w:val="16"/>
                <w:szCs w:val="16"/>
              </w:rPr>
            </w:pPr>
            <w:r w:rsidRPr="000C7A22">
              <w:rPr>
                <w:rFonts w:cs="Times New Roman"/>
                <w:b/>
                <w:bCs/>
                <w:sz w:val="16"/>
                <w:szCs w:val="16"/>
              </w:rPr>
              <w:t> </w:t>
            </w:r>
          </w:p>
        </w:tc>
        <w:tc>
          <w:tcPr>
            <w:tcW w:w="1592" w:type="dxa"/>
            <w:tcBorders>
              <w:top w:val="nil"/>
              <w:left w:val="nil"/>
              <w:bottom w:val="single" w:sz="4" w:space="0" w:color="auto"/>
              <w:right w:val="single" w:sz="4" w:space="0" w:color="auto"/>
            </w:tcBorders>
            <w:noWrap/>
          </w:tcPr>
          <w:p w:rsidR="007E23B2" w:rsidRPr="000C7A22" w:rsidRDefault="007E23B2" w:rsidP="00294D71">
            <w:pPr>
              <w:rPr>
                <w:rFonts w:cs="Times New Roman"/>
                <w:b/>
                <w:bCs/>
                <w:sz w:val="16"/>
                <w:szCs w:val="16"/>
              </w:rPr>
            </w:pPr>
            <w:r w:rsidRPr="000C7A22">
              <w:rPr>
                <w:rFonts w:cs="Times New Roman"/>
                <w:b/>
                <w:bCs/>
                <w:sz w:val="16"/>
                <w:szCs w:val="16"/>
              </w:rPr>
              <w:t>HEDEF</w:t>
            </w:r>
          </w:p>
        </w:tc>
        <w:tc>
          <w:tcPr>
            <w:tcW w:w="2206" w:type="dxa"/>
            <w:tcBorders>
              <w:top w:val="nil"/>
              <w:left w:val="nil"/>
              <w:bottom w:val="single" w:sz="4" w:space="0" w:color="auto"/>
              <w:right w:val="single" w:sz="4" w:space="0" w:color="auto"/>
            </w:tcBorders>
          </w:tcPr>
          <w:p w:rsidR="007E23B2" w:rsidRPr="000C7A22" w:rsidRDefault="007E23B2" w:rsidP="00294D71">
            <w:pPr>
              <w:rPr>
                <w:rFonts w:cs="Times New Roman"/>
                <w:b/>
                <w:bCs/>
                <w:sz w:val="16"/>
                <w:szCs w:val="16"/>
              </w:rPr>
            </w:pPr>
            <w:r w:rsidRPr="000C7A22">
              <w:rPr>
                <w:rFonts w:cs="Times New Roman"/>
                <w:b/>
                <w:bCs/>
                <w:sz w:val="16"/>
                <w:szCs w:val="16"/>
              </w:rPr>
              <w:t>PERFORMANS</w:t>
            </w:r>
            <w:r w:rsidRPr="000C7A22">
              <w:rPr>
                <w:rFonts w:cs="Times New Roman"/>
                <w:b/>
                <w:bCs/>
                <w:sz w:val="16"/>
                <w:szCs w:val="16"/>
              </w:rPr>
              <w:br/>
              <w:t>HEDEFİ</w:t>
            </w:r>
          </w:p>
        </w:tc>
        <w:tc>
          <w:tcPr>
            <w:tcW w:w="1365" w:type="dxa"/>
            <w:tcBorders>
              <w:top w:val="nil"/>
              <w:left w:val="nil"/>
              <w:bottom w:val="single" w:sz="4" w:space="0" w:color="auto"/>
              <w:right w:val="single" w:sz="4" w:space="0" w:color="auto"/>
            </w:tcBorders>
          </w:tcPr>
          <w:p w:rsidR="007E23B2" w:rsidRPr="000C7A22" w:rsidRDefault="007E23B2" w:rsidP="00294D71">
            <w:pPr>
              <w:rPr>
                <w:rFonts w:cs="Times New Roman"/>
                <w:b/>
                <w:bCs/>
                <w:sz w:val="16"/>
                <w:szCs w:val="16"/>
              </w:rPr>
            </w:pPr>
            <w:r w:rsidRPr="000C7A22">
              <w:rPr>
                <w:rFonts w:cs="Times New Roman"/>
                <w:b/>
                <w:bCs/>
                <w:sz w:val="16"/>
                <w:szCs w:val="16"/>
              </w:rPr>
              <w:t>PERFORMANS</w:t>
            </w:r>
            <w:r w:rsidRPr="000C7A22">
              <w:rPr>
                <w:rFonts w:cs="Times New Roman"/>
                <w:b/>
                <w:bCs/>
                <w:sz w:val="16"/>
                <w:szCs w:val="16"/>
              </w:rPr>
              <w:br/>
              <w:t xml:space="preserve"> GÖSTERGELERİ</w:t>
            </w:r>
          </w:p>
        </w:tc>
        <w:tc>
          <w:tcPr>
            <w:tcW w:w="1217" w:type="dxa"/>
            <w:tcBorders>
              <w:top w:val="nil"/>
              <w:left w:val="nil"/>
              <w:bottom w:val="single" w:sz="4" w:space="0" w:color="auto"/>
              <w:right w:val="single" w:sz="4" w:space="0" w:color="auto"/>
            </w:tcBorders>
            <w:vAlign w:val="center"/>
          </w:tcPr>
          <w:p w:rsidR="007E23B2" w:rsidRPr="000C7A22" w:rsidRDefault="007E23B2" w:rsidP="009B52B5">
            <w:pPr>
              <w:jc w:val="center"/>
              <w:rPr>
                <w:rFonts w:cs="Times New Roman"/>
                <w:b/>
                <w:bCs/>
                <w:sz w:val="16"/>
                <w:szCs w:val="16"/>
              </w:rPr>
            </w:pPr>
            <w:r w:rsidRPr="000C7A22">
              <w:rPr>
                <w:rFonts w:cs="Times New Roman"/>
                <w:b/>
                <w:bCs/>
                <w:sz w:val="16"/>
                <w:szCs w:val="16"/>
              </w:rPr>
              <w:t>201</w:t>
            </w:r>
            <w:r w:rsidR="009B52B5" w:rsidRPr="000C7A22">
              <w:rPr>
                <w:rFonts w:cs="Times New Roman"/>
                <w:b/>
                <w:bCs/>
                <w:sz w:val="16"/>
                <w:szCs w:val="16"/>
              </w:rPr>
              <w:t>6</w:t>
            </w:r>
          </w:p>
        </w:tc>
        <w:tc>
          <w:tcPr>
            <w:tcW w:w="1200" w:type="dxa"/>
            <w:tcBorders>
              <w:top w:val="nil"/>
              <w:left w:val="nil"/>
              <w:bottom w:val="single" w:sz="4" w:space="0" w:color="auto"/>
              <w:right w:val="single" w:sz="4" w:space="0" w:color="auto"/>
            </w:tcBorders>
            <w:noWrap/>
            <w:vAlign w:val="bottom"/>
          </w:tcPr>
          <w:p w:rsidR="007E23B2" w:rsidRPr="000C7A22" w:rsidRDefault="007E23B2" w:rsidP="00294D71">
            <w:pPr>
              <w:rPr>
                <w:rFonts w:cs="Times New Roman"/>
                <w:b/>
                <w:bCs/>
                <w:sz w:val="16"/>
                <w:szCs w:val="16"/>
              </w:rPr>
            </w:pPr>
            <w:r w:rsidRPr="000C7A22">
              <w:rPr>
                <w:rFonts w:cs="Times New Roman"/>
                <w:b/>
                <w:bCs/>
                <w:sz w:val="16"/>
                <w:szCs w:val="16"/>
              </w:rPr>
              <w:t>GERÇEKLEŞME</w:t>
            </w:r>
          </w:p>
        </w:tc>
        <w:tc>
          <w:tcPr>
            <w:tcW w:w="670" w:type="dxa"/>
            <w:tcBorders>
              <w:top w:val="nil"/>
              <w:left w:val="nil"/>
              <w:bottom w:val="single" w:sz="4" w:space="0" w:color="auto"/>
              <w:right w:val="single" w:sz="4" w:space="0" w:color="auto"/>
            </w:tcBorders>
            <w:vAlign w:val="center"/>
          </w:tcPr>
          <w:p w:rsidR="007E23B2" w:rsidRPr="000C7A22" w:rsidRDefault="007E23B2" w:rsidP="00294D71">
            <w:pPr>
              <w:jc w:val="center"/>
              <w:rPr>
                <w:rFonts w:cs="Times New Roman"/>
                <w:b/>
                <w:bCs/>
                <w:sz w:val="16"/>
                <w:szCs w:val="16"/>
              </w:rPr>
            </w:pPr>
            <w:r w:rsidRPr="000C7A22">
              <w:rPr>
                <w:rFonts w:cs="Times New Roman"/>
                <w:b/>
                <w:bCs/>
                <w:sz w:val="16"/>
                <w:szCs w:val="16"/>
              </w:rPr>
              <w:t>SAPMA</w:t>
            </w:r>
            <w:r w:rsidRPr="000C7A22">
              <w:rPr>
                <w:rFonts w:cs="Times New Roman"/>
                <w:b/>
                <w:bCs/>
                <w:sz w:val="16"/>
                <w:szCs w:val="16"/>
              </w:rPr>
              <w:br/>
            </w:r>
            <w:r w:rsidRPr="000C7A22">
              <w:rPr>
                <w:rFonts w:cs="Times New Roman"/>
                <w:b/>
                <w:bCs/>
                <w:sz w:val="16"/>
                <w:szCs w:val="16"/>
              </w:rPr>
              <w:br/>
              <w:t>%</w:t>
            </w:r>
          </w:p>
        </w:tc>
      </w:tr>
      <w:tr w:rsidR="007E23B2" w:rsidRPr="000C7A22" w:rsidTr="00294D71">
        <w:trPr>
          <w:trHeight w:val="2592"/>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r w:rsidRPr="000C7A22">
              <w:rPr>
                <w:rFonts w:ascii="Times New Roman" w:hAnsi="Times New Roman" w:cs="Times New Roman"/>
                <w:sz w:val="16"/>
                <w:szCs w:val="16"/>
              </w:rPr>
              <w:t>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belirtilen hedeflere göre hazırlayarak orta ve uzun vadeli strateji ve politikaların uygulanmasının sağlanması.</w:t>
            </w:r>
          </w:p>
        </w:tc>
        <w:tc>
          <w:tcPr>
            <w:tcW w:w="1592" w:type="dxa"/>
            <w:tcBorders>
              <w:top w:val="nil"/>
              <w:left w:val="nil"/>
              <w:bottom w:val="single" w:sz="4" w:space="0" w:color="auto"/>
              <w:right w:val="single" w:sz="4" w:space="0" w:color="auto"/>
            </w:tcBorders>
          </w:tcPr>
          <w:p w:rsidR="007E23B2" w:rsidRPr="000C7A22" w:rsidRDefault="007E23B2" w:rsidP="00294D71">
            <w:pPr>
              <w:rPr>
                <w:rFonts w:ascii="Times New Roman" w:hAnsi="Times New Roman" w:cs="Times New Roman"/>
                <w:sz w:val="16"/>
                <w:szCs w:val="16"/>
              </w:rPr>
            </w:pPr>
            <w:r w:rsidRPr="000C7A22">
              <w:rPr>
                <w:rFonts w:ascii="Times New Roman" w:hAnsi="Times New Roman" w:cs="Times New Roman"/>
                <w:sz w:val="16"/>
                <w:szCs w:val="16"/>
              </w:rPr>
              <w:t xml:space="preserve">Alternatif gelir </w:t>
            </w:r>
            <w:r w:rsidRPr="000C7A22">
              <w:rPr>
                <w:rFonts w:ascii="Times New Roman" w:hAnsi="Times New Roman" w:cs="Times New Roman"/>
                <w:sz w:val="16"/>
                <w:szCs w:val="16"/>
              </w:rPr>
              <w:br/>
              <w:t>kaynaklarının sağlanması.</w:t>
            </w:r>
          </w:p>
        </w:tc>
        <w:tc>
          <w:tcPr>
            <w:tcW w:w="2206" w:type="dxa"/>
            <w:tcBorders>
              <w:top w:val="nil"/>
              <w:left w:val="nil"/>
              <w:bottom w:val="single" w:sz="4" w:space="0" w:color="auto"/>
              <w:right w:val="single" w:sz="4" w:space="0" w:color="auto"/>
            </w:tcBorders>
          </w:tcPr>
          <w:p w:rsidR="007E23B2" w:rsidRPr="000C7A22" w:rsidRDefault="007E23B2" w:rsidP="00294D71">
            <w:pPr>
              <w:rPr>
                <w:rFonts w:ascii="Times New Roman" w:hAnsi="Times New Roman" w:cs="Times New Roman"/>
                <w:sz w:val="16"/>
                <w:szCs w:val="16"/>
              </w:rPr>
            </w:pPr>
            <w:r w:rsidRPr="000C7A22">
              <w:rPr>
                <w:rFonts w:ascii="Times New Roman" w:hAnsi="Times New Roman" w:cs="Times New Roman"/>
                <w:sz w:val="16"/>
                <w:szCs w:val="16"/>
              </w:rPr>
              <w:t xml:space="preserve">Taşınmaz mal </w:t>
            </w:r>
            <w:r w:rsidRPr="000C7A22">
              <w:rPr>
                <w:rFonts w:ascii="Times New Roman" w:hAnsi="Times New Roman" w:cs="Times New Roman"/>
                <w:sz w:val="16"/>
                <w:szCs w:val="16"/>
              </w:rPr>
              <w:br/>
              <w:t>varlıkları değerlendirilerek gelir elde edilmesi sağlanacaktır</w:t>
            </w:r>
          </w:p>
        </w:tc>
        <w:tc>
          <w:tcPr>
            <w:tcW w:w="1365" w:type="dxa"/>
            <w:tcBorders>
              <w:top w:val="nil"/>
              <w:left w:val="nil"/>
              <w:bottom w:val="single" w:sz="4" w:space="0" w:color="auto"/>
              <w:right w:val="single" w:sz="4" w:space="0" w:color="auto"/>
            </w:tcBorders>
          </w:tcPr>
          <w:p w:rsidR="007E23B2" w:rsidRPr="000C7A22" w:rsidRDefault="007E23B2" w:rsidP="00294D71">
            <w:pPr>
              <w:rPr>
                <w:rFonts w:ascii="Times New Roman" w:hAnsi="Times New Roman" w:cs="Times New Roman"/>
                <w:sz w:val="16"/>
                <w:szCs w:val="16"/>
              </w:rPr>
            </w:pPr>
            <w:r w:rsidRPr="000C7A22">
              <w:rPr>
                <w:rFonts w:ascii="Times New Roman" w:hAnsi="Times New Roman" w:cs="Times New Roman"/>
                <w:sz w:val="16"/>
                <w:szCs w:val="16"/>
              </w:rPr>
              <w:t xml:space="preserve">Taşınmaz </w:t>
            </w:r>
            <w:r w:rsidRPr="000C7A22">
              <w:rPr>
                <w:rFonts w:ascii="Times New Roman" w:hAnsi="Times New Roman" w:cs="Times New Roman"/>
                <w:sz w:val="16"/>
                <w:szCs w:val="16"/>
              </w:rPr>
              <w:br/>
              <w:t>mal varlıklarından gelir elde edilme durumu</w:t>
            </w:r>
          </w:p>
        </w:tc>
        <w:tc>
          <w:tcPr>
            <w:tcW w:w="1217" w:type="dxa"/>
            <w:tcBorders>
              <w:top w:val="nil"/>
              <w:left w:val="nil"/>
              <w:bottom w:val="single" w:sz="4" w:space="0" w:color="auto"/>
              <w:right w:val="single" w:sz="4" w:space="0" w:color="auto"/>
            </w:tcBorders>
            <w:vAlign w:val="center"/>
          </w:tcPr>
          <w:p w:rsidR="007E23B2" w:rsidRPr="000C7A22" w:rsidRDefault="009B52B5" w:rsidP="00294D71">
            <w:pPr>
              <w:jc w:val="right"/>
              <w:rPr>
                <w:rFonts w:ascii="Times New Roman" w:hAnsi="Times New Roman" w:cs="Times New Roman"/>
                <w:sz w:val="16"/>
                <w:szCs w:val="16"/>
              </w:rPr>
            </w:pPr>
            <w:r w:rsidRPr="000C7A22">
              <w:rPr>
                <w:rFonts w:ascii="Times New Roman" w:hAnsi="Times New Roman" w:cs="Times New Roman"/>
                <w:sz w:val="16"/>
                <w:szCs w:val="16"/>
              </w:rPr>
              <w:t>315</w:t>
            </w:r>
            <w:r w:rsidR="007E23B2" w:rsidRPr="000C7A22">
              <w:rPr>
                <w:rFonts w:ascii="Times New Roman" w:hAnsi="Times New Roman" w:cs="Times New Roman"/>
                <w:sz w:val="16"/>
                <w:szCs w:val="16"/>
              </w:rPr>
              <w:t>.000,00</w:t>
            </w:r>
          </w:p>
        </w:tc>
        <w:tc>
          <w:tcPr>
            <w:tcW w:w="1200" w:type="dxa"/>
            <w:tcBorders>
              <w:top w:val="nil"/>
              <w:left w:val="nil"/>
              <w:bottom w:val="single" w:sz="4" w:space="0" w:color="auto"/>
              <w:right w:val="single" w:sz="4" w:space="0" w:color="auto"/>
            </w:tcBorders>
            <w:noWrap/>
            <w:vAlign w:val="center"/>
          </w:tcPr>
          <w:p w:rsidR="007E23B2" w:rsidRPr="000C7A22" w:rsidRDefault="0012251C" w:rsidP="00294D71">
            <w:pPr>
              <w:rPr>
                <w:rFonts w:ascii="Times New Roman" w:hAnsi="Times New Roman" w:cs="Times New Roman"/>
                <w:sz w:val="16"/>
                <w:szCs w:val="16"/>
              </w:rPr>
            </w:pPr>
            <w:r w:rsidRPr="000C7A22">
              <w:rPr>
                <w:rFonts w:ascii="Times New Roman" w:hAnsi="Times New Roman" w:cs="Times New Roman"/>
                <w:sz w:val="16"/>
                <w:szCs w:val="16"/>
                <w:shd w:val="clear" w:color="auto" w:fill="FFFFFF"/>
              </w:rPr>
              <w:t>777.464,12</w:t>
            </w:r>
          </w:p>
        </w:tc>
        <w:tc>
          <w:tcPr>
            <w:tcW w:w="670" w:type="dxa"/>
            <w:tcBorders>
              <w:top w:val="nil"/>
              <w:left w:val="nil"/>
              <w:bottom w:val="single" w:sz="4" w:space="0" w:color="auto"/>
              <w:right w:val="single" w:sz="4" w:space="0" w:color="auto"/>
            </w:tcBorders>
            <w:noWrap/>
            <w:vAlign w:val="center"/>
          </w:tcPr>
          <w:p w:rsidR="007E23B2" w:rsidRPr="000C7A22" w:rsidRDefault="00617853" w:rsidP="00294D71">
            <w:pPr>
              <w:jc w:val="center"/>
              <w:rPr>
                <w:rFonts w:cs="Times New Roman"/>
                <w:sz w:val="16"/>
                <w:szCs w:val="16"/>
              </w:rPr>
            </w:pPr>
            <w:r w:rsidRPr="000C7A22">
              <w:rPr>
                <w:rFonts w:cs="Times New Roman"/>
                <w:sz w:val="16"/>
                <w:szCs w:val="16"/>
              </w:rPr>
              <w:t>245</w:t>
            </w: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bottom"/>
          </w:tcPr>
          <w:p w:rsidR="007E23B2" w:rsidRPr="000C7A22" w:rsidRDefault="007E23B2" w:rsidP="00294D71">
            <w:pPr>
              <w:jc w:val="center"/>
              <w:rPr>
                <w:rFonts w:cs="Times New Roman"/>
                <w:b/>
                <w:bCs/>
                <w:sz w:val="24"/>
                <w:szCs w:val="24"/>
              </w:rPr>
            </w:pPr>
            <w:r w:rsidRPr="000C7A22">
              <w:rPr>
                <w:rFonts w:cs="Times New Roman"/>
                <w:b/>
                <w:bCs/>
                <w:sz w:val="24"/>
                <w:szCs w:val="24"/>
              </w:rPr>
              <w:t>İNSAN KAYNAKLARI VE EĞİTİM MLÜDÜRLÜĞÜ</w:t>
            </w:r>
          </w:p>
        </w:tc>
      </w:tr>
      <w:tr w:rsidR="007E23B2" w:rsidRPr="000C7A22" w:rsidTr="00294D71">
        <w:trPr>
          <w:trHeight w:val="2052"/>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r w:rsidRPr="000C7A22">
              <w:rPr>
                <w:rFonts w:ascii="Times New Roman" w:hAnsi="Times New Roman" w:cs="Times New Roman"/>
                <w:sz w:val="16"/>
                <w:szCs w:val="16"/>
              </w:rPr>
              <w:t xml:space="preserve">Personelin her türlü ihtiyaçlarının karşılanması, personel eksikliğinin giderilmesi, çalışma </w:t>
            </w:r>
            <w:proofErr w:type="gramStart"/>
            <w:r w:rsidRPr="000C7A22">
              <w:rPr>
                <w:rFonts w:ascii="Times New Roman" w:hAnsi="Times New Roman" w:cs="Times New Roman"/>
                <w:sz w:val="16"/>
                <w:szCs w:val="16"/>
              </w:rPr>
              <w:t>mekanlarının</w:t>
            </w:r>
            <w:proofErr w:type="gramEnd"/>
            <w:r w:rsidRPr="000C7A22">
              <w:rPr>
                <w:rFonts w:ascii="Times New Roman" w:hAnsi="Times New Roman" w:cs="Times New Roman"/>
                <w:sz w:val="16"/>
                <w:szCs w:val="16"/>
              </w:rPr>
              <w:t xml:space="preserve"> iyileştirilmesi, personelin sağlığının korunması, Toplu İş Sözleşmesi kapsamındaki personelin sosyal, kültürel ve ekonomik haklarının korunması, personelin seminer, fuar, sergi, panel ve benzeri etkinliklere katılma imkanının sağlanması, hizmet içi eğitimi verilmesi, kurumsallaşmanın gelişmesi ve personelin kaynaştırılması yönünde çalışmalar yapılması.</w:t>
            </w:r>
          </w:p>
        </w:tc>
        <w:tc>
          <w:tcPr>
            <w:tcW w:w="1592" w:type="dxa"/>
            <w:tcBorders>
              <w:top w:val="nil"/>
              <w:left w:val="nil"/>
              <w:bottom w:val="single" w:sz="4" w:space="0" w:color="auto"/>
              <w:right w:val="single" w:sz="4" w:space="0" w:color="auto"/>
            </w:tcBorders>
          </w:tcPr>
          <w:p w:rsidR="007E23B2" w:rsidRPr="000C7A22" w:rsidRDefault="009B52B5" w:rsidP="00294D71">
            <w:pPr>
              <w:rPr>
                <w:rFonts w:ascii="Times New Roman" w:hAnsi="Times New Roman" w:cs="Times New Roman"/>
                <w:sz w:val="16"/>
                <w:szCs w:val="16"/>
              </w:rPr>
            </w:pPr>
            <w:r w:rsidRPr="000C7A22">
              <w:rPr>
                <w:rFonts w:ascii="Times New Roman" w:hAnsi="Times New Roman" w:cs="Times New Roman"/>
                <w:sz w:val="16"/>
                <w:szCs w:val="16"/>
              </w:rPr>
              <w:t>Yurtiçi ve Yurtdışı görev yolluklarının zamanında ödenmesi sağlanacaktır.</w:t>
            </w:r>
          </w:p>
        </w:tc>
        <w:tc>
          <w:tcPr>
            <w:tcW w:w="2206" w:type="dxa"/>
            <w:tcBorders>
              <w:top w:val="nil"/>
              <w:left w:val="nil"/>
              <w:bottom w:val="single" w:sz="4" w:space="0" w:color="auto"/>
              <w:right w:val="single" w:sz="4" w:space="0" w:color="auto"/>
            </w:tcBorders>
          </w:tcPr>
          <w:p w:rsidR="007E23B2" w:rsidRPr="000C7A22" w:rsidRDefault="009B52B5" w:rsidP="00294D71">
            <w:pPr>
              <w:rPr>
                <w:rFonts w:ascii="Times New Roman" w:hAnsi="Times New Roman" w:cs="Times New Roman"/>
                <w:sz w:val="16"/>
                <w:szCs w:val="16"/>
              </w:rPr>
            </w:pPr>
            <w:r w:rsidRPr="000C7A22">
              <w:rPr>
                <w:rFonts w:ascii="Times New Roman" w:hAnsi="Times New Roman" w:cs="Times New Roman"/>
                <w:sz w:val="16"/>
                <w:szCs w:val="16"/>
              </w:rPr>
              <w:t>Personelin şehir içi ve şehir dışı hareketlerinin takibinin yapılması</w:t>
            </w:r>
          </w:p>
        </w:tc>
        <w:tc>
          <w:tcPr>
            <w:tcW w:w="1365" w:type="dxa"/>
            <w:tcBorders>
              <w:top w:val="nil"/>
              <w:left w:val="nil"/>
              <w:bottom w:val="single" w:sz="4" w:space="0" w:color="auto"/>
              <w:right w:val="single" w:sz="4" w:space="0" w:color="auto"/>
            </w:tcBorders>
          </w:tcPr>
          <w:p w:rsidR="007E23B2" w:rsidRPr="000C7A22" w:rsidRDefault="00F60114" w:rsidP="00294D71">
            <w:pPr>
              <w:rPr>
                <w:rFonts w:cs="Times New Roman"/>
                <w:sz w:val="16"/>
                <w:szCs w:val="16"/>
              </w:rPr>
            </w:pPr>
            <w:r w:rsidRPr="000C7A22">
              <w:rPr>
                <w:rFonts w:cs="Times New Roman"/>
                <w:sz w:val="16"/>
                <w:szCs w:val="16"/>
              </w:rPr>
              <w:t>Yurtiçi ve yurt dışı görev yolluklarının zamanında ödenmesi</w:t>
            </w:r>
          </w:p>
        </w:tc>
        <w:tc>
          <w:tcPr>
            <w:tcW w:w="1217" w:type="dxa"/>
            <w:tcBorders>
              <w:top w:val="nil"/>
              <w:left w:val="nil"/>
              <w:bottom w:val="single" w:sz="4" w:space="0" w:color="auto"/>
              <w:right w:val="single" w:sz="4" w:space="0" w:color="auto"/>
            </w:tcBorders>
            <w:vAlign w:val="center"/>
          </w:tcPr>
          <w:p w:rsidR="007E23B2" w:rsidRPr="000C7A22" w:rsidRDefault="00F60114" w:rsidP="00294D71">
            <w:pPr>
              <w:jc w:val="right"/>
              <w:rPr>
                <w:rFonts w:cs="Times New Roman"/>
                <w:sz w:val="16"/>
                <w:szCs w:val="16"/>
              </w:rPr>
            </w:pPr>
            <w:r w:rsidRPr="000C7A22">
              <w:rPr>
                <w:rFonts w:cs="Times New Roman"/>
                <w:sz w:val="16"/>
                <w:szCs w:val="16"/>
              </w:rPr>
              <w:t>157.500,00</w:t>
            </w:r>
          </w:p>
        </w:tc>
        <w:tc>
          <w:tcPr>
            <w:tcW w:w="1200" w:type="dxa"/>
            <w:tcBorders>
              <w:top w:val="nil"/>
              <w:left w:val="nil"/>
              <w:bottom w:val="single" w:sz="4" w:space="0" w:color="auto"/>
              <w:right w:val="single" w:sz="4" w:space="0" w:color="auto"/>
            </w:tcBorders>
            <w:noWrap/>
            <w:vAlign w:val="center"/>
          </w:tcPr>
          <w:p w:rsidR="007E23B2" w:rsidRPr="000C7A22" w:rsidRDefault="001919CF" w:rsidP="00294D71">
            <w:pPr>
              <w:rPr>
                <w:rFonts w:cs="Times New Roman"/>
                <w:sz w:val="16"/>
                <w:szCs w:val="16"/>
              </w:rPr>
            </w:pPr>
            <w:r w:rsidRPr="000C7A22">
              <w:rPr>
                <w:rFonts w:cs="Times New Roman"/>
                <w:sz w:val="16"/>
                <w:szCs w:val="16"/>
              </w:rPr>
              <w:t>301.418,28</w:t>
            </w:r>
          </w:p>
        </w:tc>
        <w:tc>
          <w:tcPr>
            <w:tcW w:w="670" w:type="dxa"/>
            <w:tcBorders>
              <w:top w:val="nil"/>
              <w:left w:val="nil"/>
              <w:bottom w:val="single" w:sz="4" w:space="0" w:color="auto"/>
              <w:right w:val="single" w:sz="4" w:space="0" w:color="auto"/>
            </w:tcBorders>
            <w:noWrap/>
            <w:vAlign w:val="center"/>
          </w:tcPr>
          <w:p w:rsidR="007E23B2" w:rsidRPr="000C7A22" w:rsidRDefault="00DB5194" w:rsidP="00294D71">
            <w:pPr>
              <w:jc w:val="center"/>
              <w:rPr>
                <w:rFonts w:cs="Times New Roman"/>
                <w:sz w:val="16"/>
                <w:szCs w:val="16"/>
              </w:rPr>
            </w:pPr>
            <w:r w:rsidRPr="000C7A22">
              <w:rPr>
                <w:rFonts w:cs="Times New Roman"/>
                <w:sz w:val="16"/>
                <w:szCs w:val="16"/>
              </w:rPr>
              <w:t>191</w:t>
            </w: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0C7A22" w:rsidRDefault="007E23B2" w:rsidP="00294D71">
            <w:pPr>
              <w:jc w:val="center"/>
              <w:rPr>
                <w:rFonts w:cs="Times New Roman"/>
                <w:b/>
                <w:bCs/>
                <w:sz w:val="24"/>
                <w:szCs w:val="24"/>
              </w:rPr>
            </w:pPr>
            <w:r w:rsidRPr="000C7A22">
              <w:rPr>
                <w:rFonts w:cs="Times New Roman"/>
                <w:b/>
                <w:bCs/>
                <w:sz w:val="24"/>
                <w:szCs w:val="24"/>
              </w:rPr>
              <w:lastRenderedPageBreak/>
              <w:t>İŞLETME VE İŞTİRAKLER MÜDÜRLÜĞÜ</w:t>
            </w:r>
          </w:p>
        </w:tc>
      </w:tr>
      <w:tr w:rsidR="007E23B2" w:rsidRPr="000C7A22" w:rsidTr="00294D71">
        <w:trPr>
          <w:trHeight w:val="2232"/>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r w:rsidRPr="000C7A22">
              <w:rPr>
                <w:rFonts w:ascii="Times New Roman" w:hAnsi="Times New Roman" w:cs="Times New Roman"/>
                <w:sz w:val="16"/>
                <w:szCs w:val="16"/>
              </w:rPr>
              <w:t xml:space="preserve">İşletme ve İştirakler Müdürlüğü uhdesinde faaliyet gösteren işyerlerinde iş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w:t>
            </w:r>
            <w:proofErr w:type="gramStart"/>
            <w:r w:rsidRPr="000C7A22">
              <w:rPr>
                <w:rFonts w:ascii="Times New Roman" w:hAnsi="Times New Roman" w:cs="Times New Roman"/>
                <w:sz w:val="16"/>
                <w:szCs w:val="16"/>
              </w:rPr>
              <w:t>Güvenliği  ve</w:t>
            </w:r>
            <w:proofErr w:type="gramEnd"/>
            <w:r w:rsidRPr="000C7A22">
              <w:rPr>
                <w:rFonts w:ascii="Times New Roman" w:hAnsi="Times New Roman" w:cs="Times New Roman"/>
                <w:sz w:val="16"/>
                <w:szCs w:val="16"/>
              </w:rPr>
              <w:t xml:space="preserve"> Sağlığı Kanunu  hükümleri çerçevesinde güvenli iş ortamı ve personel sağlığına yönelik eğitim ve tedbirlerin alınması.</w:t>
            </w:r>
          </w:p>
        </w:tc>
        <w:tc>
          <w:tcPr>
            <w:tcW w:w="1592" w:type="dxa"/>
            <w:tcBorders>
              <w:top w:val="nil"/>
              <w:left w:val="nil"/>
              <w:bottom w:val="single" w:sz="4" w:space="0" w:color="auto"/>
              <w:right w:val="single" w:sz="4" w:space="0" w:color="auto"/>
            </w:tcBorders>
          </w:tcPr>
          <w:p w:rsidR="007E23B2" w:rsidRPr="000C7A22" w:rsidRDefault="00F60114" w:rsidP="00294D71">
            <w:pPr>
              <w:rPr>
                <w:rFonts w:ascii="Times New Roman" w:hAnsi="Times New Roman" w:cs="Times New Roman"/>
                <w:sz w:val="16"/>
                <w:szCs w:val="16"/>
              </w:rPr>
            </w:pPr>
            <w:r w:rsidRPr="000C7A22">
              <w:rPr>
                <w:rFonts w:ascii="Times New Roman" w:hAnsi="Times New Roman" w:cs="Times New Roman"/>
                <w:sz w:val="16"/>
                <w:szCs w:val="16"/>
              </w:rPr>
              <w:t>Tüm birimlerde çalışan personelin sağlığının korunması hususunda bilinçlendirilmesi</w:t>
            </w:r>
          </w:p>
        </w:tc>
        <w:tc>
          <w:tcPr>
            <w:tcW w:w="2206" w:type="dxa"/>
            <w:tcBorders>
              <w:top w:val="nil"/>
              <w:left w:val="nil"/>
              <w:bottom w:val="single" w:sz="4" w:space="0" w:color="auto"/>
              <w:right w:val="single" w:sz="4" w:space="0" w:color="auto"/>
            </w:tcBorders>
          </w:tcPr>
          <w:p w:rsidR="007E23B2" w:rsidRPr="000C7A22" w:rsidRDefault="00F60114" w:rsidP="00294D71">
            <w:pPr>
              <w:rPr>
                <w:rFonts w:ascii="Times New Roman" w:hAnsi="Times New Roman" w:cs="Times New Roman"/>
                <w:sz w:val="16"/>
                <w:szCs w:val="16"/>
              </w:rPr>
            </w:pPr>
            <w:r w:rsidRPr="000C7A22">
              <w:rPr>
                <w:rFonts w:ascii="Times New Roman" w:hAnsi="Times New Roman" w:cs="Times New Roman"/>
                <w:sz w:val="16"/>
                <w:szCs w:val="16"/>
              </w:rPr>
              <w:t>Personel sağlığının korunması için bilinçlendirme sağlanacaktır.</w:t>
            </w:r>
          </w:p>
        </w:tc>
        <w:tc>
          <w:tcPr>
            <w:tcW w:w="1365" w:type="dxa"/>
            <w:tcBorders>
              <w:top w:val="nil"/>
              <w:left w:val="nil"/>
              <w:bottom w:val="single" w:sz="4" w:space="0" w:color="auto"/>
              <w:right w:val="single" w:sz="4" w:space="0" w:color="auto"/>
            </w:tcBorders>
          </w:tcPr>
          <w:p w:rsidR="007E23B2" w:rsidRPr="000C7A22" w:rsidRDefault="00F60114" w:rsidP="00294D71">
            <w:pPr>
              <w:rPr>
                <w:rFonts w:cs="Times New Roman"/>
                <w:sz w:val="16"/>
                <w:szCs w:val="16"/>
              </w:rPr>
            </w:pPr>
            <w:r w:rsidRPr="000C7A22">
              <w:rPr>
                <w:rFonts w:cs="Times New Roman"/>
                <w:sz w:val="16"/>
                <w:szCs w:val="16"/>
              </w:rPr>
              <w:t>İş güvenliği elbiselerinin temin edilmesi</w:t>
            </w:r>
            <w:r w:rsidR="007E23B2" w:rsidRPr="000C7A22">
              <w:rPr>
                <w:rFonts w:cs="Times New Roman"/>
                <w:sz w:val="16"/>
                <w:szCs w:val="16"/>
              </w:rPr>
              <w:t xml:space="preserve"> </w:t>
            </w:r>
          </w:p>
        </w:tc>
        <w:tc>
          <w:tcPr>
            <w:tcW w:w="1217" w:type="dxa"/>
            <w:tcBorders>
              <w:top w:val="nil"/>
              <w:left w:val="nil"/>
              <w:bottom w:val="single" w:sz="4" w:space="0" w:color="auto"/>
              <w:right w:val="single" w:sz="4" w:space="0" w:color="auto"/>
            </w:tcBorders>
            <w:noWrap/>
            <w:vAlign w:val="center"/>
          </w:tcPr>
          <w:p w:rsidR="007E23B2" w:rsidRPr="000C7A22" w:rsidRDefault="00F60114" w:rsidP="00294D71">
            <w:pPr>
              <w:jc w:val="right"/>
              <w:rPr>
                <w:rFonts w:cs="Times New Roman"/>
                <w:sz w:val="16"/>
                <w:szCs w:val="16"/>
              </w:rPr>
            </w:pPr>
            <w:r w:rsidRPr="000C7A22">
              <w:rPr>
                <w:rFonts w:cs="Times New Roman"/>
                <w:sz w:val="16"/>
                <w:szCs w:val="16"/>
              </w:rPr>
              <w:t>7.350,00</w:t>
            </w:r>
          </w:p>
        </w:tc>
        <w:tc>
          <w:tcPr>
            <w:tcW w:w="1200" w:type="dxa"/>
            <w:tcBorders>
              <w:top w:val="nil"/>
              <w:left w:val="nil"/>
              <w:bottom w:val="single" w:sz="4" w:space="0" w:color="auto"/>
              <w:right w:val="single" w:sz="4" w:space="0" w:color="auto"/>
            </w:tcBorders>
            <w:noWrap/>
            <w:vAlign w:val="center"/>
          </w:tcPr>
          <w:p w:rsidR="007E23B2" w:rsidRPr="000C7A22" w:rsidRDefault="009F52A4" w:rsidP="00F60114">
            <w:pPr>
              <w:rPr>
                <w:rFonts w:cs="Times New Roman"/>
                <w:sz w:val="16"/>
                <w:szCs w:val="16"/>
              </w:rPr>
            </w:pPr>
            <w:r w:rsidRPr="000C7A22">
              <w:rPr>
                <w:rFonts w:cs="Times New Roman"/>
                <w:sz w:val="16"/>
                <w:szCs w:val="16"/>
              </w:rPr>
              <w:t>7.601,92</w:t>
            </w:r>
          </w:p>
        </w:tc>
        <w:tc>
          <w:tcPr>
            <w:tcW w:w="670" w:type="dxa"/>
            <w:tcBorders>
              <w:top w:val="nil"/>
              <w:left w:val="nil"/>
              <w:bottom w:val="single" w:sz="4" w:space="0" w:color="auto"/>
              <w:right w:val="single" w:sz="4" w:space="0" w:color="auto"/>
            </w:tcBorders>
            <w:noWrap/>
            <w:vAlign w:val="center"/>
          </w:tcPr>
          <w:p w:rsidR="007E23B2" w:rsidRPr="000C7A22" w:rsidRDefault="000A4FD4" w:rsidP="00F60114">
            <w:pPr>
              <w:jc w:val="center"/>
              <w:rPr>
                <w:rFonts w:cs="Times New Roman"/>
                <w:sz w:val="16"/>
                <w:szCs w:val="16"/>
              </w:rPr>
            </w:pPr>
            <w:r w:rsidRPr="000C7A22">
              <w:rPr>
                <w:rFonts w:cs="Times New Roman"/>
                <w:sz w:val="16"/>
                <w:szCs w:val="16"/>
              </w:rPr>
              <w:t>97</w:t>
            </w: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bottom"/>
          </w:tcPr>
          <w:p w:rsidR="007E23B2" w:rsidRPr="000C7A22" w:rsidRDefault="007E23B2" w:rsidP="00294D71">
            <w:pPr>
              <w:jc w:val="center"/>
              <w:rPr>
                <w:rFonts w:cs="Times New Roman"/>
                <w:b/>
                <w:bCs/>
                <w:sz w:val="24"/>
                <w:szCs w:val="24"/>
              </w:rPr>
            </w:pPr>
            <w:r w:rsidRPr="000C7A22">
              <w:rPr>
                <w:rFonts w:cs="Times New Roman"/>
                <w:b/>
                <w:bCs/>
                <w:sz w:val="24"/>
                <w:szCs w:val="24"/>
              </w:rPr>
              <w:t>SAĞLIK RUHSAT VE DENETİM MÜDÜRLÜĞÜ</w:t>
            </w:r>
          </w:p>
        </w:tc>
      </w:tr>
      <w:tr w:rsidR="007E23B2" w:rsidRPr="000C7A22" w:rsidTr="00294D71">
        <w:trPr>
          <w:trHeight w:val="2232"/>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proofErr w:type="gramStart"/>
            <w:r w:rsidRPr="000C7A22">
              <w:rPr>
                <w:rFonts w:ascii="Times New Roman" w:hAnsi="Times New Roman" w:cs="Times New Roman"/>
                <w:sz w:val="16"/>
                <w:szCs w:val="16"/>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roofErr w:type="gramEnd"/>
          </w:p>
        </w:tc>
        <w:tc>
          <w:tcPr>
            <w:tcW w:w="1592" w:type="dxa"/>
            <w:tcBorders>
              <w:top w:val="nil"/>
              <w:left w:val="nil"/>
              <w:bottom w:val="single" w:sz="4" w:space="0" w:color="auto"/>
              <w:right w:val="single" w:sz="4" w:space="0" w:color="auto"/>
            </w:tcBorders>
          </w:tcPr>
          <w:p w:rsidR="007E23B2" w:rsidRPr="000C7A22" w:rsidRDefault="007E23B2" w:rsidP="00294D71">
            <w:pPr>
              <w:rPr>
                <w:rFonts w:ascii="Times New Roman" w:hAnsi="Times New Roman" w:cs="Times New Roman"/>
                <w:sz w:val="16"/>
                <w:szCs w:val="16"/>
              </w:rPr>
            </w:pPr>
            <w:r w:rsidRPr="000C7A22">
              <w:rPr>
                <w:rFonts w:ascii="Times New Roman" w:hAnsi="Times New Roman" w:cs="Times New Roman"/>
                <w:sz w:val="16"/>
                <w:szCs w:val="16"/>
              </w:rPr>
              <w:t>Kurumumuz yetki alanı içerisinde, ruhsatı olmadan çalışan işletme kalmaması sağlanacaktır.</w:t>
            </w:r>
          </w:p>
        </w:tc>
        <w:tc>
          <w:tcPr>
            <w:tcW w:w="2206" w:type="dxa"/>
            <w:tcBorders>
              <w:top w:val="nil"/>
              <w:left w:val="nil"/>
              <w:bottom w:val="single" w:sz="4" w:space="0" w:color="auto"/>
              <w:right w:val="single" w:sz="4" w:space="0" w:color="auto"/>
            </w:tcBorders>
          </w:tcPr>
          <w:p w:rsidR="007E23B2" w:rsidRPr="000C7A22" w:rsidRDefault="007E23B2" w:rsidP="00294D71">
            <w:pPr>
              <w:rPr>
                <w:rFonts w:ascii="Times New Roman" w:hAnsi="Times New Roman" w:cs="Times New Roman"/>
                <w:sz w:val="16"/>
                <w:szCs w:val="16"/>
              </w:rPr>
            </w:pPr>
            <w:proofErr w:type="gramStart"/>
            <w:r w:rsidRPr="000C7A22">
              <w:rPr>
                <w:rFonts w:ascii="Times New Roman" w:hAnsi="Times New Roman" w:cs="Times New Roman"/>
                <w:sz w:val="16"/>
                <w:szCs w:val="16"/>
              </w:rPr>
              <w:t>İşletmelerin ruhsatsız çalışmalarının önüne geçmek.</w:t>
            </w:r>
            <w:proofErr w:type="gramEnd"/>
          </w:p>
        </w:tc>
        <w:tc>
          <w:tcPr>
            <w:tcW w:w="1365" w:type="dxa"/>
            <w:tcBorders>
              <w:top w:val="nil"/>
              <w:left w:val="nil"/>
              <w:bottom w:val="single" w:sz="4" w:space="0" w:color="auto"/>
              <w:right w:val="single" w:sz="4" w:space="0" w:color="auto"/>
            </w:tcBorders>
          </w:tcPr>
          <w:p w:rsidR="007E23B2" w:rsidRPr="000C7A22" w:rsidRDefault="007E23B2" w:rsidP="00294D71">
            <w:pPr>
              <w:rPr>
                <w:rFonts w:cs="Times New Roman"/>
                <w:sz w:val="16"/>
                <w:szCs w:val="16"/>
              </w:rPr>
            </w:pPr>
            <w:r w:rsidRPr="000C7A22">
              <w:rPr>
                <w:rFonts w:cs="Times New Roman"/>
                <w:sz w:val="16"/>
                <w:szCs w:val="16"/>
              </w:rPr>
              <w:t>Denetimlerin</w:t>
            </w:r>
            <w:r w:rsidRPr="000C7A22">
              <w:rPr>
                <w:rFonts w:cs="Times New Roman"/>
                <w:sz w:val="16"/>
                <w:szCs w:val="16"/>
              </w:rPr>
              <w:br/>
              <w:t xml:space="preserve"> düzenli yapılması</w:t>
            </w:r>
          </w:p>
        </w:tc>
        <w:tc>
          <w:tcPr>
            <w:tcW w:w="1217" w:type="dxa"/>
            <w:tcBorders>
              <w:top w:val="nil"/>
              <w:left w:val="nil"/>
              <w:bottom w:val="single" w:sz="4" w:space="0" w:color="auto"/>
              <w:right w:val="single" w:sz="4" w:space="0" w:color="auto"/>
            </w:tcBorders>
            <w:noWrap/>
            <w:vAlign w:val="center"/>
          </w:tcPr>
          <w:p w:rsidR="007E23B2" w:rsidRPr="000C7A22" w:rsidRDefault="007E23B2" w:rsidP="00294D71">
            <w:pPr>
              <w:jc w:val="right"/>
              <w:rPr>
                <w:rFonts w:cs="Times New Roman"/>
                <w:sz w:val="16"/>
                <w:szCs w:val="16"/>
              </w:rPr>
            </w:pPr>
            <w:r w:rsidRPr="000C7A22">
              <w:rPr>
                <w:rFonts w:cs="Times New Roman"/>
                <w:sz w:val="16"/>
                <w:szCs w:val="16"/>
              </w:rPr>
              <w:t>--------</w:t>
            </w:r>
          </w:p>
        </w:tc>
        <w:tc>
          <w:tcPr>
            <w:tcW w:w="1200" w:type="dxa"/>
            <w:tcBorders>
              <w:top w:val="nil"/>
              <w:left w:val="nil"/>
              <w:bottom w:val="single" w:sz="4" w:space="0" w:color="auto"/>
              <w:right w:val="single" w:sz="4" w:space="0" w:color="auto"/>
            </w:tcBorders>
            <w:noWrap/>
            <w:vAlign w:val="center"/>
          </w:tcPr>
          <w:p w:rsidR="007E23B2" w:rsidRPr="000C7A22" w:rsidRDefault="007E23B2" w:rsidP="00294D71">
            <w:pPr>
              <w:rPr>
                <w:rFonts w:cs="Times New Roman"/>
                <w:sz w:val="16"/>
                <w:szCs w:val="16"/>
              </w:rPr>
            </w:pPr>
            <w:r w:rsidRPr="000C7A22">
              <w:rPr>
                <w:rFonts w:cs="Times New Roman"/>
                <w:sz w:val="16"/>
                <w:szCs w:val="16"/>
              </w:rPr>
              <w:t>------</w:t>
            </w:r>
          </w:p>
        </w:tc>
        <w:tc>
          <w:tcPr>
            <w:tcW w:w="670" w:type="dxa"/>
            <w:tcBorders>
              <w:top w:val="nil"/>
              <w:left w:val="nil"/>
              <w:bottom w:val="single" w:sz="4" w:space="0" w:color="auto"/>
              <w:right w:val="single" w:sz="4" w:space="0" w:color="auto"/>
            </w:tcBorders>
            <w:noWrap/>
            <w:vAlign w:val="center"/>
          </w:tcPr>
          <w:p w:rsidR="007E23B2" w:rsidRPr="000C7A22" w:rsidRDefault="007E23B2" w:rsidP="00294D71">
            <w:pPr>
              <w:jc w:val="center"/>
              <w:rPr>
                <w:rFonts w:cs="Times New Roman"/>
                <w:sz w:val="16"/>
                <w:szCs w:val="16"/>
              </w:rPr>
            </w:pPr>
            <w:r w:rsidRPr="000C7A22">
              <w:rPr>
                <w:rFonts w:cs="Times New Roman"/>
                <w:sz w:val="16"/>
                <w:szCs w:val="16"/>
              </w:rPr>
              <w:t>0</w:t>
            </w: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0C7A22" w:rsidRDefault="007E23B2" w:rsidP="00294D71">
            <w:pPr>
              <w:jc w:val="center"/>
              <w:rPr>
                <w:rFonts w:cs="Times New Roman"/>
                <w:b/>
                <w:bCs/>
                <w:sz w:val="24"/>
                <w:szCs w:val="24"/>
              </w:rPr>
            </w:pPr>
            <w:r w:rsidRPr="000C7A22">
              <w:rPr>
                <w:rFonts w:cs="Times New Roman"/>
                <w:b/>
                <w:bCs/>
                <w:sz w:val="24"/>
                <w:szCs w:val="24"/>
              </w:rPr>
              <w:t>YAZI İŞLERİ MÜDÜRLÜĞÜ</w:t>
            </w:r>
          </w:p>
        </w:tc>
      </w:tr>
      <w:tr w:rsidR="007E23B2" w:rsidRPr="000C7A22" w:rsidTr="00294D71">
        <w:trPr>
          <w:trHeight w:val="1020"/>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r w:rsidRPr="000C7A22">
              <w:rPr>
                <w:rFonts w:ascii="Times New Roman" w:hAnsi="Times New Roman" w:cs="Times New Roman"/>
                <w:sz w:val="16"/>
                <w:szCs w:val="16"/>
              </w:rPr>
              <w:t>Artvin İl Özel İdaresinin varlığının sürdürebilmesi, geliştirmesi ve güçlenmesinin sağlanması için paylaşımcı, yönlendirici, yenilikçi, insan odaklı politikaların izlenmesi ile etkin ve verimli hizmet sunumunun gerçekleştirilmesi.</w:t>
            </w:r>
          </w:p>
        </w:tc>
        <w:tc>
          <w:tcPr>
            <w:tcW w:w="1592" w:type="dxa"/>
            <w:tcBorders>
              <w:top w:val="nil"/>
              <w:left w:val="nil"/>
              <w:bottom w:val="single" w:sz="4" w:space="0" w:color="auto"/>
              <w:right w:val="single" w:sz="4" w:space="0" w:color="auto"/>
            </w:tcBorders>
          </w:tcPr>
          <w:p w:rsidR="007E23B2" w:rsidRPr="000C7A22" w:rsidRDefault="00FB115A" w:rsidP="00294D71">
            <w:pPr>
              <w:rPr>
                <w:rFonts w:ascii="Times New Roman" w:hAnsi="Times New Roman" w:cs="Times New Roman"/>
                <w:sz w:val="16"/>
                <w:szCs w:val="16"/>
              </w:rPr>
            </w:pPr>
            <w:r w:rsidRPr="000C7A22">
              <w:rPr>
                <w:rFonts w:ascii="Times New Roman" w:hAnsi="Times New Roman" w:cs="Times New Roman"/>
                <w:sz w:val="16"/>
                <w:szCs w:val="16"/>
              </w:rPr>
              <w:t>İl Genel Meclisi Denetim Komisyonu ile İl Encümeni çalışmalarının daha aktif verimli ve sağlıklı yapılmasının sağlanması amacıyla planlanan faaliyetlerin gerçekleştirilmesi</w:t>
            </w:r>
            <w:r w:rsidR="007E23B2" w:rsidRPr="000C7A22">
              <w:rPr>
                <w:rFonts w:ascii="Times New Roman" w:hAnsi="Times New Roman" w:cs="Times New Roman"/>
                <w:sz w:val="16"/>
                <w:szCs w:val="16"/>
              </w:rPr>
              <w:t xml:space="preserve"> </w:t>
            </w:r>
          </w:p>
        </w:tc>
        <w:tc>
          <w:tcPr>
            <w:tcW w:w="2206" w:type="dxa"/>
            <w:tcBorders>
              <w:top w:val="nil"/>
              <w:left w:val="nil"/>
              <w:bottom w:val="single" w:sz="4" w:space="0" w:color="auto"/>
              <w:right w:val="single" w:sz="4" w:space="0" w:color="auto"/>
            </w:tcBorders>
          </w:tcPr>
          <w:p w:rsidR="007E23B2" w:rsidRPr="000C7A22" w:rsidRDefault="00FB115A" w:rsidP="00294D71">
            <w:pPr>
              <w:rPr>
                <w:rFonts w:ascii="Times New Roman" w:hAnsi="Times New Roman" w:cs="Times New Roman"/>
                <w:sz w:val="16"/>
                <w:szCs w:val="16"/>
              </w:rPr>
            </w:pPr>
            <w:r w:rsidRPr="000C7A22">
              <w:rPr>
                <w:rFonts w:ascii="Times New Roman" w:hAnsi="Times New Roman" w:cs="Times New Roman"/>
                <w:sz w:val="16"/>
                <w:szCs w:val="16"/>
              </w:rPr>
              <w:t>2015-2019 yılında planlanan faaliyetlerin gerçekleştirilmesi</w:t>
            </w:r>
          </w:p>
        </w:tc>
        <w:tc>
          <w:tcPr>
            <w:tcW w:w="1365" w:type="dxa"/>
            <w:tcBorders>
              <w:top w:val="nil"/>
              <w:left w:val="nil"/>
              <w:bottom w:val="single" w:sz="4" w:space="0" w:color="auto"/>
              <w:right w:val="single" w:sz="4" w:space="0" w:color="auto"/>
            </w:tcBorders>
          </w:tcPr>
          <w:p w:rsidR="007E23B2" w:rsidRPr="000C7A22" w:rsidRDefault="00FB115A" w:rsidP="00FB115A">
            <w:pPr>
              <w:rPr>
                <w:rFonts w:cs="Times New Roman"/>
                <w:sz w:val="16"/>
                <w:szCs w:val="16"/>
              </w:rPr>
            </w:pPr>
            <w:r w:rsidRPr="000C7A22">
              <w:rPr>
                <w:rFonts w:cs="Times New Roman"/>
                <w:sz w:val="16"/>
                <w:szCs w:val="16"/>
              </w:rPr>
              <w:t>İl Genel Meclisi İl Encümeni ve Komisyonların karar sayıları</w:t>
            </w:r>
          </w:p>
        </w:tc>
        <w:tc>
          <w:tcPr>
            <w:tcW w:w="1217" w:type="dxa"/>
            <w:tcBorders>
              <w:top w:val="nil"/>
              <w:left w:val="nil"/>
              <w:bottom w:val="single" w:sz="4" w:space="0" w:color="auto"/>
              <w:right w:val="single" w:sz="4" w:space="0" w:color="auto"/>
            </w:tcBorders>
            <w:noWrap/>
            <w:vAlign w:val="center"/>
          </w:tcPr>
          <w:p w:rsidR="007E23B2" w:rsidRPr="000C7A22" w:rsidRDefault="007E23B2" w:rsidP="00294D71">
            <w:pPr>
              <w:jc w:val="right"/>
              <w:rPr>
                <w:rFonts w:cs="Times New Roman"/>
                <w:sz w:val="16"/>
                <w:szCs w:val="16"/>
              </w:rPr>
            </w:pPr>
          </w:p>
        </w:tc>
        <w:tc>
          <w:tcPr>
            <w:tcW w:w="1200" w:type="dxa"/>
            <w:tcBorders>
              <w:top w:val="nil"/>
              <w:left w:val="nil"/>
              <w:bottom w:val="single" w:sz="4" w:space="0" w:color="auto"/>
              <w:right w:val="single" w:sz="4" w:space="0" w:color="auto"/>
            </w:tcBorders>
            <w:noWrap/>
            <w:vAlign w:val="center"/>
          </w:tcPr>
          <w:p w:rsidR="007E23B2" w:rsidRPr="000C7A22" w:rsidRDefault="007E23B2" w:rsidP="00294D71">
            <w:pPr>
              <w:rPr>
                <w:rFonts w:cs="Times New Roman"/>
                <w:sz w:val="16"/>
                <w:szCs w:val="16"/>
              </w:rPr>
            </w:pPr>
          </w:p>
        </w:tc>
        <w:tc>
          <w:tcPr>
            <w:tcW w:w="670" w:type="dxa"/>
            <w:tcBorders>
              <w:top w:val="nil"/>
              <w:left w:val="nil"/>
              <w:bottom w:val="single" w:sz="4" w:space="0" w:color="auto"/>
              <w:right w:val="single" w:sz="4" w:space="0" w:color="auto"/>
            </w:tcBorders>
            <w:noWrap/>
            <w:vAlign w:val="center"/>
          </w:tcPr>
          <w:p w:rsidR="007E23B2" w:rsidRPr="000C7A22" w:rsidRDefault="007E23B2" w:rsidP="00294D71">
            <w:pPr>
              <w:jc w:val="center"/>
              <w:rPr>
                <w:rFonts w:cs="Times New Roman"/>
                <w:sz w:val="16"/>
                <w:szCs w:val="16"/>
              </w:rPr>
            </w:pP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0C7A22" w:rsidRDefault="007E23B2" w:rsidP="00294D71">
            <w:pPr>
              <w:jc w:val="center"/>
              <w:rPr>
                <w:rFonts w:cs="Times New Roman"/>
                <w:b/>
                <w:bCs/>
                <w:sz w:val="24"/>
                <w:szCs w:val="24"/>
              </w:rPr>
            </w:pPr>
            <w:r w:rsidRPr="000C7A22">
              <w:rPr>
                <w:rFonts w:cs="Times New Roman"/>
                <w:b/>
                <w:bCs/>
                <w:sz w:val="24"/>
                <w:szCs w:val="24"/>
              </w:rPr>
              <w:t>YATIRIM İNŞAAT MÜDÜRLÜĞÜ</w:t>
            </w:r>
          </w:p>
        </w:tc>
      </w:tr>
      <w:tr w:rsidR="007E23B2" w:rsidRPr="000C7A22" w:rsidTr="00294D71">
        <w:trPr>
          <w:trHeight w:val="816"/>
        </w:trPr>
        <w:tc>
          <w:tcPr>
            <w:tcW w:w="2932" w:type="dxa"/>
            <w:tcBorders>
              <w:top w:val="nil"/>
              <w:left w:val="single" w:sz="4" w:space="0" w:color="auto"/>
              <w:bottom w:val="single" w:sz="4" w:space="0" w:color="auto"/>
              <w:right w:val="single" w:sz="4" w:space="0" w:color="auto"/>
            </w:tcBorders>
          </w:tcPr>
          <w:p w:rsidR="007E23B2" w:rsidRPr="000C7A22" w:rsidRDefault="00FB115A" w:rsidP="00294D71">
            <w:pPr>
              <w:jc w:val="both"/>
              <w:rPr>
                <w:rFonts w:ascii="Times New Roman" w:hAnsi="Times New Roman" w:cs="Times New Roman"/>
                <w:sz w:val="16"/>
                <w:szCs w:val="16"/>
              </w:rPr>
            </w:pPr>
            <w:r w:rsidRPr="000C7A22">
              <w:rPr>
                <w:rFonts w:ascii="Times New Roman" w:hAnsi="Times New Roman" w:cs="Times New Roman"/>
                <w:sz w:val="16"/>
                <w:szCs w:val="16"/>
              </w:rPr>
              <w:t>Halkın can ve mal güvenliği ile barış ve huzuru sağlayan suçu önleyen topluma kaliteli ve hızlı hizmet sunan toplumla bütünleşmiş bir teşkilat yapısına kavuşturulması</w:t>
            </w:r>
          </w:p>
        </w:tc>
        <w:tc>
          <w:tcPr>
            <w:tcW w:w="1592" w:type="dxa"/>
            <w:tcBorders>
              <w:top w:val="nil"/>
              <w:left w:val="nil"/>
              <w:bottom w:val="single" w:sz="4" w:space="0" w:color="auto"/>
              <w:right w:val="single" w:sz="4" w:space="0" w:color="auto"/>
            </w:tcBorders>
          </w:tcPr>
          <w:p w:rsidR="007E23B2" w:rsidRPr="000C7A22" w:rsidRDefault="00FB115A" w:rsidP="00294D71">
            <w:pPr>
              <w:rPr>
                <w:rFonts w:ascii="Times New Roman" w:hAnsi="Times New Roman" w:cs="Times New Roman"/>
                <w:sz w:val="16"/>
                <w:szCs w:val="16"/>
              </w:rPr>
            </w:pPr>
            <w:r w:rsidRPr="000C7A22">
              <w:rPr>
                <w:rFonts w:ascii="Times New Roman" w:hAnsi="Times New Roman" w:cs="Times New Roman"/>
                <w:sz w:val="16"/>
                <w:szCs w:val="16"/>
              </w:rPr>
              <w:t xml:space="preserve">Suç ve suç unsurları göz önüne alınarak Emniyet Hizmetlerinin hızlı ve düzenli bir şekilde yürütülebilmesi için araç gereç </w:t>
            </w:r>
            <w:proofErr w:type="gramStart"/>
            <w:r w:rsidRPr="000C7A22">
              <w:rPr>
                <w:rFonts w:ascii="Times New Roman" w:hAnsi="Times New Roman" w:cs="Times New Roman"/>
                <w:sz w:val="16"/>
                <w:szCs w:val="16"/>
              </w:rPr>
              <w:t>mekan</w:t>
            </w:r>
            <w:proofErr w:type="gramEnd"/>
            <w:r w:rsidRPr="000C7A22">
              <w:rPr>
                <w:rFonts w:ascii="Times New Roman" w:hAnsi="Times New Roman" w:cs="Times New Roman"/>
                <w:sz w:val="16"/>
                <w:szCs w:val="16"/>
              </w:rPr>
              <w:t xml:space="preserve"> ve donanım alt yapısının hazır hale getirilmesi</w:t>
            </w:r>
          </w:p>
        </w:tc>
        <w:tc>
          <w:tcPr>
            <w:tcW w:w="2206" w:type="dxa"/>
            <w:tcBorders>
              <w:top w:val="nil"/>
              <w:left w:val="nil"/>
              <w:bottom w:val="single" w:sz="4" w:space="0" w:color="auto"/>
              <w:right w:val="single" w:sz="4" w:space="0" w:color="auto"/>
            </w:tcBorders>
          </w:tcPr>
          <w:p w:rsidR="007E23B2" w:rsidRPr="000C7A22" w:rsidRDefault="00FB115A" w:rsidP="00294D71">
            <w:pPr>
              <w:rPr>
                <w:rFonts w:ascii="Times New Roman" w:hAnsi="Times New Roman" w:cs="Times New Roman"/>
                <w:sz w:val="16"/>
                <w:szCs w:val="16"/>
              </w:rPr>
            </w:pPr>
            <w:r w:rsidRPr="000C7A22">
              <w:rPr>
                <w:rFonts w:ascii="Times New Roman" w:hAnsi="Times New Roman" w:cs="Times New Roman"/>
                <w:sz w:val="16"/>
                <w:szCs w:val="16"/>
              </w:rPr>
              <w:t xml:space="preserve">Emniyet Hizmetlerinin araç gereç </w:t>
            </w:r>
            <w:proofErr w:type="gramStart"/>
            <w:r w:rsidRPr="000C7A22">
              <w:rPr>
                <w:rFonts w:ascii="Times New Roman" w:hAnsi="Times New Roman" w:cs="Times New Roman"/>
                <w:sz w:val="16"/>
                <w:szCs w:val="16"/>
              </w:rPr>
              <w:t>mekan</w:t>
            </w:r>
            <w:proofErr w:type="gramEnd"/>
            <w:r w:rsidRPr="000C7A22">
              <w:rPr>
                <w:rFonts w:ascii="Times New Roman" w:hAnsi="Times New Roman" w:cs="Times New Roman"/>
                <w:sz w:val="16"/>
                <w:szCs w:val="16"/>
              </w:rPr>
              <w:t xml:space="preserve"> ve donanım alt yapısının hazır olmasının sağlanması</w:t>
            </w:r>
          </w:p>
        </w:tc>
        <w:tc>
          <w:tcPr>
            <w:tcW w:w="1365" w:type="dxa"/>
            <w:tcBorders>
              <w:top w:val="nil"/>
              <w:left w:val="nil"/>
              <w:bottom w:val="single" w:sz="4" w:space="0" w:color="auto"/>
              <w:right w:val="single" w:sz="4" w:space="0" w:color="auto"/>
            </w:tcBorders>
          </w:tcPr>
          <w:p w:rsidR="007E23B2" w:rsidRPr="000C7A22" w:rsidRDefault="00FB115A" w:rsidP="00294D71">
            <w:pPr>
              <w:rPr>
                <w:rFonts w:cs="Times New Roman"/>
                <w:sz w:val="16"/>
                <w:szCs w:val="16"/>
              </w:rPr>
            </w:pPr>
            <w:r w:rsidRPr="000C7A22">
              <w:rPr>
                <w:rFonts w:cs="Times New Roman"/>
                <w:sz w:val="16"/>
                <w:szCs w:val="16"/>
              </w:rPr>
              <w:t xml:space="preserve">Yeni Araç Alımları </w:t>
            </w:r>
          </w:p>
        </w:tc>
        <w:tc>
          <w:tcPr>
            <w:tcW w:w="1217" w:type="dxa"/>
            <w:tcBorders>
              <w:top w:val="nil"/>
              <w:left w:val="nil"/>
              <w:bottom w:val="single" w:sz="4" w:space="0" w:color="auto"/>
              <w:right w:val="single" w:sz="4" w:space="0" w:color="auto"/>
            </w:tcBorders>
            <w:noWrap/>
            <w:vAlign w:val="center"/>
          </w:tcPr>
          <w:p w:rsidR="007E23B2" w:rsidRPr="000C7A22" w:rsidRDefault="00FB115A" w:rsidP="00294D71">
            <w:pPr>
              <w:jc w:val="right"/>
              <w:rPr>
                <w:rFonts w:cs="Times New Roman"/>
                <w:sz w:val="16"/>
                <w:szCs w:val="16"/>
              </w:rPr>
            </w:pPr>
            <w:r w:rsidRPr="000C7A22">
              <w:rPr>
                <w:rFonts w:cs="Times New Roman"/>
                <w:sz w:val="16"/>
                <w:szCs w:val="16"/>
              </w:rPr>
              <w:t>73.500,00</w:t>
            </w:r>
          </w:p>
        </w:tc>
        <w:tc>
          <w:tcPr>
            <w:tcW w:w="1200" w:type="dxa"/>
            <w:tcBorders>
              <w:top w:val="nil"/>
              <w:left w:val="nil"/>
              <w:bottom w:val="single" w:sz="4" w:space="0" w:color="auto"/>
              <w:right w:val="single" w:sz="4" w:space="0" w:color="auto"/>
            </w:tcBorders>
            <w:noWrap/>
            <w:vAlign w:val="center"/>
          </w:tcPr>
          <w:p w:rsidR="007E23B2" w:rsidRPr="000C7A22" w:rsidRDefault="00D22878" w:rsidP="00294D71">
            <w:pPr>
              <w:rPr>
                <w:rFonts w:cs="Times New Roman"/>
                <w:sz w:val="16"/>
                <w:szCs w:val="16"/>
              </w:rPr>
            </w:pPr>
            <w:r w:rsidRPr="000C7A22">
              <w:rPr>
                <w:rFonts w:cs="Times New Roman"/>
                <w:sz w:val="16"/>
                <w:szCs w:val="16"/>
              </w:rPr>
              <w:t>___</w:t>
            </w:r>
          </w:p>
        </w:tc>
        <w:tc>
          <w:tcPr>
            <w:tcW w:w="670" w:type="dxa"/>
            <w:tcBorders>
              <w:top w:val="nil"/>
              <w:left w:val="nil"/>
              <w:bottom w:val="single" w:sz="4" w:space="0" w:color="auto"/>
              <w:right w:val="single" w:sz="4" w:space="0" w:color="auto"/>
            </w:tcBorders>
            <w:noWrap/>
            <w:vAlign w:val="center"/>
          </w:tcPr>
          <w:p w:rsidR="007E23B2" w:rsidRPr="000C7A22" w:rsidRDefault="007E23B2" w:rsidP="00294D71">
            <w:pPr>
              <w:jc w:val="center"/>
              <w:rPr>
                <w:rFonts w:cs="Times New Roman"/>
                <w:sz w:val="16"/>
                <w:szCs w:val="16"/>
              </w:rPr>
            </w:pP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0C7A22" w:rsidRDefault="007E23B2" w:rsidP="00294D71">
            <w:pPr>
              <w:jc w:val="center"/>
              <w:rPr>
                <w:rFonts w:cs="Times New Roman"/>
                <w:b/>
                <w:bCs/>
                <w:sz w:val="24"/>
                <w:szCs w:val="24"/>
              </w:rPr>
            </w:pPr>
            <w:r w:rsidRPr="000C7A22">
              <w:rPr>
                <w:rFonts w:cs="Times New Roman"/>
                <w:b/>
                <w:bCs/>
                <w:sz w:val="24"/>
                <w:szCs w:val="24"/>
              </w:rPr>
              <w:t>ETÜT PLAN VE PROJE MÜDÜRLÜĞÜ</w:t>
            </w:r>
          </w:p>
        </w:tc>
      </w:tr>
      <w:tr w:rsidR="007E23B2" w:rsidRPr="000C7A22" w:rsidTr="00294D71">
        <w:trPr>
          <w:trHeight w:val="4488"/>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r w:rsidRPr="000C7A22">
              <w:rPr>
                <w:rFonts w:ascii="Times New Roman" w:hAnsi="Times New Roman" w:cs="Times New Roman"/>
                <w:sz w:val="16"/>
                <w:szCs w:val="16"/>
              </w:rPr>
              <w:lastRenderedPageBreak/>
              <w:t xml:space="preserve">Bilgisayar teknolojisinin getirdiği çağdaş </w:t>
            </w:r>
            <w:proofErr w:type="gramStart"/>
            <w:r w:rsidRPr="000C7A22">
              <w:rPr>
                <w:rFonts w:ascii="Times New Roman" w:hAnsi="Times New Roman" w:cs="Times New Roman"/>
                <w:sz w:val="16"/>
                <w:szCs w:val="16"/>
              </w:rPr>
              <w:t>imkanlardan</w:t>
            </w:r>
            <w:proofErr w:type="gramEnd"/>
            <w:r w:rsidRPr="000C7A22">
              <w:rPr>
                <w:rFonts w:ascii="Times New Roman" w:hAnsi="Times New Roman" w:cs="Times New Roman"/>
                <w:sz w:val="16"/>
                <w:szCs w:val="16"/>
              </w:rPr>
              <w:t xml:space="preserve"> yararlanmak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uluslararası standartlara taşımak ve yükseltmek.</w:t>
            </w:r>
          </w:p>
        </w:tc>
        <w:tc>
          <w:tcPr>
            <w:tcW w:w="1592" w:type="dxa"/>
            <w:tcBorders>
              <w:top w:val="nil"/>
              <w:left w:val="nil"/>
              <w:bottom w:val="single" w:sz="4" w:space="0" w:color="auto"/>
              <w:right w:val="single" w:sz="4" w:space="0" w:color="auto"/>
            </w:tcBorders>
          </w:tcPr>
          <w:p w:rsidR="007E23B2" w:rsidRPr="000C7A22" w:rsidRDefault="007E23B2" w:rsidP="00294D71">
            <w:pPr>
              <w:spacing w:after="240"/>
              <w:rPr>
                <w:rFonts w:ascii="Times New Roman" w:hAnsi="Times New Roman" w:cs="Times New Roman"/>
                <w:sz w:val="16"/>
                <w:szCs w:val="16"/>
              </w:rPr>
            </w:pPr>
            <w:r w:rsidRPr="000C7A22">
              <w:rPr>
                <w:rFonts w:ascii="Times New Roman" w:hAnsi="Times New Roman" w:cs="Times New Roman"/>
                <w:sz w:val="16"/>
                <w:szCs w:val="16"/>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tc>
        <w:tc>
          <w:tcPr>
            <w:tcW w:w="2206" w:type="dxa"/>
            <w:tcBorders>
              <w:top w:val="nil"/>
              <w:left w:val="nil"/>
              <w:bottom w:val="single" w:sz="4" w:space="0" w:color="auto"/>
              <w:right w:val="single" w:sz="4" w:space="0" w:color="auto"/>
            </w:tcBorders>
          </w:tcPr>
          <w:p w:rsidR="007E23B2" w:rsidRPr="000C7A22" w:rsidRDefault="007E23B2" w:rsidP="00294D71">
            <w:pPr>
              <w:rPr>
                <w:rFonts w:ascii="Times New Roman" w:hAnsi="Times New Roman" w:cs="Times New Roman"/>
                <w:sz w:val="16"/>
                <w:szCs w:val="16"/>
              </w:rPr>
            </w:pPr>
            <w:r w:rsidRPr="000C7A22">
              <w:rPr>
                <w:rFonts w:ascii="Times New Roman" w:hAnsi="Times New Roman" w:cs="Times New Roman"/>
                <w:sz w:val="16"/>
                <w:szCs w:val="16"/>
              </w:rPr>
              <w:t xml:space="preserve">Bilgi paylaşımını esas alan,  e-Dönüşüm Türkiye </w:t>
            </w:r>
            <w:proofErr w:type="gramStart"/>
            <w:r w:rsidRPr="000C7A22">
              <w:rPr>
                <w:rFonts w:ascii="Times New Roman" w:hAnsi="Times New Roman" w:cs="Times New Roman"/>
                <w:sz w:val="16"/>
                <w:szCs w:val="16"/>
              </w:rPr>
              <w:t>Projesi   Birlikte</w:t>
            </w:r>
            <w:proofErr w:type="gramEnd"/>
            <w:r w:rsidRPr="000C7A22">
              <w:rPr>
                <w:rFonts w:ascii="Times New Roman" w:hAnsi="Times New Roman" w:cs="Times New Roman"/>
                <w:sz w:val="16"/>
                <w:szCs w:val="16"/>
              </w:rPr>
              <w:t xml:space="preserve"> Çalışabilirlik Esasları çerçevesinde, paydaş olduğumuz Kamu Kurum ve Kuruluşlarının temsilcileri ortaklaşa çalışmalar yapmak, İlimizin bilgi teknolojileri ihtiyaçlarını belirleyip tek çatı altında birleştirmek. Şebekeli içme suyu bulunan ve topoğrafik yapısı uygun olan köylerden her yıl 5’inde kanalizasyon projesi dâhilinde uygulaması yapılacaktır. 2015 yılından başlayarak 5 yıllık dönem sonunda 25 köyün kanalizasyon şebekesi ile arıtma tesisi birlikte bitirilecektir. Proje çalışmalarında TAPU-KADASTRO MÜDÜRLÜĞÜ‘nün 1/5000’lik topoğrafik haritalardan faydalanılacaktır.</w:t>
            </w:r>
          </w:p>
        </w:tc>
        <w:tc>
          <w:tcPr>
            <w:tcW w:w="1365" w:type="dxa"/>
            <w:tcBorders>
              <w:top w:val="nil"/>
              <w:left w:val="nil"/>
              <w:bottom w:val="single" w:sz="4" w:space="0" w:color="auto"/>
              <w:right w:val="single" w:sz="4" w:space="0" w:color="auto"/>
            </w:tcBorders>
          </w:tcPr>
          <w:p w:rsidR="007E23B2" w:rsidRPr="000C7A22" w:rsidRDefault="007E23B2" w:rsidP="00294D71">
            <w:pPr>
              <w:rPr>
                <w:rFonts w:cs="Times New Roman"/>
                <w:sz w:val="16"/>
                <w:szCs w:val="16"/>
              </w:rPr>
            </w:pPr>
            <w:r w:rsidRPr="000C7A22">
              <w:rPr>
                <w:rFonts w:cs="Times New Roman"/>
                <w:sz w:val="16"/>
                <w:szCs w:val="16"/>
              </w:rPr>
              <w:t>CBS programın</w:t>
            </w:r>
            <w:r w:rsidRPr="000C7A22">
              <w:rPr>
                <w:rFonts w:cs="Times New Roman"/>
                <w:sz w:val="16"/>
                <w:szCs w:val="16"/>
              </w:rPr>
              <w:br/>
              <w:t xml:space="preserve"> alımını sağlamak.-Harita satın almak</w:t>
            </w:r>
          </w:p>
        </w:tc>
        <w:tc>
          <w:tcPr>
            <w:tcW w:w="1217" w:type="dxa"/>
            <w:tcBorders>
              <w:top w:val="nil"/>
              <w:left w:val="nil"/>
              <w:bottom w:val="single" w:sz="4" w:space="0" w:color="auto"/>
              <w:right w:val="single" w:sz="4" w:space="0" w:color="auto"/>
            </w:tcBorders>
            <w:noWrap/>
            <w:vAlign w:val="center"/>
          </w:tcPr>
          <w:p w:rsidR="007E23B2" w:rsidRPr="000C7A22" w:rsidRDefault="007E23B2" w:rsidP="00616E10">
            <w:pPr>
              <w:jc w:val="right"/>
              <w:rPr>
                <w:rFonts w:cs="Times New Roman"/>
                <w:sz w:val="16"/>
                <w:szCs w:val="16"/>
              </w:rPr>
            </w:pPr>
            <w:r w:rsidRPr="000C7A22">
              <w:rPr>
                <w:rFonts w:cs="Times New Roman"/>
                <w:sz w:val="16"/>
                <w:szCs w:val="16"/>
              </w:rPr>
              <w:t>18</w:t>
            </w:r>
            <w:r w:rsidR="00616E10" w:rsidRPr="000C7A22">
              <w:rPr>
                <w:rFonts w:cs="Times New Roman"/>
                <w:sz w:val="16"/>
                <w:szCs w:val="16"/>
              </w:rPr>
              <w:t>9</w:t>
            </w:r>
            <w:r w:rsidRPr="000C7A22">
              <w:rPr>
                <w:rFonts w:cs="Times New Roman"/>
                <w:sz w:val="16"/>
                <w:szCs w:val="16"/>
              </w:rPr>
              <w:t>.000,00</w:t>
            </w:r>
          </w:p>
        </w:tc>
        <w:tc>
          <w:tcPr>
            <w:tcW w:w="1200" w:type="dxa"/>
            <w:tcBorders>
              <w:top w:val="nil"/>
              <w:left w:val="nil"/>
              <w:bottom w:val="single" w:sz="4" w:space="0" w:color="auto"/>
              <w:right w:val="single" w:sz="4" w:space="0" w:color="auto"/>
            </w:tcBorders>
            <w:noWrap/>
            <w:vAlign w:val="center"/>
          </w:tcPr>
          <w:p w:rsidR="007E23B2" w:rsidRPr="000C7A22" w:rsidRDefault="00D22878" w:rsidP="00616E10">
            <w:pPr>
              <w:rPr>
                <w:rFonts w:cs="Times New Roman"/>
                <w:sz w:val="16"/>
                <w:szCs w:val="16"/>
              </w:rPr>
            </w:pPr>
            <w:r w:rsidRPr="000C7A22">
              <w:rPr>
                <w:rFonts w:cs="Times New Roman"/>
                <w:sz w:val="16"/>
                <w:szCs w:val="16"/>
              </w:rPr>
              <w:t>____</w:t>
            </w:r>
          </w:p>
        </w:tc>
        <w:tc>
          <w:tcPr>
            <w:tcW w:w="670" w:type="dxa"/>
            <w:tcBorders>
              <w:top w:val="nil"/>
              <w:left w:val="nil"/>
              <w:bottom w:val="single" w:sz="4" w:space="0" w:color="auto"/>
              <w:right w:val="single" w:sz="4" w:space="0" w:color="auto"/>
            </w:tcBorders>
            <w:noWrap/>
            <w:vAlign w:val="center"/>
          </w:tcPr>
          <w:p w:rsidR="007E23B2" w:rsidRPr="000C7A22" w:rsidRDefault="007E23B2" w:rsidP="00294D71">
            <w:pPr>
              <w:jc w:val="center"/>
              <w:rPr>
                <w:rFonts w:cs="Times New Roman"/>
                <w:sz w:val="16"/>
                <w:szCs w:val="16"/>
              </w:rPr>
            </w:pP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0C7A22" w:rsidRDefault="007E23B2" w:rsidP="00294D71">
            <w:pPr>
              <w:jc w:val="center"/>
              <w:rPr>
                <w:rFonts w:cs="Times New Roman"/>
                <w:b/>
                <w:bCs/>
                <w:sz w:val="24"/>
                <w:szCs w:val="24"/>
              </w:rPr>
            </w:pPr>
            <w:r w:rsidRPr="000C7A22">
              <w:rPr>
                <w:rFonts w:cs="Times New Roman"/>
                <w:b/>
                <w:bCs/>
                <w:sz w:val="24"/>
                <w:szCs w:val="24"/>
              </w:rPr>
              <w:t>İMAR KENTSEL VE İYİLEŞTİRME MÜDÜRLÜĞÜ</w:t>
            </w:r>
          </w:p>
        </w:tc>
      </w:tr>
      <w:tr w:rsidR="007E23B2" w:rsidRPr="000C7A22" w:rsidTr="00294D71">
        <w:trPr>
          <w:trHeight w:val="1020"/>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r w:rsidRPr="000C7A22">
              <w:rPr>
                <w:rFonts w:ascii="Times New Roman" w:hAnsi="Times New Roman" w:cs="Times New Roman"/>
                <w:sz w:val="16"/>
                <w:szCs w:val="16"/>
              </w:rPr>
              <w:t>İl genelinde mekânsal gelişmeyi yönlendirecek, yaşam kalitesini yükseltilecek uygulanabilir planların yapılması, kaçak yapılar ile mücadele edilmesi, taşınmaz kültür varlıklarının değerlendirilmesinin sağlanması.</w:t>
            </w:r>
          </w:p>
        </w:tc>
        <w:tc>
          <w:tcPr>
            <w:tcW w:w="1592" w:type="dxa"/>
            <w:tcBorders>
              <w:top w:val="nil"/>
              <w:left w:val="nil"/>
              <w:bottom w:val="single" w:sz="4" w:space="0" w:color="auto"/>
              <w:right w:val="single" w:sz="4" w:space="0" w:color="auto"/>
            </w:tcBorders>
          </w:tcPr>
          <w:p w:rsidR="007E23B2" w:rsidRPr="000C7A22" w:rsidRDefault="007E23B2" w:rsidP="00294D71">
            <w:pPr>
              <w:rPr>
                <w:rFonts w:ascii="Times New Roman" w:hAnsi="Times New Roman" w:cs="Times New Roman"/>
                <w:sz w:val="16"/>
                <w:szCs w:val="16"/>
              </w:rPr>
            </w:pPr>
            <w:r w:rsidRPr="000C7A22">
              <w:rPr>
                <w:rFonts w:ascii="Times New Roman" w:hAnsi="Times New Roman" w:cs="Times New Roman"/>
                <w:sz w:val="16"/>
                <w:szCs w:val="16"/>
              </w:rPr>
              <w:t>Mekânsal gelişmeye yön verilmesi ve desteklenmesi.</w:t>
            </w:r>
          </w:p>
        </w:tc>
        <w:tc>
          <w:tcPr>
            <w:tcW w:w="2206" w:type="dxa"/>
            <w:tcBorders>
              <w:top w:val="nil"/>
              <w:left w:val="nil"/>
              <w:bottom w:val="single" w:sz="4" w:space="0" w:color="auto"/>
              <w:right w:val="single" w:sz="4" w:space="0" w:color="auto"/>
            </w:tcBorders>
          </w:tcPr>
          <w:p w:rsidR="007E23B2" w:rsidRPr="000C7A22" w:rsidRDefault="00616E10" w:rsidP="00294D71">
            <w:pPr>
              <w:rPr>
                <w:rFonts w:ascii="Times New Roman" w:hAnsi="Times New Roman" w:cs="Times New Roman"/>
                <w:sz w:val="16"/>
                <w:szCs w:val="16"/>
              </w:rPr>
            </w:pPr>
            <w:r w:rsidRPr="000C7A22">
              <w:rPr>
                <w:rFonts w:ascii="Times New Roman" w:hAnsi="Times New Roman" w:cs="Times New Roman"/>
                <w:sz w:val="16"/>
                <w:szCs w:val="16"/>
              </w:rPr>
              <w:t>Köy ve mahallelerin yerleşik alanının yapılması ve yaptırılması</w:t>
            </w:r>
          </w:p>
        </w:tc>
        <w:tc>
          <w:tcPr>
            <w:tcW w:w="1365" w:type="dxa"/>
            <w:tcBorders>
              <w:top w:val="nil"/>
              <w:left w:val="nil"/>
              <w:bottom w:val="single" w:sz="4" w:space="0" w:color="auto"/>
              <w:right w:val="single" w:sz="4" w:space="0" w:color="auto"/>
            </w:tcBorders>
          </w:tcPr>
          <w:p w:rsidR="007E23B2" w:rsidRPr="000C7A22" w:rsidRDefault="00616E10" w:rsidP="00294D71">
            <w:pPr>
              <w:rPr>
                <w:rFonts w:cs="Times New Roman"/>
                <w:sz w:val="16"/>
                <w:szCs w:val="16"/>
              </w:rPr>
            </w:pPr>
            <w:r w:rsidRPr="000C7A22">
              <w:rPr>
                <w:rFonts w:cs="Times New Roman"/>
                <w:sz w:val="16"/>
                <w:szCs w:val="16"/>
              </w:rPr>
              <w:t>Yerleşik alanların yapılması</w:t>
            </w:r>
          </w:p>
        </w:tc>
        <w:tc>
          <w:tcPr>
            <w:tcW w:w="1217" w:type="dxa"/>
            <w:tcBorders>
              <w:top w:val="nil"/>
              <w:left w:val="nil"/>
              <w:bottom w:val="single" w:sz="4" w:space="0" w:color="auto"/>
              <w:right w:val="single" w:sz="4" w:space="0" w:color="auto"/>
            </w:tcBorders>
            <w:noWrap/>
            <w:vAlign w:val="center"/>
          </w:tcPr>
          <w:p w:rsidR="007E23B2" w:rsidRPr="000C7A22" w:rsidRDefault="00616E10" w:rsidP="00294D71">
            <w:pPr>
              <w:jc w:val="right"/>
              <w:rPr>
                <w:rFonts w:cs="Times New Roman"/>
                <w:sz w:val="16"/>
                <w:szCs w:val="16"/>
              </w:rPr>
            </w:pPr>
            <w:r w:rsidRPr="000C7A22">
              <w:rPr>
                <w:rFonts w:cs="Times New Roman"/>
                <w:sz w:val="16"/>
                <w:szCs w:val="16"/>
              </w:rPr>
              <w:t>183.750,00</w:t>
            </w:r>
          </w:p>
        </w:tc>
        <w:tc>
          <w:tcPr>
            <w:tcW w:w="1200" w:type="dxa"/>
            <w:tcBorders>
              <w:top w:val="nil"/>
              <w:left w:val="nil"/>
              <w:bottom w:val="single" w:sz="4" w:space="0" w:color="auto"/>
              <w:right w:val="single" w:sz="4" w:space="0" w:color="auto"/>
            </w:tcBorders>
            <w:noWrap/>
            <w:vAlign w:val="center"/>
          </w:tcPr>
          <w:p w:rsidR="007E23B2" w:rsidRPr="000C7A22" w:rsidRDefault="00D22878" w:rsidP="00294D71">
            <w:pPr>
              <w:rPr>
                <w:rFonts w:cs="Times New Roman"/>
                <w:sz w:val="16"/>
                <w:szCs w:val="16"/>
              </w:rPr>
            </w:pPr>
            <w:r w:rsidRPr="000C7A22">
              <w:rPr>
                <w:rFonts w:cs="Times New Roman"/>
                <w:sz w:val="16"/>
                <w:szCs w:val="16"/>
              </w:rPr>
              <w:t>93.574,00</w:t>
            </w:r>
          </w:p>
        </w:tc>
        <w:tc>
          <w:tcPr>
            <w:tcW w:w="670" w:type="dxa"/>
            <w:tcBorders>
              <w:top w:val="nil"/>
              <w:left w:val="nil"/>
              <w:bottom w:val="single" w:sz="4" w:space="0" w:color="auto"/>
              <w:right w:val="single" w:sz="4" w:space="0" w:color="auto"/>
            </w:tcBorders>
            <w:noWrap/>
            <w:vAlign w:val="center"/>
          </w:tcPr>
          <w:p w:rsidR="007E23B2" w:rsidRPr="000C7A22" w:rsidRDefault="00DB5194" w:rsidP="00294D71">
            <w:pPr>
              <w:jc w:val="center"/>
              <w:rPr>
                <w:rFonts w:cs="Times New Roman"/>
                <w:sz w:val="16"/>
                <w:szCs w:val="16"/>
              </w:rPr>
            </w:pPr>
            <w:r w:rsidRPr="000C7A22">
              <w:rPr>
                <w:rFonts w:cs="Times New Roman"/>
                <w:sz w:val="16"/>
                <w:szCs w:val="16"/>
              </w:rPr>
              <w:t>151</w:t>
            </w: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0C7A22" w:rsidRDefault="007E23B2" w:rsidP="00294D71">
            <w:pPr>
              <w:jc w:val="center"/>
              <w:rPr>
                <w:rFonts w:cs="Times New Roman"/>
                <w:b/>
                <w:bCs/>
                <w:sz w:val="24"/>
                <w:szCs w:val="24"/>
              </w:rPr>
            </w:pPr>
            <w:r w:rsidRPr="000C7A22">
              <w:rPr>
                <w:rFonts w:cs="Times New Roman"/>
                <w:b/>
                <w:bCs/>
                <w:sz w:val="24"/>
                <w:szCs w:val="24"/>
              </w:rPr>
              <w:t>YOL VE ULAŞIM HİZMETLERİ MÜDÜRLÜĞÜ</w:t>
            </w:r>
          </w:p>
        </w:tc>
      </w:tr>
      <w:tr w:rsidR="007E23B2" w:rsidRPr="000C7A22" w:rsidTr="00294D71">
        <w:trPr>
          <w:trHeight w:val="816"/>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r w:rsidRPr="000C7A22">
              <w:rPr>
                <w:rFonts w:ascii="Times New Roman" w:hAnsi="Times New Roman" w:cs="Times New Roman"/>
                <w:sz w:val="16"/>
                <w:szCs w:val="16"/>
              </w:rPr>
              <w:t>Hizmet alanımız içerisinde yer alan yol ağının standardının yükseltilmesi, ulaşım hizmetlerini hiçbir şekilde kesintiye mahal verilmeksizin yapılabilmesinin sağlanması.</w:t>
            </w:r>
          </w:p>
        </w:tc>
        <w:tc>
          <w:tcPr>
            <w:tcW w:w="1592" w:type="dxa"/>
            <w:tcBorders>
              <w:top w:val="nil"/>
              <w:left w:val="nil"/>
              <w:bottom w:val="single" w:sz="4" w:space="0" w:color="auto"/>
              <w:right w:val="single" w:sz="4" w:space="0" w:color="auto"/>
            </w:tcBorders>
          </w:tcPr>
          <w:p w:rsidR="007E23B2" w:rsidRPr="000C7A22" w:rsidRDefault="00414CF0" w:rsidP="00294D71">
            <w:pPr>
              <w:rPr>
                <w:rFonts w:ascii="Times New Roman" w:hAnsi="Times New Roman" w:cs="Times New Roman"/>
                <w:sz w:val="16"/>
                <w:szCs w:val="16"/>
              </w:rPr>
            </w:pPr>
            <w:r w:rsidRPr="000C7A22">
              <w:rPr>
                <w:rFonts w:ascii="Times New Roman" w:hAnsi="Times New Roman" w:cs="Times New Roman"/>
                <w:sz w:val="16"/>
                <w:szCs w:val="16"/>
              </w:rPr>
              <w:t>Tüm köy yollarına her mevsim emniyetli bir şekilde ulaşılabilmesi için köy ve bağlılarının ulaşım sorunlarının çözülerek köy yolları standardına uygun bir biçimde yapılması</w:t>
            </w:r>
          </w:p>
        </w:tc>
        <w:tc>
          <w:tcPr>
            <w:tcW w:w="2206" w:type="dxa"/>
            <w:tcBorders>
              <w:top w:val="nil"/>
              <w:left w:val="nil"/>
              <w:bottom w:val="single" w:sz="4" w:space="0" w:color="auto"/>
              <w:right w:val="single" w:sz="4" w:space="0" w:color="auto"/>
            </w:tcBorders>
          </w:tcPr>
          <w:p w:rsidR="007E23B2" w:rsidRPr="000C7A22" w:rsidRDefault="00414CF0" w:rsidP="00294D71">
            <w:pPr>
              <w:rPr>
                <w:rFonts w:ascii="Times New Roman" w:hAnsi="Times New Roman" w:cs="Times New Roman"/>
                <w:sz w:val="16"/>
                <w:szCs w:val="16"/>
              </w:rPr>
            </w:pPr>
            <w:r w:rsidRPr="000C7A22">
              <w:rPr>
                <w:rFonts w:ascii="Times New Roman" w:hAnsi="Times New Roman" w:cs="Times New Roman"/>
                <w:sz w:val="16"/>
                <w:szCs w:val="16"/>
              </w:rPr>
              <w:t>Yol bakımı için her türlü malzeme ve hizmet alımları yaparak yollarda uygulanması</w:t>
            </w:r>
          </w:p>
        </w:tc>
        <w:tc>
          <w:tcPr>
            <w:tcW w:w="1365" w:type="dxa"/>
            <w:tcBorders>
              <w:top w:val="nil"/>
              <w:left w:val="nil"/>
              <w:bottom w:val="single" w:sz="4" w:space="0" w:color="auto"/>
              <w:right w:val="single" w:sz="4" w:space="0" w:color="auto"/>
            </w:tcBorders>
          </w:tcPr>
          <w:p w:rsidR="007E23B2" w:rsidRPr="000C7A22" w:rsidRDefault="00414CF0" w:rsidP="00294D71">
            <w:pPr>
              <w:rPr>
                <w:rFonts w:cs="Times New Roman"/>
                <w:sz w:val="16"/>
                <w:szCs w:val="16"/>
              </w:rPr>
            </w:pPr>
            <w:r w:rsidRPr="000C7A22">
              <w:rPr>
                <w:rFonts w:cs="Times New Roman"/>
                <w:sz w:val="16"/>
                <w:szCs w:val="16"/>
              </w:rPr>
              <w:t xml:space="preserve">Mal ve malzeme </w:t>
            </w:r>
            <w:proofErr w:type="gramStart"/>
            <w:r w:rsidRPr="000C7A22">
              <w:rPr>
                <w:rFonts w:cs="Times New Roman"/>
                <w:sz w:val="16"/>
                <w:szCs w:val="16"/>
              </w:rPr>
              <w:t>alımının  gerçekleştirilmesi</w:t>
            </w:r>
            <w:proofErr w:type="gramEnd"/>
          </w:p>
        </w:tc>
        <w:tc>
          <w:tcPr>
            <w:tcW w:w="1217" w:type="dxa"/>
            <w:tcBorders>
              <w:top w:val="nil"/>
              <w:left w:val="nil"/>
              <w:bottom w:val="single" w:sz="4" w:space="0" w:color="auto"/>
              <w:right w:val="single" w:sz="4" w:space="0" w:color="auto"/>
            </w:tcBorders>
            <w:noWrap/>
            <w:vAlign w:val="center"/>
          </w:tcPr>
          <w:p w:rsidR="007E23B2" w:rsidRPr="000C7A22" w:rsidRDefault="00414CF0" w:rsidP="00294D71">
            <w:pPr>
              <w:jc w:val="right"/>
              <w:rPr>
                <w:rFonts w:cs="Times New Roman"/>
                <w:sz w:val="16"/>
                <w:szCs w:val="16"/>
              </w:rPr>
            </w:pPr>
            <w:r w:rsidRPr="000C7A22">
              <w:rPr>
                <w:rFonts w:cs="Times New Roman"/>
                <w:sz w:val="16"/>
                <w:szCs w:val="16"/>
              </w:rPr>
              <w:t>315</w:t>
            </w:r>
            <w:r w:rsidR="007E23B2" w:rsidRPr="000C7A22">
              <w:rPr>
                <w:rFonts w:cs="Times New Roman"/>
                <w:sz w:val="16"/>
                <w:szCs w:val="16"/>
              </w:rPr>
              <w:t>.000,00</w:t>
            </w:r>
          </w:p>
        </w:tc>
        <w:tc>
          <w:tcPr>
            <w:tcW w:w="1200" w:type="dxa"/>
            <w:tcBorders>
              <w:top w:val="nil"/>
              <w:left w:val="nil"/>
              <w:bottom w:val="single" w:sz="4" w:space="0" w:color="auto"/>
              <w:right w:val="single" w:sz="4" w:space="0" w:color="auto"/>
            </w:tcBorders>
            <w:noWrap/>
            <w:vAlign w:val="center"/>
          </w:tcPr>
          <w:p w:rsidR="007E23B2" w:rsidRPr="000C7A22" w:rsidRDefault="00B523C6" w:rsidP="00294D71">
            <w:pPr>
              <w:rPr>
                <w:rFonts w:cs="Times New Roman"/>
                <w:sz w:val="16"/>
                <w:szCs w:val="16"/>
              </w:rPr>
            </w:pPr>
            <w:r w:rsidRPr="000C7A22">
              <w:rPr>
                <w:rFonts w:cs="Times New Roman"/>
                <w:sz w:val="16"/>
                <w:szCs w:val="16"/>
              </w:rPr>
              <w:t>303.594,53</w:t>
            </w:r>
          </w:p>
        </w:tc>
        <w:tc>
          <w:tcPr>
            <w:tcW w:w="670" w:type="dxa"/>
            <w:tcBorders>
              <w:top w:val="nil"/>
              <w:left w:val="nil"/>
              <w:bottom w:val="single" w:sz="4" w:space="0" w:color="auto"/>
              <w:right w:val="single" w:sz="4" w:space="0" w:color="auto"/>
            </w:tcBorders>
            <w:noWrap/>
            <w:vAlign w:val="center"/>
          </w:tcPr>
          <w:p w:rsidR="007E23B2" w:rsidRPr="000C7A22" w:rsidRDefault="00DB5194" w:rsidP="00294D71">
            <w:pPr>
              <w:jc w:val="center"/>
              <w:rPr>
                <w:rFonts w:cs="Times New Roman"/>
                <w:sz w:val="16"/>
                <w:szCs w:val="16"/>
              </w:rPr>
            </w:pPr>
            <w:r w:rsidRPr="000C7A22">
              <w:rPr>
                <w:rFonts w:cs="Times New Roman"/>
                <w:sz w:val="16"/>
                <w:szCs w:val="16"/>
              </w:rPr>
              <w:t>96</w:t>
            </w: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0C7A22" w:rsidRDefault="007E23B2" w:rsidP="00294D71">
            <w:pPr>
              <w:jc w:val="center"/>
              <w:rPr>
                <w:rFonts w:cs="Times New Roman"/>
                <w:b/>
                <w:bCs/>
                <w:sz w:val="24"/>
                <w:szCs w:val="24"/>
              </w:rPr>
            </w:pPr>
            <w:r w:rsidRPr="000C7A22">
              <w:rPr>
                <w:rFonts w:cs="Times New Roman"/>
                <w:b/>
                <w:bCs/>
                <w:sz w:val="24"/>
                <w:szCs w:val="24"/>
              </w:rPr>
              <w:t>DESTEK HİZMETLERİ MÜDÜRLÜĞÜ</w:t>
            </w:r>
          </w:p>
        </w:tc>
      </w:tr>
      <w:tr w:rsidR="007E23B2" w:rsidRPr="000C7A22" w:rsidTr="003E5671">
        <w:trPr>
          <w:trHeight w:val="1020"/>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r w:rsidRPr="000C7A22">
              <w:rPr>
                <w:rFonts w:ascii="Times New Roman" w:hAnsi="Times New Roman" w:cs="Times New Roman"/>
                <w:sz w:val="16"/>
                <w:szCs w:val="16"/>
              </w:rPr>
              <w:t>Önümüzdeki 5 yıllık süreçte idaremizin makine parkının güçlendirilmesi, iş makinelerinin verimliliğinin artırılması amacıyla araç takip sisteminin kurulması, idaremizin giriş çıkışlarının kontrol altına alınması.</w:t>
            </w:r>
          </w:p>
        </w:tc>
        <w:tc>
          <w:tcPr>
            <w:tcW w:w="1592" w:type="dxa"/>
            <w:tcBorders>
              <w:top w:val="nil"/>
              <w:left w:val="nil"/>
              <w:bottom w:val="single" w:sz="4" w:space="0" w:color="auto"/>
              <w:right w:val="single" w:sz="4" w:space="0" w:color="auto"/>
            </w:tcBorders>
          </w:tcPr>
          <w:p w:rsidR="007E23B2" w:rsidRPr="000C7A22" w:rsidRDefault="004B247A" w:rsidP="00294D71">
            <w:pPr>
              <w:rPr>
                <w:rFonts w:ascii="Times New Roman" w:hAnsi="Times New Roman" w:cs="Times New Roman"/>
                <w:sz w:val="16"/>
                <w:szCs w:val="16"/>
              </w:rPr>
            </w:pPr>
            <w:r w:rsidRPr="000C7A22">
              <w:rPr>
                <w:rFonts w:ascii="Times New Roman" w:hAnsi="Times New Roman" w:cs="Times New Roman"/>
                <w:sz w:val="16"/>
                <w:szCs w:val="16"/>
              </w:rPr>
              <w:t>İş makinesi ve hizmet aracı alımlarının yapılması</w:t>
            </w:r>
          </w:p>
        </w:tc>
        <w:tc>
          <w:tcPr>
            <w:tcW w:w="2206" w:type="dxa"/>
            <w:tcBorders>
              <w:top w:val="nil"/>
              <w:left w:val="nil"/>
              <w:bottom w:val="single" w:sz="4" w:space="0" w:color="auto"/>
              <w:right w:val="single" w:sz="4" w:space="0" w:color="auto"/>
            </w:tcBorders>
          </w:tcPr>
          <w:p w:rsidR="007E23B2" w:rsidRPr="000C7A22" w:rsidRDefault="007E23B2" w:rsidP="004B247A">
            <w:pPr>
              <w:rPr>
                <w:rFonts w:ascii="Times New Roman" w:hAnsi="Times New Roman" w:cs="Times New Roman"/>
                <w:sz w:val="16"/>
                <w:szCs w:val="16"/>
              </w:rPr>
            </w:pPr>
            <w:r w:rsidRPr="000C7A22">
              <w:rPr>
                <w:rFonts w:ascii="Times New Roman" w:hAnsi="Times New Roman" w:cs="Times New Roman"/>
                <w:sz w:val="16"/>
                <w:szCs w:val="16"/>
              </w:rPr>
              <w:t xml:space="preserve">Hizmetlerin yerine getirilebilmesi için iş </w:t>
            </w:r>
            <w:r w:rsidR="004B247A" w:rsidRPr="000C7A22">
              <w:rPr>
                <w:rFonts w:ascii="Times New Roman" w:hAnsi="Times New Roman" w:cs="Times New Roman"/>
                <w:sz w:val="16"/>
                <w:szCs w:val="16"/>
              </w:rPr>
              <w:t>araç alımının yapılması</w:t>
            </w:r>
          </w:p>
        </w:tc>
        <w:tc>
          <w:tcPr>
            <w:tcW w:w="1365" w:type="dxa"/>
            <w:tcBorders>
              <w:top w:val="nil"/>
              <w:left w:val="nil"/>
              <w:bottom w:val="single" w:sz="4" w:space="0" w:color="auto"/>
              <w:right w:val="single" w:sz="4" w:space="0" w:color="auto"/>
            </w:tcBorders>
          </w:tcPr>
          <w:p w:rsidR="007E23B2" w:rsidRPr="000C7A22" w:rsidRDefault="004B247A" w:rsidP="00294D71">
            <w:pPr>
              <w:rPr>
                <w:rFonts w:cs="Times New Roman"/>
                <w:sz w:val="16"/>
                <w:szCs w:val="16"/>
              </w:rPr>
            </w:pPr>
            <w:r w:rsidRPr="000C7A22">
              <w:rPr>
                <w:rFonts w:cs="Times New Roman"/>
                <w:sz w:val="16"/>
                <w:szCs w:val="16"/>
              </w:rPr>
              <w:t>Makine parkında yeterli sayıda olamayan araçların alımı</w:t>
            </w:r>
          </w:p>
        </w:tc>
        <w:tc>
          <w:tcPr>
            <w:tcW w:w="1217" w:type="dxa"/>
            <w:tcBorders>
              <w:top w:val="nil"/>
              <w:left w:val="nil"/>
              <w:bottom w:val="single" w:sz="4" w:space="0" w:color="auto"/>
              <w:right w:val="single" w:sz="4" w:space="0" w:color="auto"/>
            </w:tcBorders>
            <w:noWrap/>
            <w:vAlign w:val="center"/>
          </w:tcPr>
          <w:p w:rsidR="007E23B2" w:rsidRPr="000C7A22" w:rsidRDefault="004B247A" w:rsidP="00294D71">
            <w:pPr>
              <w:jc w:val="right"/>
              <w:rPr>
                <w:rFonts w:cs="Times New Roman"/>
                <w:sz w:val="16"/>
                <w:szCs w:val="16"/>
              </w:rPr>
            </w:pPr>
            <w:r w:rsidRPr="000C7A22">
              <w:rPr>
                <w:rFonts w:cs="Times New Roman"/>
                <w:sz w:val="16"/>
                <w:szCs w:val="16"/>
              </w:rPr>
              <w:t>6.825.000,00</w:t>
            </w:r>
          </w:p>
        </w:tc>
        <w:tc>
          <w:tcPr>
            <w:tcW w:w="1200" w:type="dxa"/>
            <w:tcBorders>
              <w:top w:val="nil"/>
              <w:left w:val="nil"/>
              <w:bottom w:val="single" w:sz="4" w:space="0" w:color="auto"/>
              <w:right w:val="single" w:sz="4" w:space="0" w:color="auto"/>
            </w:tcBorders>
            <w:noWrap/>
            <w:vAlign w:val="center"/>
          </w:tcPr>
          <w:p w:rsidR="007E23B2" w:rsidRPr="000C7A22" w:rsidRDefault="007E23B2" w:rsidP="003E5671">
            <w:pPr>
              <w:rPr>
                <w:rFonts w:cs="Times New Roman"/>
                <w:sz w:val="16"/>
                <w:szCs w:val="16"/>
              </w:rPr>
            </w:pPr>
            <w:r w:rsidRPr="000C7A22">
              <w:rPr>
                <w:rFonts w:cs="Times New Roman"/>
                <w:sz w:val="16"/>
                <w:szCs w:val="16"/>
              </w:rPr>
              <w:t> </w:t>
            </w:r>
            <w:r w:rsidR="003E5671" w:rsidRPr="000C7A22">
              <w:rPr>
                <w:rFonts w:cs="Times New Roman"/>
                <w:sz w:val="16"/>
                <w:szCs w:val="16"/>
              </w:rPr>
              <w:t>__</w:t>
            </w:r>
          </w:p>
        </w:tc>
        <w:tc>
          <w:tcPr>
            <w:tcW w:w="670" w:type="dxa"/>
            <w:tcBorders>
              <w:top w:val="nil"/>
              <w:left w:val="nil"/>
              <w:bottom w:val="single" w:sz="4" w:space="0" w:color="auto"/>
              <w:right w:val="single" w:sz="4" w:space="0" w:color="auto"/>
            </w:tcBorders>
            <w:noWrap/>
            <w:vAlign w:val="center"/>
          </w:tcPr>
          <w:p w:rsidR="007E23B2" w:rsidRPr="000C7A22" w:rsidRDefault="007E23B2" w:rsidP="00294D71">
            <w:pPr>
              <w:jc w:val="center"/>
              <w:rPr>
                <w:rFonts w:cs="Times New Roman"/>
                <w:sz w:val="16"/>
                <w:szCs w:val="16"/>
              </w:rPr>
            </w:pPr>
            <w:r w:rsidRPr="000C7A22">
              <w:rPr>
                <w:rFonts w:cs="Times New Roman"/>
                <w:sz w:val="16"/>
                <w:szCs w:val="16"/>
              </w:rPr>
              <w:t> </w:t>
            </w:r>
          </w:p>
        </w:tc>
      </w:tr>
      <w:tr w:rsidR="007E23B2" w:rsidRPr="000C7A22"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0C7A22" w:rsidRDefault="007E23B2" w:rsidP="00294D71">
            <w:pPr>
              <w:jc w:val="center"/>
              <w:rPr>
                <w:rFonts w:cs="Times New Roman"/>
                <w:b/>
                <w:bCs/>
                <w:sz w:val="24"/>
                <w:szCs w:val="24"/>
              </w:rPr>
            </w:pPr>
            <w:r w:rsidRPr="000C7A22">
              <w:rPr>
                <w:rFonts w:cs="Times New Roman"/>
                <w:b/>
                <w:bCs/>
                <w:sz w:val="24"/>
                <w:szCs w:val="24"/>
              </w:rPr>
              <w:t>İHALE VE SATINALMA MÜDÜRLÜĞÜ</w:t>
            </w:r>
          </w:p>
        </w:tc>
      </w:tr>
      <w:tr w:rsidR="007E23B2" w:rsidRPr="000C7A22" w:rsidTr="00294D71">
        <w:trPr>
          <w:trHeight w:val="1020"/>
        </w:trPr>
        <w:tc>
          <w:tcPr>
            <w:tcW w:w="2932" w:type="dxa"/>
            <w:tcBorders>
              <w:top w:val="nil"/>
              <w:left w:val="single" w:sz="4" w:space="0" w:color="auto"/>
              <w:bottom w:val="single" w:sz="4" w:space="0" w:color="auto"/>
              <w:right w:val="single" w:sz="4" w:space="0" w:color="auto"/>
            </w:tcBorders>
          </w:tcPr>
          <w:p w:rsidR="007E23B2" w:rsidRPr="000C7A22" w:rsidRDefault="007E23B2" w:rsidP="00294D71">
            <w:pPr>
              <w:jc w:val="both"/>
              <w:rPr>
                <w:rFonts w:ascii="Times New Roman" w:hAnsi="Times New Roman" w:cs="Times New Roman"/>
                <w:sz w:val="16"/>
                <w:szCs w:val="16"/>
              </w:rPr>
            </w:pPr>
            <w:r w:rsidRPr="000C7A22">
              <w:rPr>
                <w:rFonts w:ascii="Times New Roman" w:hAnsi="Times New Roman" w:cs="Times New Roman"/>
                <w:sz w:val="16"/>
                <w:szCs w:val="16"/>
              </w:rPr>
              <w:t>İdaremize Kanunla verilen görevlerin yürütülmesinde ihtiyaç duyulan mal ve hizmetlerin alımını süresi içerisinde doğru ve noksansız olarak yapmak suretiyle hizmetin aksamadan yürütülmesini sağlamak.</w:t>
            </w:r>
          </w:p>
        </w:tc>
        <w:tc>
          <w:tcPr>
            <w:tcW w:w="1592" w:type="dxa"/>
            <w:tcBorders>
              <w:top w:val="nil"/>
              <w:left w:val="nil"/>
              <w:bottom w:val="single" w:sz="4" w:space="0" w:color="auto"/>
              <w:right w:val="single" w:sz="4" w:space="0" w:color="auto"/>
            </w:tcBorders>
          </w:tcPr>
          <w:p w:rsidR="007E23B2" w:rsidRPr="000C7A22" w:rsidRDefault="007E23B2" w:rsidP="00294D71">
            <w:pPr>
              <w:rPr>
                <w:rFonts w:ascii="Times New Roman" w:hAnsi="Times New Roman" w:cs="Times New Roman"/>
                <w:sz w:val="16"/>
                <w:szCs w:val="16"/>
              </w:rPr>
            </w:pPr>
            <w:r w:rsidRPr="000C7A22">
              <w:rPr>
                <w:rFonts w:ascii="Times New Roman" w:hAnsi="Times New Roman" w:cs="Times New Roman"/>
                <w:sz w:val="16"/>
                <w:szCs w:val="16"/>
              </w:rPr>
              <w:t xml:space="preserve">İlgili Birimlerce yıl içinde talep edilen mamul mal alımları ihtiyaçlarını ödenek </w:t>
            </w:r>
            <w:proofErr w:type="gramStart"/>
            <w:r w:rsidRPr="000C7A22">
              <w:rPr>
                <w:rFonts w:ascii="Times New Roman" w:hAnsi="Times New Roman" w:cs="Times New Roman"/>
                <w:sz w:val="16"/>
                <w:szCs w:val="16"/>
              </w:rPr>
              <w:t>dahilinde</w:t>
            </w:r>
            <w:proofErr w:type="gramEnd"/>
            <w:r w:rsidRPr="000C7A22">
              <w:rPr>
                <w:rFonts w:ascii="Times New Roman" w:hAnsi="Times New Roman" w:cs="Times New Roman"/>
                <w:sz w:val="16"/>
                <w:szCs w:val="16"/>
              </w:rPr>
              <w:t xml:space="preserve"> %100’ünü karşılamak.</w:t>
            </w:r>
          </w:p>
        </w:tc>
        <w:tc>
          <w:tcPr>
            <w:tcW w:w="2206" w:type="dxa"/>
            <w:tcBorders>
              <w:top w:val="nil"/>
              <w:left w:val="nil"/>
              <w:bottom w:val="single" w:sz="4" w:space="0" w:color="auto"/>
              <w:right w:val="single" w:sz="4" w:space="0" w:color="auto"/>
            </w:tcBorders>
          </w:tcPr>
          <w:p w:rsidR="007E23B2" w:rsidRPr="000C7A22" w:rsidRDefault="007E23B2" w:rsidP="00294D71">
            <w:pPr>
              <w:rPr>
                <w:rFonts w:ascii="Times New Roman" w:hAnsi="Times New Roman" w:cs="Times New Roman"/>
                <w:sz w:val="16"/>
                <w:szCs w:val="16"/>
              </w:rPr>
            </w:pPr>
            <w:r w:rsidRPr="000C7A22">
              <w:rPr>
                <w:rFonts w:ascii="Times New Roman" w:hAnsi="Times New Roman" w:cs="Times New Roman"/>
                <w:sz w:val="16"/>
                <w:szCs w:val="16"/>
              </w:rPr>
              <w:t xml:space="preserve">İlgili Birimlerce yıl içinde talep edilen mamul mal ihtiyaçlarını ödenek </w:t>
            </w:r>
            <w:proofErr w:type="gramStart"/>
            <w:r w:rsidRPr="000C7A22">
              <w:rPr>
                <w:rFonts w:ascii="Times New Roman" w:hAnsi="Times New Roman" w:cs="Times New Roman"/>
                <w:sz w:val="16"/>
                <w:szCs w:val="16"/>
              </w:rPr>
              <w:t>dahilinde</w:t>
            </w:r>
            <w:proofErr w:type="gramEnd"/>
            <w:r w:rsidRPr="000C7A22">
              <w:rPr>
                <w:rFonts w:ascii="Times New Roman" w:hAnsi="Times New Roman" w:cs="Times New Roman"/>
                <w:sz w:val="16"/>
                <w:szCs w:val="16"/>
              </w:rPr>
              <w:t xml:space="preserve"> %100’ünü karşılamasını sağlamak.</w:t>
            </w:r>
          </w:p>
        </w:tc>
        <w:tc>
          <w:tcPr>
            <w:tcW w:w="1365" w:type="dxa"/>
            <w:tcBorders>
              <w:top w:val="nil"/>
              <w:left w:val="nil"/>
              <w:bottom w:val="single" w:sz="4" w:space="0" w:color="auto"/>
              <w:right w:val="single" w:sz="4" w:space="0" w:color="auto"/>
            </w:tcBorders>
          </w:tcPr>
          <w:p w:rsidR="007E23B2" w:rsidRPr="000C7A22" w:rsidRDefault="007E23B2" w:rsidP="00294D71">
            <w:pPr>
              <w:rPr>
                <w:rFonts w:cs="Times New Roman"/>
                <w:sz w:val="16"/>
                <w:szCs w:val="16"/>
              </w:rPr>
            </w:pPr>
            <w:r w:rsidRPr="000C7A22">
              <w:rPr>
                <w:rFonts w:cs="Times New Roman"/>
                <w:sz w:val="16"/>
                <w:szCs w:val="16"/>
              </w:rPr>
              <w:t xml:space="preserve">Mamul </w:t>
            </w:r>
            <w:r w:rsidRPr="000C7A22">
              <w:rPr>
                <w:rFonts w:cs="Times New Roman"/>
                <w:sz w:val="16"/>
                <w:szCs w:val="16"/>
              </w:rPr>
              <w:br/>
              <w:t>Mal Alımlarının ihtiyaca göre temin edilmesi</w:t>
            </w:r>
          </w:p>
        </w:tc>
        <w:tc>
          <w:tcPr>
            <w:tcW w:w="1217" w:type="dxa"/>
            <w:tcBorders>
              <w:top w:val="nil"/>
              <w:left w:val="nil"/>
              <w:bottom w:val="single" w:sz="4" w:space="0" w:color="auto"/>
              <w:right w:val="single" w:sz="4" w:space="0" w:color="auto"/>
            </w:tcBorders>
            <w:noWrap/>
            <w:vAlign w:val="center"/>
          </w:tcPr>
          <w:p w:rsidR="007E23B2" w:rsidRPr="000C7A22" w:rsidRDefault="00B73BA7" w:rsidP="00294D71">
            <w:pPr>
              <w:jc w:val="right"/>
              <w:rPr>
                <w:rFonts w:cs="Times New Roman"/>
                <w:sz w:val="16"/>
                <w:szCs w:val="16"/>
              </w:rPr>
            </w:pPr>
            <w:r w:rsidRPr="000C7A22">
              <w:rPr>
                <w:rFonts w:cs="Times New Roman"/>
                <w:sz w:val="16"/>
                <w:szCs w:val="16"/>
              </w:rPr>
              <w:t>120.750,00</w:t>
            </w:r>
          </w:p>
        </w:tc>
        <w:tc>
          <w:tcPr>
            <w:tcW w:w="1200" w:type="dxa"/>
            <w:tcBorders>
              <w:top w:val="nil"/>
              <w:left w:val="nil"/>
              <w:bottom w:val="single" w:sz="4" w:space="0" w:color="auto"/>
              <w:right w:val="single" w:sz="4" w:space="0" w:color="auto"/>
            </w:tcBorders>
            <w:noWrap/>
            <w:vAlign w:val="center"/>
          </w:tcPr>
          <w:p w:rsidR="007E23B2" w:rsidRPr="000C7A22" w:rsidRDefault="003E5671" w:rsidP="00294D71">
            <w:pPr>
              <w:rPr>
                <w:rFonts w:cs="Times New Roman"/>
                <w:sz w:val="16"/>
                <w:szCs w:val="16"/>
              </w:rPr>
            </w:pPr>
            <w:r w:rsidRPr="000C7A22">
              <w:rPr>
                <w:rFonts w:cs="Times New Roman"/>
                <w:sz w:val="16"/>
                <w:szCs w:val="16"/>
              </w:rPr>
              <w:t>119.435,67</w:t>
            </w:r>
          </w:p>
        </w:tc>
        <w:tc>
          <w:tcPr>
            <w:tcW w:w="670" w:type="dxa"/>
            <w:tcBorders>
              <w:top w:val="nil"/>
              <w:left w:val="nil"/>
              <w:bottom w:val="single" w:sz="4" w:space="0" w:color="auto"/>
              <w:right w:val="single" w:sz="4" w:space="0" w:color="auto"/>
            </w:tcBorders>
            <w:noWrap/>
            <w:vAlign w:val="center"/>
          </w:tcPr>
          <w:p w:rsidR="007E23B2" w:rsidRPr="000C7A22" w:rsidRDefault="00DB5194" w:rsidP="00294D71">
            <w:pPr>
              <w:jc w:val="center"/>
              <w:rPr>
                <w:rFonts w:cs="Times New Roman"/>
                <w:sz w:val="16"/>
                <w:szCs w:val="16"/>
              </w:rPr>
            </w:pPr>
            <w:r w:rsidRPr="000C7A22">
              <w:rPr>
                <w:rFonts w:cs="Times New Roman"/>
                <w:sz w:val="16"/>
                <w:szCs w:val="16"/>
              </w:rPr>
              <w:t>99</w:t>
            </w:r>
          </w:p>
        </w:tc>
      </w:tr>
    </w:tbl>
    <w:p w:rsidR="007E23B2" w:rsidRPr="000C7A22" w:rsidRDefault="007E23B2" w:rsidP="00F63BE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iCs/>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D133F4" w:rsidRPr="000C7A22" w:rsidRDefault="00D133F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lastRenderedPageBreak/>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3- </w:t>
      </w:r>
      <w:r w:rsidRPr="000C7A22">
        <w:rPr>
          <w:rFonts w:ascii="Times New Roman" w:hAnsi="Times New Roman" w:cs="Times New Roman"/>
          <w:b/>
          <w:bCs/>
          <w:sz w:val="24"/>
          <w:szCs w:val="24"/>
          <w:u w:val="single"/>
          <w:shd w:val="clear" w:color="auto" w:fill="FFFFFF"/>
        </w:rPr>
        <w:t>Performans Sonuçlarının Değerlendirilmesi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Cs/>
          <w:sz w:val="24"/>
          <w:szCs w:val="24"/>
          <w:shd w:val="clear" w:color="auto" w:fill="FFFFFF"/>
        </w:rPr>
        <w:t>Artvin İl Özel İdaresi olarak Köy Hizmetleri İl Müdürlüklerinin kaldırılmasıyla birlikte 2005 yılı itibari ile birleşme sağlanmış, birleşme sosyolojik olarak kolay olmamakla beraber fiziki olarak da mümkün ve sağlıklı olamamıştır.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0C7A22">
        <w:rPr>
          <w:rFonts w:ascii="Times New Roman" w:hAnsi="Times New Roman" w:cs="Times New Roman"/>
          <w:bCs/>
          <w:sz w:val="24"/>
          <w:szCs w:val="24"/>
          <w:shd w:val="clear" w:color="auto" w:fill="FFFFFF"/>
        </w:rPr>
        <w:tab/>
      </w:r>
      <w:r w:rsidRPr="000C7A22">
        <w:rPr>
          <w:rFonts w:ascii="Times New Roman" w:hAnsi="Times New Roman" w:cs="Times New Roman"/>
          <w:bCs/>
          <w:sz w:val="24"/>
          <w:szCs w:val="24"/>
          <w:shd w:val="clear" w:color="auto" w:fill="FFFFFF"/>
        </w:rPr>
        <w:tab/>
      </w:r>
      <w:r w:rsidRPr="000C7A22">
        <w:rPr>
          <w:rFonts w:ascii="Times New Roman" w:hAnsi="Times New Roman" w:cs="Times New Roman"/>
          <w:bCs/>
          <w:sz w:val="24"/>
          <w:szCs w:val="24"/>
          <w:shd w:val="clear" w:color="auto" w:fill="FFFFFF"/>
        </w:rPr>
        <w:tab/>
        <w:t>Geçen yıllar itibariyle kurumun örgütsel yapısı değiştirilmiş, fiziki şartlarında iyileştirilmesi suretiyle hizmette kurumsal olarak birleşme hemen hemen sağlanmıştır. Birleşme de başta 5018 sayılı Kamu Mali Yönetimi ve Kontrol Kanunu olmak üzere ikincil mevzuat değişikliklerin yenilikler içermesi, birleşmenin daha hızlı ve yumuşak olmasına büyük katkı sağlamıştır.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0C7A22">
        <w:rPr>
          <w:rFonts w:ascii="Times New Roman" w:hAnsi="Times New Roman" w:cs="Times New Roman"/>
          <w:bCs/>
          <w:sz w:val="24"/>
          <w:szCs w:val="24"/>
          <w:shd w:val="clear" w:color="auto" w:fill="FFFFFF"/>
        </w:rPr>
        <w:tab/>
      </w:r>
      <w:r w:rsidRPr="000C7A22">
        <w:rPr>
          <w:rFonts w:ascii="Times New Roman" w:hAnsi="Times New Roman" w:cs="Times New Roman"/>
          <w:bCs/>
          <w:sz w:val="24"/>
          <w:szCs w:val="24"/>
          <w:shd w:val="clear" w:color="auto" w:fill="FFFFFF"/>
        </w:rPr>
        <w:tab/>
      </w:r>
      <w:r w:rsidRPr="000C7A22">
        <w:rPr>
          <w:rFonts w:ascii="Times New Roman" w:hAnsi="Times New Roman" w:cs="Times New Roman"/>
          <w:bCs/>
          <w:sz w:val="24"/>
          <w:szCs w:val="24"/>
          <w:shd w:val="clear" w:color="auto" w:fill="FFFFFF"/>
        </w:rPr>
        <w:tab/>
        <w:t>İl Özel İdaresi, İlçe teşkilatları hariç üç ayrı hizmet binasında hizmet vermektedir. Yönetim giderleri ve etkin çalışma açısından daha etkin ve verimli çalışmayı sağlamak amacıyla hizmet binalarının yeni temin edilen bölgede birleştirilmesi planlanmaktadır.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0C7A22">
        <w:rPr>
          <w:rFonts w:ascii="Times New Roman" w:hAnsi="Times New Roman" w:cs="Times New Roman"/>
          <w:bCs/>
          <w:sz w:val="24"/>
          <w:szCs w:val="24"/>
          <w:shd w:val="clear" w:color="auto" w:fill="FFFFFF"/>
        </w:rPr>
        <w:tab/>
      </w:r>
      <w:r w:rsidRPr="000C7A22">
        <w:rPr>
          <w:rFonts w:ascii="Times New Roman" w:hAnsi="Times New Roman" w:cs="Times New Roman"/>
          <w:bCs/>
          <w:sz w:val="24"/>
          <w:szCs w:val="24"/>
          <w:shd w:val="clear" w:color="auto" w:fill="FFFFFF"/>
        </w:rPr>
        <w:tab/>
      </w:r>
      <w:r w:rsidRPr="000C7A22">
        <w:rPr>
          <w:rFonts w:ascii="Times New Roman" w:hAnsi="Times New Roman" w:cs="Times New Roman"/>
          <w:bCs/>
          <w:sz w:val="24"/>
          <w:szCs w:val="24"/>
          <w:shd w:val="clear" w:color="auto" w:fill="FFFFFF"/>
        </w:rPr>
        <w:tab/>
        <w:t xml:space="preserve">İl Özel İdarelerinin hizmet alanları itibariyle olmazsa olmaz sayılabilecek unsurlardan bir tanesi makine parkıdır. Köy Hizmetleri İl Müdürlüğü zamanında mevcut olan 1970-… </w:t>
      </w:r>
      <w:proofErr w:type="gramStart"/>
      <w:r w:rsidRPr="000C7A22">
        <w:rPr>
          <w:rFonts w:ascii="Times New Roman" w:hAnsi="Times New Roman" w:cs="Times New Roman"/>
          <w:bCs/>
          <w:sz w:val="24"/>
          <w:szCs w:val="24"/>
          <w:shd w:val="clear" w:color="auto" w:fill="FFFFFF"/>
        </w:rPr>
        <w:t>model</w:t>
      </w:r>
      <w:proofErr w:type="gramEnd"/>
      <w:r w:rsidRPr="000C7A22">
        <w:rPr>
          <w:rFonts w:ascii="Times New Roman" w:hAnsi="Times New Roman" w:cs="Times New Roman"/>
          <w:bCs/>
          <w:sz w:val="24"/>
          <w:szCs w:val="24"/>
          <w:shd w:val="clear" w:color="auto" w:fill="FFFFFF"/>
        </w:rPr>
        <w:t xml:space="preserve"> araç ve iş makineleri ile birleşme sağlanmış, 2010 yılından sonra fasılalarla İller Bankasından borçlanmak suretiyle makine parkı yüzde yüz oranına yakın derecede yenilenmiştir. Bu durum yakıt maliyetlerinde gideri azaltmasa bile yedek parçaya az ihtiyaç duyulması sebebiyle daha az maliyetle daha çok iş yapılması sağlanmış, dolayısıyla birim </w:t>
      </w:r>
      <w:proofErr w:type="gramStart"/>
      <w:r w:rsidRPr="000C7A22">
        <w:rPr>
          <w:rFonts w:ascii="Times New Roman" w:hAnsi="Times New Roman" w:cs="Times New Roman"/>
          <w:bCs/>
          <w:sz w:val="24"/>
          <w:szCs w:val="24"/>
          <w:shd w:val="clear" w:color="auto" w:fill="FFFFFF"/>
        </w:rPr>
        <w:t>bazda</w:t>
      </w:r>
      <w:proofErr w:type="gramEnd"/>
      <w:r w:rsidRPr="000C7A22">
        <w:rPr>
          <w:rFonts w:ascii="Times New Roman" w:hAnsi="Times New Roman" w:cs="Times New Roman"/>
          <w:bCs/>
          <w:sz w:val="24"/>
          <w:szCs w:val="24"/>
          <w:shd w:val="clear" w:color="auto" w:fill="FFFFFF"/>
        </w:rPr>
        <w:t xml:space="preserve"> verimlilik artırılmıştır.</w:t>
      </w:r>
    </w:p>
    <w:p w:rsidR="007E23B2" w:rsidRPr="000C7A22" w:rsidRDefault="007E23B2" w:rsidP="006F392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0C7A22">
        <w:rPr>
          <w:rFonts w:ascii="Times New Roman" w:hAnsi="Times New Roman" w:cs="Times New Roman"/>
          <w:bCs/>
          <w:sz w:val="24"/>
          <w:szCs w:val="24"/>
          <w:shd w:val="clear" w:color="auto" w:fill="FFFFFF"/>
        </w:rPr>
        <w:tab/>
      </w:r>
      <w:r w:rsidRPr="000C7A22">
        <w:rPr>
          <w:rFonts w:ascii="Times New Roman" w:hAnsi="Times New Roman" w:cs="Times New Roman"/>
          <w:bCs/>
          <w:sz w:val="24"/>
          <w:szCs w:val="24"/>
          <w:shd w:val="clear" w:color="auto" w:fill="FFFFFF"/>
        </w:rPr>
        <w:tab/>
      </w:r>
      <w:r w:rsidRPr="000C7A22">
        <w:rPr>
          <w:rFonts w:ascii="Times New Roman" w:hAnsi="Times New Roman" w:cs="Times New Roman"/>
          <w:bCs/>
          <w:sz w:val="24"/>
          <w:szCs w:val="24"/>
          <w:shd w:val="clear" w:color="auto" w:fill="FFFFFF"/>
        </w:rPr>
        <w:tab/>
        <w:t>Genel olarak beş yıllık dönemi kapsayan Stratejik Planlarımız ve akabinde bu planın yıllık dilimleri niteliğinde olan Performans programları yapılmakta, faaliyet raporlarının performans değerlendirilmeleri ise buna göre yapılması gerekmektedir. Stratejik Plan ve Performans Programları, mevcudun değerlendirilmesinden ziyade ileriye dönük hedefler içermelidir. Artvin İl Özel İdaresinin mali kaynakları nerdeyse personel giderleri gibi zorunlu olan giderleri karşılamayacak niteliktedir. İleriye yönelik bir hedef koymak ise sonuçta bir maliyete bağlıdır. Ülkemizdeki yönetim anlayışı, işin maliyet boyutu ve yönetim ve yönetime etki eden çarpanlar bir araya getirilerek değerlendirildiğinde, planlarda yazılan hedeflerin yeterliliği ve uygulama sonuçlarının sağlıklı değerlendirilmesi çok da mümkün olamamakta, dolayısıyla mutlaka sapmalar olmaktadır.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sz w:val="24"/>
          <w:szCs w:val="24"/>
          <w:shd w:val="clear" w:color="auto" w:fill="FFFFFF"/>
        </w:rPr>
        <w:t>4-</w:t>
      </w:r>
      <w:r w:rsidRPr="000C7A22">
        <w:rPr>
          <w:rFonts w:ascii="Times New Roman" w:hAnsi="Times New Roman" w:cs="Times New Roman"/>
          <w:b/>
          <w:sz w:val="24"/>
          <w:szCs w:val="24"/>
          <w:shd w:val="clear" w:color="auto" w:fill="FFFFFF"/>
        </w:rPr>
        <w:tab/>
        <w:t>Performans Bilgi Sisteminin Değerlendirilmesi:</w:t>
      </w:r>
    </w:p>
    <w:p w:rsidR="007E23B2" w:rsidRPr="000C7A22" w:rsidRDefault="007E23B2" w:rsidP="001C29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r>
      <w:r w:rsidRPr="000C7A22">
        <w:rPr>
          <w:rFonts w:ascii="Times New Roman" w:hAnsi="Times New Roman" w:cs="Times New Roman"/>
          <w:sz w:val="24"/>
          <w:szCs w:val="24"/>
          <w:shd w:val="clear" w:color="auto" w:fill="FFFFFF"/>
        </w:rPr>
        <w:t>Elektronik ortamda hizmet verebilecek Performans Bilgi Sistemi bulunmamaktadır.</w:t>
      </w:r>
      <w:r w:rsidRPr="000C7A22">
        <w:rPr>
          <w:rFonts w:ascii="Bookman Old Style" w:hAnsi="Bookman Old Style" w:cs="Bookman Old Style"/>
          <w:bCs/>
          <w:sz w:val="23"/>
          <w:szCs w:val="23"/>
        </w:rPr>
        <w:t xml:space="preserve"> Önümüzdeki</w:t>
      </w:r>
      <w:r w:rsidRPr="000C7A22">
        <w:rPr>
          <w:rFonts w:ascii="Times New Roman" w:hAnsi="Times New Roman" w:cs="Times New Roman"/>
          <w:sz w:val="23"/>
          <w:szCs w:val="23"/>
        </w:rPr>
        <w:t xml:space="preserve"> dönemde uygulamanın başlatılması düşünülmektedir.</w:t>
      </w: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7E23B2" w:rsidRPr="000C7A2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t>5-</w:t>
      </w:r>
      <w:r w:rsidRPr="000C7A22">
        <w:rPr>
          <w:rFonts w:ascii="Times New Roman" w:hAnsi="Times New Roman" w:cs="Times New Roman"/>
          <w:b/>
          <w:sz w:val="24"/>
          <w:szCs w:val="24"/>
          <w:shd w:val="clear" w:color="auto" w:fill="FFFFFF"/>
        </w:rPr>
        <w:tab/>
        <w:t>Diğer Hususlar</w:t>
      </w: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r>
      <w:r w:rsidRPr="000C7A22">
        <w:rPr>
          <w:rFonts w:ascii="Times New Roman" w:hAnsi="Times New Roman" w:cs="Times New Roman"/>
          <w:b/>
          <w:sz w:val="24"/>
          <w:szCs w:val="24"/>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t xml:space="preserve">IV- </w:t>
      </w:r>
      <w:r w:rsidRPr="000C7A22">
        <w:rPr>
          <w:rFonts w:ascii="Times New Roman" w:hAnsi="Times New Roman" w:cs="Times New Roman"/>
          <w:b/>
          <w:bCs/>
          <w:sz w:val="24"/>
          <w:szCs w:val="24"/>
          <w:u w:val="single"/>
          <w:shd w:val="clear" w:color="auto" w:fill="FFFFFF"/>
        </w:rPr>
        <w:t xml:space="preserve">KURUMSAL KABİLİYET VE KAPASİTENİN DEĞERLENDİRİLMESİ: </w:t>
      </w:r>
    </w:p>
    <w:p w:rsidR="007E23B2" w:rsidRPr="000C7A22"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i/>
          <w:iCs/>
          <w:sz w:val="28"/>
          <w:szCs w:val="28"/>
          <w:shd w:val="clear" w:color="auto" w:fill="FFFFFF"/>
        </w:rPr>
        <w:tab/>
      </w:r>
      <w:r w:rsidRPr="000C7A22">
        <w:rPr>
          <w:rFonts w:ascii="Times New Roman" w:hAnsi="Times New Roman" w:cs="Times New Roman"/>
          <w:b/>
          <w:bCs/>
          <w:sz w:val="28"/>
          <w:szCs w:val="28"/>
          <w:shd w:val="clear" w:color="auto" w:fill="FFFFFF"/>
        </w:rPr>
        <w:tab/>
      </w:r>
      <w:r w:rsidRPr="000C7A22">
        <w:rPr>
          <w:rFonts w:ascii="Times New Roman" w:hAnsi="Times New Roman" w:cs="Times New Roman"/>
          <w:b/>
          <w:bCs/>
          <w:sz w:val="24"/>
          <w:szCs w:val="24"/>
          <w:shd w:val="clear" w:color="auto" w:fill="FFFFFF"/>
        </w:rPr>
        <w:t xml:space="preserve">A- </w:t>
      </w:r>
      <w:r w:rsidRPr="000C7A22">
        <w:rPr>
          <w:rFonts w:ascii="Times New Roman" w:hAnsi="Times New Roman" w:cs="Times New Roman"/>
          <w:b/>
          <w:bCs/>
          <w:sz w:val="24"/>
          <w:szCs w:val="24"/>
          <w:u w:val="single"/>
          <w:shd w:val="clear" w:color="auto" w:fill="FFFFFF"/>
        </w:rPr>
        <w:t>Üstünlükler</w:t>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Zengin flora ve hayvan varlığı, doğal yaşlı ormanları, eşsiz güzellikteki milli parkları ve dağları ile yüksek eko turizm potansiyeline sahip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Özellikle orman, maden ve su gibi doğal kaynaklar yönünden nispeten zengin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Organik tarım, arıcılık ve su ürünleri yetiştiriciliğine uygun doğal kaynakların mevcut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Geniş mera alanları sayesinde yüksek hayvancılık potansiyeline sahip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Özellikle sahil kesimlerinde; çay, fındık, narenciye ve kivi tarımına elverişli iklim ve toprak yapısının varlığı,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Eğitim göstergeleri açısından genel olarak Türkiye ortalamasından daha iyi bir durumda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 nüfusunun durağan ya da azalma eğilimi göstermesinin yanı sıra nüfus göstergeleri açısından Türkiye ortalamasından daha iyi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Çevresel kirliliğin nispeten düşük olması,</w:t>
      </w:r>
    </w:p>
    <w:p w:rsidR="007E23B2" w:rsidRPr="000C7A22"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before="240" w:after="60"/>
        <w:rPr>
          <w:rFonts w:ascii="Times New Roman" w:hAnsi="Times New Roman" w:cs="Times New Roman"/>
          <w:b/>
          <w:bCs/>
          <w:sz w:val="24"/>
          <w:szCs w:val="24"/>
          <w:shd w:val="clear" w:color="auto" w:fill="FFFFFF"/>
        </w:rPr>
      </w:pPr>
      <w:r w:rsidRPr="000C7A22">
        <w:rPr>
          <w:rFonts w:ascii="Times New Roman" w:hAnsi="Times New Roman" w:cs="Times New Roman"/>
          <w:b/>
          <w:bCs/>
          <w:i/>
          <w:iCs/>
          <w:sz w:val="28"/>
          <w:szCs w:val="28"/>
          <w:shd w:val="clear" w:color="auto" w:fill="FFFFFF"/>
        </w:rPr>
        <w:tab/>
      </w:r>
      <w:r w:rsidRPr="000C7A22">
        <w:rPr>
          <w:rFonts w:ascii="Times New Roman" w:hAnsi="Times New Roman" w:cs="Times New Roman"/>
          <w:b/>
          <w:bCs/>
          <w:i/>
          <w:iCs/>
          <w:sz w:val="28"/>
          <w:szCs w:val="28"/>
          <w:shd w:val="clear" w:color="auto" w:fill="FFFFFF"/>
        </w:rPr>
        <w:tab/>
      </w:r>
      <w:r w:rsidRPr="000C7A22">
        <w:rPr>
          <w:rFonts w:ascii="Times New Roman" w:hAnsi="Times New Roman" w:cs="Times New Roman"/>
          <w:b/>
          <w:bCs/>
          <w:sz w:val="24"/>
          <w:szCs w:val="24"/>
          <w:shd w:val="clear" w:color="auto" w:fill="FFFFFF"/>
        </w:rPr>
        <w:t xml:space="preserve">B-  </w:t>
      </w:r>
      <w:r w:rsidRPr="000C7A22">
        <w:rPr>
          <w:rFonts w:ascii="Times New Roman" w:hAnsi="Times New Roman" w:cs="Times New Roman"/>
          <w:b/>
          <w:bCs/>
          <w:sz w:val="24"/>
          <w:szCs w:val="24"/>
          <w:u w:val="single"/>
          <w:shd w:val="clear" w:color="auto" w:fill="FFFFFF"/>
        </w:rPr>
        <w:t>Zayıflıklar</w:t>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Oldukça engebeli ve kırık topoğrafık yapıya sahip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Büyük Metropol Şehirlere uzak oluşu,</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Tarım alanlarının kısıtlı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Hava ve Demir yolu ulaşımının olmaması,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Bir veya birkaç İl’i, İlimiz üzerinden üçüncü İl’lere bağlayan transit yol olmaması,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 genelinde şirketleşmenin zayıf olması, girişimcilik ve ortak iş yapma kültürünün yeterince gelişmemesi,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Küçük ölçekli ve nispeten verimsiz aile işletmeciliğinin yaygın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Hammadde ve özellikle iç pazar noktasında sahip olduğu dezavantajlardan dolayı, girişimcilerin yatırım yapmada isteksiz olmaları ve bu nedenle de mevcut teşvik ve desteklerden yeterince yararlanılamaması,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 sanayinde önemli bir yeri olan orman ürünlerine dayalı sanayinin daha çok işlenmiş kereste ve tomruk üzerinde yoğunlaşmış olması nedeniyle, nispeten pazar fiyatı düşük ürünler üretilmesi,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İmar planlarının olmaması ve/veya uyulmaması ve topoğrafık yapının çok kırık, engebeli ve eğimli oluşu,</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İlin yoğun göç veren iller arasında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Hayvan sayısı ve ekilen arazi büyüklüklerinde ciddi azalmalar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Tarımda toprakların çok parçalı olması ve aile işletmeciliğinin yaygın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Teknik altyapı noktasında yetersizliklerin yaygın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Gelir dağılımının dengesiz ve gelir düzeyinin düşük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Sosyal güvencesi olmayan kişiler oranının nispeten yüksek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Kent sorunlarının çözümü için yeterli kurumsallaşmanın gerçekleştirilmemiş olması ve kent sorunlarına duyarlı toplum önderlerinin bulunmaması,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Çevre Düzeni Planının henüz tamamlanmamış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Kamu destek ve yardımlarının yetersizliğinin yanı sıra, mevcut kaynakların rasyonel bir şekilde tahsisinde ise sorunlar yaşanması,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C- </w:t>
      </w:r>
      <w:r w:rsidRPr="000C7A22">
        <w:rPr>
          <w:rFonts w:ascii="Times New Roman" w:hAnsi="Times New Roman" w:cs="Times New Roman"/>
          <w:b/>
          <w:bCs/>
          <w:sz w:val="24"/>
          <w:szCs w:val="24"/>
          <w:u w:val="single"/>
          <w:shd w:val="clear" w:color="auto" w:fill="FFFFFF"/>
        </w:rPr>
        <w:t>Değerlendirme</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1-</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Fırsatlar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Hopa-Borçka arasında yapılması planlanan Hopa Tünelinin bitirilerek sahil-iç kesim ulaşımının daha kolay sağlanabilme imkânının mevcut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İlde yapımı devam eden barajlar tamamlandığında, gerek turizm ve gerekse su ürünleri sektörleri için yeni yatırım fırsatları ve iş sahalarının ortaya çıkacak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İlde önemli bir potansiyele sahip olan organik tarım ürünlerine, iç ve dış talebin giderek artıyor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Barajlar inşaatları nedeniyle karayolu güzergâhlarının yeniden şekillenerek, ilin ulaşım sorunlarının çözümünde önemli bir fırsat oluşturması,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Hopa ilçesinde mevcut olan eğlence sektörünün geliştirilerek turizm sektör ile </w:t>
      </w:r>
      <w:proofErr w:type="gramStart"/>
      <w:r w:rsidRPr="000C7A22">
        <w:rPr>
          <w:rFonts w:ascii="Times New Roman" w:hAnsi="Times New Roman" w:cs="Times New Roman"/>
          <w:shd w:val="clear" w:color="auto" w:fill="FFFFFF"/>
        </w:rPr>
        <w:t>entegre</w:t>
      </w:r>
      <w:proofErr w:type="gramEnd"/>
      <w:r w:rsidRPr="000C7A22">
        <w:rPr>
          <w:rFonts w:ascii="Times New Roman" w:hAnsi="Times New Roman" w:cs="Times New Roman"/>
          <w:shd w:val="clear" w:color="auto" w:fill="FFFFFF"/>
        </w:rPr>
        <w:t xml:space="preserve"> edilmesi,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Özellikle kent ve ilçe merkezlerinde yaş bağımlılık oranının oldukça düşük ya da ekonomik bakımdan aktif nüfusun oldukça yüksek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İl’in Karadeniz’e kıyısının olması ve aynı zamanda bir sınır şehir olması nedeniyle, özellikle dış pazarlara yakınlığı ve bunları değerlendirme avantajına sahip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shd w:val="clear" w:color="auto" w:fill="FFFFFF"/>
        </w:rPr>
        <w:tab/>
        <w:t>2-</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Tehditler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İl arazisinin büyük bölümünün engebeli olması ve erozyon, sel ve heyelan tehdidi altında bulunması,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Engebeli arazi yapısı ve coğrafi konumun, tarım ve sanayi sektörlerinin gelişimi için uygun bir ortam oluşmasını engellemesi,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Barajlar nedeniyle bazı endemik bitki ve hayvan türlerinin su altında kalarak yaşam alanlarını kaybetmeleri ve varlıklarının tehlikeye girmesi,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İldeki madencilik faaliyetlerinin yeraltı ve yer üstü suları kirletme riskinin yanında hava, toprak ve su kirliliğini artırıcı çeşitli etmenlerin bulunması,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Karayollarında taş, kaya düşmesi ve heyelan riskinin yüksek olması,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Tarım alanlarının ve ormanların plansız ve amaç dışı kullanımı,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Göçler nedeniyle nüfusun kır-kent dağılımının giderek bozulması,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Baraj projelerinin planlama ve uygulama aşamalarında sosyal ve çevresel boyutların yeterince dikkate alınmamış olması ve bunun da sosyal ve ekonomik birçok sorunu beraberinde getirmesi,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V-</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ÖNERİ VE TEDBİRLER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a)</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Öneriler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w:t>
      </w:r>
      <w:r w:rsidRPr="000C7A22">
        <w:rPr>
          <w:rFonts w:ascii="Times New Roman" w:hAnsi="Times New Roman" w:cs="Times New Roman"/>
          <w:shd w:val="clear" w:color="auto" w:fill="FFFFFF"/>
        </w:rPr>
        <w:tab/>
        <w:t>AİÖİ Personeline performansa dayalı, rekabeti sağlayan ücret sisteminin getirilmesi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Köylünün (Kırsal kesimin) sosyal yaşam düzeyini artırıcı tedbirler alınmalıdır.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Eğitim, sağlık, spor ve sosyal altyapı çalışmalarına ağırlık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Öncelikli yatırımlar belirlenerek ve bütçe ile ilişkilendirilerek yatırım programı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Organik tarıma yer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İlimizin bir barajlar kenti olacağı düşünülerek acil kurtarma ekiplerinin oluşturulması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Artvin ilinin Çevre Düzeni Planı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Sözleşmeli personel çalıştırılmalıdır.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Yatırım öncesi ilgili kuruluşun teknik elemanları ile birlikte bilimsel bir fizibilite çalışması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Kaynak tasarrufu sağlamak için tarım arazi ve ürün </w:t>
      </w:r>
      <w:proofErr w:type="gramStart"/>
      <w:r w:rsidRPr="000C7A22">
        <w:rPr>
          <w:rFonts w:ascii="Times New Roman" w:hAnsi="Times New Roman" w:cs="Times New Roman"/>
          <w:shd w:val="clear" w:color="auto" w:fill="FFFFFF"/>
        </w:rPr>
        <w:t>envanteri</w:t>
      </w:r>
      <w:proofErr w:type="gramEnd"/>
      <w:r w:rsidRPr="000C7A22">
        <w:rPr>
          <w:rFonts w:ascii="Times New Roman" w:hAnsi="Times New Roman" w:cs="Times New Roman"/>
          <w:shd w:val="clear" w:color="auto" w:fill="FFFFFF"/>
        </w:rPr>
        <w:t xml:space="preserve"> çıkartılarak yöreye uygun yeni ürünlerin yetiştirilmesi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Projesi olmayan işlere ödenek verilmemesi, maliyeti çıkmış, projesi hazırlanmış işlere ödenek ayrılmalıdır.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Sağlık ve eğitimde kalite arttırılmalıdır.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Yeni yapılanma çerçevesinde birimlerini oluşturma hazırlığına girmeli, ilk etapta ilin coğrafi bilgi sistemini (CBS) oluşturabilecek donanımda bilgi işlem dairesiyle APK birimini oluşturmalı, şimdiden ekonomist, mühendis, istatistikçi, şehir plancısı ve sosyolog gibi uzman personelin kurumlarına naklen alınabilmesi ya da sözleşmeli olarak istihdamı için araştırma içerisine girmelidir.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Kaçak yapılaşmaya göz yumulmamalıdır.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Yeni yasa ile belirlenen görevleri çerçevesinde en kısa zamanda kilit personel hizmet içi eğitime alınmalıdır.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İÖİ bünyesinde bulunan kurumlarla koordinasyon sağlamalı, devamlı diyaloglarda bulunarak kurumların ihtiyaç ve sorunlarını doğru tespit edilmelidir.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İlçe yerel meclisleri kurulmalıdır.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İÖİ’ne Genel İdareden daha fazla ödenek ayrılmalıdır.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Artvin’e has olmak üzere hayırseverlerin yapacağı yatırımlar yol, su, kanalizasyon, tarımsal alanlar ile turizm alanındaki yenileme ve onarımlara kaydırılmalıdır.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Yerel Yönetimlerle mutlaka işbirliğine gidilmelidir.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Kurumun öncelik </w:t>
      </w:r>
      <w:proofErr w:type="gramStart"/>
      <w:r w:rsidRPr="000C7A22">
        <w:rPr>
          <w:rFonts w:ascii="Times New Roman" w:hAnsi="Times New Roman" w:cs="Times New Roman"/>
          <w:shd w:val="clear" w:color="auto" w:fill="FFFFFF"/>
        </w:rPr>
        <w:t>kriterlerini</w:t>
      </w:r>
      <w:proofErr w:type="gramEnd"/>
      <w:r w:rsidRPr="000C7A22">
        <w:rPr>
          <w:rFonts w:ascii="Times New Roman" w:hAnsi="Times New Roman" w:cs="Times New Roman"/>
          <w:shd w:val="clear" w:color="auto" w:fill="FFFFFF"/>
        </w:rPr>
        <w:t xml:space="preserve"> ve hizmetlerini yeni yasaya göre gözden geçirip, analiz ederek misyonu, vizyonu, amaç ve hedeflerini faaliyetlerini doğru saptamalıdır.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Yerel istatistikî verileri toplayan yerel bilgi bankası kurulmalıdır. Tüm birimler ağ ile birbirine bağlantılı hale gelmelidir.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Eğitim amaçlı başlatılan Eğitime %100 Destek Kampanyası gibi faaliyetlerin İÖİ’nide içine alacak şekilde genişleterek İÖİ Bütçesine halk katkısı sağlayarak bütçenin güçlendirilmesi.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Kamu sağlık hizmetlerinde etkinlik açısından sağlık birimleri modern tıbbi cihaz ve donanımla takviye edilmelidir.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Kurumlarca projeler arası mevzuata aykırı aktarma teklifinde bulunulmamalıdır.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Su ürünleri üretimine ağırlık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Tarım yatırımlarına İÖİ bütçesinden ayrılan kaynak artırılmalıdır.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Sulama için su kaynakları bulunmalı ve sulama göletleri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 genelinde eğitim seviyesinin yükseltilmesi için gerekli çalışmalar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Sulama projelerinin tamamlanabilmesi için gerekli kaynağın sağlanması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Mera ıslah çalışmaları tamamlanmalıdır.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Kütüphaneler çağdaş teknolojiye kavuşturularak kitap arşivi güncellenmelidir.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Arıcılığın desteklenmesi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Kurumunu ve hizmetlerini kamuoyuna medyadan da yararlanarak daha etkin tanıtmalı, hizmetlerini yürütürken Artvin Belediyesi, Üniversite, Sendika, Sanayi Odası, Ticaret Odası gibi kurumlarla işbirliği ve koordine içinde çalışılmalı, görüşleri dikkate alınmalıdır.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İÖİ Müdürlüğü hizmet birimleri, teknik araç gereç yönünden güçlendirilerek verimli çalışmayı teşvik edici ortam oluşturulmalıdır.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Kontrol mekanizmasının daha sağlıklı çalışması için teknik personel sayısı, araç ve donanımın artırılması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Köy yerleşik alanının dışına çıkılmasının önlenmesi, Müdürlüğümüz hizmetlerinin yerleşik merkezlere yapılması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 Genel Meclis üyelerine stratejik planlamanın önemi, bağlayıcılığı, hizmetlerin bu plandaki yol haritasına göre yürütüleceği Valinin de hazır bulunduğu toplantılarda anlatılmalı, kaymakamların görüş ve önerileriyle kendi hizmet alanlarında yürütülen diğer kamu ve özel sektör yatırımları da dikkate alınmalıdır.</w:t>
      </w:r>
      <w:r w:rsidRPr="000C7A22">
        <w:rPr>
          <w:rFonts w:ascii="Times New Roman" w:hAnsi="Times New Roman" w:cs="Times New Roman"/>
          <w:shd w:val="clear" w:color="auto" w:fill="FFFFFF"/>
        </w:rPr>
        <w:tab/>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Ülkemizde hayvancılık büyük bir ivme kaybetmiş olup, bu faaliyete yeni bir hız kazandırmak için son yıllarda Bakanlığımızca uygulamaya konulan hayvancılık ve yem bitkilerinin destekleme çalışmalarının artırılarak devam etmesi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Her yatırım etaplanmalı projeler yöreye, iklime göre yerel teşkilatlarda hazırlanmalı ve yaptırılması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Eğitimde ve sağlıkta özel sektör yatırımlarının önü açılmalıdır.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Proje yönetimi ve stratejik yaklaşım ile performansa dayalı bütçe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İnsan kaynakları yönetiminde liyakate dayalı bir kariyer sistemi uygulanmalıdır.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İlçe, belde ve köylere semt sahası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Çiftçi Malları Kanunu ve Köy Kanunu, günümüz şartlarına göre yeniden düzenlenmelidir.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Tarihi değerlerin </w:t>
      </w:r>
      <w:proofErr w:type="gramStart"/>
      <w:r w:rsidRPr="000C7A22">
        <w:rPr>
          <w:rFonts w:ascii="Times New Roman" w:hAnsi="Times New Roman" w:cs="Times New Roman"/>
          <w:shd w:val="clear" w:color="auto" w:fill="FFFFFF"/>
        </w:rPr>
        <w:t>restorasyon</w:t>
      </w:r>
      <w:proofErr w:type="gramEnd"/>
      <w:r w:rsidRPr="000C7A22">
        <w:rPr>
          <w:rFonts w:ascii="Times New Roman" w:hAnsi="Times New Roman" w:cs="Times New Roman"/>
          <w:shd w:val="clear" w:color="auto" w:fill="FFFFFF"/>
        </w:rPr>
        <w:t xml:space="preserve"> veya arkeolojik çalışmalar ağırlıklı olarak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Köy yerleşik alanının dışındaki yerleşim yerlerine, hizmet götürme zorluğu nedeniyle, yapılaşma izni verilmemelidir.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AİÖİ yapacağı her yatırımda, gerçekleştireceği faaliyet alanındaki STÖ’lerin görüşünü ve desteğini alabilmelidir.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AİÖİ’nin ortak olduğu işletmelerden çekilmelidir.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AİÖİ kar amaçlı gayrimenkul edinmeye ve işletmelere ortak olmaya son vermelidir.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AİÖİ ve İl Genel Meclisi her yönden daha güçlü hale getirilmelidir.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Maden Kanunu ile ilgili tüm görevler İÖİ’lerine devredilmelidir.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İhale Kanunu uygulaması gözden geçirilmeli, yerel idarelere istisnalar getirilmelidir.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Özel İdarenin iş ve işlemleri ile ilgili plan ve programlara uyulmalıdır.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AİÖİ’nin programına aldığı yatırımlardan önemli ve öncelikli olanlarını hayata geçirebilmesi için karar organı olan İl Genel Meclisini yeterince bilgilendirebilmelidir.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AİÖİ bağlı birimleri, hizmeti yapmaya değil, yaptırmaya ve bunların kalitesini kontrol etmeye yönlenmelidir.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AİÖİ’nin gelirleri arttırılmalıdır. Maden Kanunu İÖİ’nin gelirlerini artırıcı şekilde günümüz koşullarına uyarlanmalıdır.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İÖİ’ce politik değil personel görüşü alınarak bütçe imkânlarında önceliği olan yatırımlar yapılmalıdır. Köy yardımları da politik değil verimli olacak yatırımlara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Teknik personel çalıştırarak kontrollük yapma yerine hizmet alımı şeklinde kontrollük hizmeti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Genel İdarece İÖİ yatırım programında ve bütçesinde yer almayan Genel İdareye ait yatırımlara İÖİ’den harcama yaptırılmamalıdır. (Karayollarına ait yol yapımı gibi)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Tarımda kullanılan ve çevreye olumsuz etkileri bulunan ilaç ve gübre tüketiminin kontrol altına alınabilmesi için zirai ilacın satışının reçeteye bağlanması, kimyevi gübrenin ise toprak analiz raporlarına göre satışın yapılması ve bu konuda tarım teşkilatı yetkili kılınmalıdır.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Suni Tohumlama hizmetlerinin daha etkin ve yaygın olarak yürütülmesi için gerekli önlemler alınmalıdır.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Gıda Kontrol Hizmetlerinin daha etkin ve verimli yürütülmesi için Gıda Kontrol Laboratuarının oluşturulması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Sosyal Yardımlaşma ve Dayanışma Fonundan yapılan tarımsal desteklemelerin; “Tarım İşletmelerinin Yeterli Tarımsal Varlığa Sahip Olup Olmadığının Tespitine Dair Yönetmenlikte” belirtilen asgari miktarlarda olması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Kimyevi gübrelerin toprak ve yaprak analiz sonuçlarına göre kullandırılması ve bu amaçla analiz laboratuarı oluşturulmalıdır.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Pazara yönelik yetiştirilen ve yetiştirilme potansiyeli olan ürünlerin üretimini artırmak için projeler geliştirilmeli ve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Çiftçi teşkilatlanmalarına öncelik verilerek Tarımsal Üretici Birlikleri Kanunu çerçevesinde ilimiz ekonomisinde önemli olan ürünler için üretici birlikleri kurulmalı, var olan teşkilatlarının etkinliklerinin artırılması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Tarım İşletmelerinin “Yeterli Tarımsal Varlığa Sahip Olup Olmadığının Tespitine Dair Yönetmelik” çerçevesinde çalışmaların biran önce tamamlanarak ekonomik tarımsal işletmelerin kurulması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Toprak Koruma ve Arazı Kullanımı Kanunu çerçevesinde ilimizde Toprak Koruma Kurulu oluşturulmalı ve çalışmalara başlamalıdır.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Ülke tarım politikaları çerçevesinde İl genelinde üretim planlaması yapılarak, tarımsal projeler ve desteklemeler bu esaslara göre uygulanmalıdır.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Muhtelif ürünlerin depolanması için soğuk hava deposu yaptırılmadır.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Hayvancılıkta pazarlama sorununun çözülmesi için, et ve süt </w:t>
      </w:r>
      <w:proofErr w:type="gramStart"/>
      <w:r w:rsidRPr="000C7A22">
        <w:rPr>
          <w:rFonts w:ascii="Times New Roman" w:hAnsi="Times New Roman" w:cs="Times New Roman"/>
          <w:shd w:val="clear" w:color="auto" w:fill="FFFFFF"/>
        </w:rPr>
        <w:t>entegre</w:t>
      </w:r>
      <w:proofErr w:type="gramEnd"/>
      <w:r w:rsidRPr="000C7A22">
        <w:rPr>
          <w:rFonts w:ascii="Times New Roman" w:hAnsi="Times New Roman" w:cs="Times New Roman"/>
          <w:shd w:val="clear" w:color="auto" w:fill="FFFFFF"/>
        </w:rPr>
        <w:t xml:space="preserve"> tesisleri oluşturtmalıdır.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İlimizde Kadastro çalışmaları 3 yılda tamamlanmalıdır.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Sulanabilir durumda olup sulanamayan mevcut tarım arazilerinin 5 yıl içerisinde sulamaya açılması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Bakanlar Kurulunun Hayvancılığı Teşvik Kararnamesi gereği Ziraat Bankasında çiftçiye verilen Zirai Yatırım Kredilerinde bürokratik engeller kaldırılmalıdır.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4342 Sayılı Mera Kanunu kapsamında tespit, tehdit, tescil ve Mera Islah çalışmaları tamamlanmalıdır.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Kültür balıkçılığında su kaynakları ve araz kullanımında bürokratik engeller azaltılmalı ve yeni işletmelerin kurulması teşvik edilmelidir.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Hopa, Murgul ve Merkez ilçenin Fındık dikim alanlarına dâhil edilmesi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Gelecekte Baraj göllerinde ağ kafeslerde balık yetiştiriciliğine yönelik alt yapının tamamlanması ve teşvik edilmesi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Tarımsal kooperatif ve birlikler organize edilerek tarımsal ürünlerin işlenmesi, paketlenmesi depolanması için </w:t>
      </w:r>
      <w:proofErr w:type="gramStart"/>
      <w:r w:rsidRPr="000C7A22">
        <w:rPr>
          <w:rFonts w:ascii="Times New Roman" w:hAnsi="Times New Roman" w:cs="Times New Roman"/>
          <w:shd w:val="clear" w:color="auto" w:fill="FFFFFF"/>
        </w:rPr>
        <w:t>entegre</w:t>
      </w:r>
      <w:proofErr w:type="gramEnd"/>
      <w:r w:rsidRPr="000C7A22">
        <w:rPr>
          <w:rFonts w:ascii="Times New Roman" w:hAnsi="Times New Roman" w:cs="Times New Roman"/>
          <w:shd w:val="clear" w:color="auto" w:fill="FFFFFF"/>
        </w:rPr>
        <w:t xml:space="preserve"> tesislerin kurulması ve pazarlama birimi oluşturulması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Hayvancılık ve yem bitkisi desteklemeleri artırılarak devam ettirilmelidir.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Üzüm ve Dut’tan pekmez, </w:t>
      </w:r>
      <w:proofErr w:type="gramStart"/>
      <w:r w:rsidRPr="000C7A22">
        <w:rPr>
          <w:rFonts w:ascii="Times New Roman" w:hAnsi="Times New Roman" w:cs="Times New Roman"/>
          <w:shd w:val="clear" w:color="auto" w:fill="FFFFFF"/>
        </w:rPr>
        <w:t>pestil</w:t>
      </w:r>
      <w:proofErr w:type="gramEnd"/>
      <w:r w:rsidRPr="000C7A22">
        <w:rPr>
          <w:rFonts w:ascii="Times New Roman" w:hAnsi="Times New Roman" w:cs="Times New Roman"/>
          <w:shd w:val="clear" w:color="auto" w:fill="FFFFFF"/>
        </w:rPr>
        <w:t xml:space="preserve"> ve küme vb yapım tesisleri kurulması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Kafkas Irkı Ana Arı’nın üretimi ve kullanımı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Baraj su kotlarının üstünde yine mahalli çeşitlerden oluşan yeni Bağ ve Zeytinliklerin kurulması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Tekniğine uygun Kivi bahçeleri oluşturulmalıdır.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Organik Tarım faaliyetleri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Koyunculuk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Köylünün (kırsal kesimin) sosyal yaşam düzeyini artırıcı tedbirler alınmalıdır.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Tehdit boyutlarında olan su kirliliğinin çözümlenme projeleri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Çiftçilerin gelir düzeyini artırıcı projeleri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Tekniğine uygun kapama meyve bahçeleri tesisi teşvik edilmelidir.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Kızılcık, Ihlamur, Nar, Böğüren gibi ilimiz </w:t>
      </w:r>
      <w:proofErr w:type="gramStart"/>
      <w:r w:rsidRPr="000C7A22">
        <w:rPr>
          <w:rFonts w:ascii="Times New Roman" w:hAnsi="Times New Roman" w:cs="Times New Roman"/>
          <w:shd w:val="clear" w:color="auto" w:fill="FFFFFF"/>
        </w:rPr>
        <w:t>florasının</w:t>
      </w:r>
      <w:proofErr w:type="gramEnd"/>
      <w:r w:rsidRPr="000C7A22">
        <w:rPr>
          <w:rFonts w:ascii="Times New Roman" w:hAnsi="Times New Roman" w:cs="Times New Roman"/>
          <w:shd w:val="clear" w:color="auto" w:fill="FFFFFF"/>
        </w:rPr>
        <w:t xml:space="preserve"> zengin olduğu endemik ve epidemik ürünlerin işlenmesi ve pazarlanması teşvik edilmelidir.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Suni tohumla hizmetleri için araç ve teknik malzeme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Baraj göllerinde ve denizde kültür balıkçılığı teşvik edilerek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İlimizde hüküm süren mikroklimal iklim alanlarının varlığı ve doğada kendiliğinden yetişen endemik bitkilerin çeşitliliği ve mevcudiyeti dikkate alınacak olursa Eczacılık ve Tıpta kullanılan ıtri bitkilerin yetiştirilebilmesi olanaklı görülmektedir. Bu konuda gerekli araştırmalar yapılmalı ve İlimizin potansiyeli belirlenmelidir.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b)</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Tedbirler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ab/>
        <w:t xml:space="preserve">1. </w:t>
      </w:r>
      <w:r w:rsidRPr="000C7A22">
        <w:rPr>
          <w:rFonts w:ascii="Times New Roman" w:hAnsi="Times New Roman" w:cs="Times New Roman"/>
          <w:b/>
          <w:bCs/>
          <w:sz w:val="24"/>
          <w:szCs w:val="24"/>
          <w:u w:val="single"/>
          <w:shd w:val="clear" w:color="auto" w:fill="FFFFFF"/>
        </w:rPr>
        <w:t>Ekonomik Gelişme</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b/>
          <w:bCs/>
          <w:sz w:val="24"/>
          <w:szCs w:val="24"/>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a)</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Tarım</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Artvin İlinde nüfusun yaklaşık % 56’lik bir kısmı kırsalda yaşamakta ve kırdan şehre göç devam etmektedir. Tarım sektörünün kırsal kalkınmanın gerçekleşmesindeki rolü göz önüne alındığında, tarıma dayalı sanayi öncülüğündeki gelişmenin, istihdam olanaklarında ve kırsal kesimin gelirinde artış sağlayarak köylerden kent merkezlerine ve diğer kentlere yönelik göçü önlemesi ve kır-kent arasındaki gelişmişlik farklarını azaltması beklenmektedir.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w:t>
      </w:r>
      <w:r w:rsidRPr="000C7A22">
        <w:rPr>
          <w:rFonts w:ascii="Times New Roman" w:hAnsi="Times New Roman" w:cs="Times New Roman"/>
          <w:shd w:val="clear" w:color="auto" w:fill="FFFFFF"/>
        </w:rPr>
        <w:tab/>
        <w:t>Bitkisel üretimde verimliliğin arttırılması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İlde bitkisel üretimde verimlilik genelde Türkiye ortalamalarının altındadır. Bitkisel üretimdeki verimliliğin artırılabilmesi için, yöreye uygun sertifikalı tohumluk kullanımı, üretimde münavebenin sağlanması, girdi kullanımının bilinçli yapılması, bölgede ucuz ve kaliteli girdi temini sağlayacak pazarların kurulması, toprakların analiz ettirilerek bilinçli gübre kullanımının teşvik edilmesi, zararlılarla mücadele konusunda çiftçilere sık sık eğitim verilmesi, sulanabilir alanların sulanabilmesi için mevcut kaynakların </w:t>
      </w:r>
      <w:proofErr w:type="gramStart"/>
      <w:r w:rsidRPr="000C7A22">
        <w:rPr>
          <w:rFonts w:ascii="Times New Roman" w:hAnsi="Times New Roman" w:cs="Times New Roman"/>
          <w:shd w:val="clear" w:color="auto" w:fill="FFFFFF"/>
        </w:rPr>
        <w:t>optimum</w:t>
      </w:r>
      <w:proofErr w:type="gramEnd"/>
      <w:r w:rsidRPr="000C7A22">
        <w:rPr>
          <w:rFonts w:ascii="Times New Roman" w:hAnsi="Times New Roman" w:cs="Times New Roman"/>
          <w:shd w:val="clear" w:color="auto" w:fill="FFFFFF"/>
        </w:rPr>
        <w:t xml:space="preserve"> kullanımının sağlanması ve daha fazla alanın sulanabilmesi, tarıma elverişli olduğu halde kullanılmayan arazilerin yeniden tarımda değerlendirilmesinin sağlanması, bölgede yetiştirilebilecek ürünlere ilişkin üretim deseninin iyi planlanması, geleneksel üretim sistemi yerine yeni teknolojilerin kullanımının sağlanabilmesi açısından çiftçi eğitim ve yayım hizmetlerinin bölgeye uygun bir hale getirilmesi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Hayvansal üretimde verimliliğin arttırılması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İlde hayvansal üretimdeki verimlilik ülke ortalamalarından düşüktür. </w:t>
      </w:r>
      <w:proofErr w:type="gramStart"/>
      <w:r w:rsidRPr="000C7A22">
        <w:rPr>
          <w:rFonts w:ascii="Times New Roman" w:hAnsi="Times New Roman" w:cs="Times New Roman"/>
          <w:shd w:val="clear" w:color="auto" w:fill="FFFFFF"/>
        </w:rPr>
        <w:t>Hayvansal üretimde verimliliğinin artırabilmesi için; suni ve tabii tohumlama ile bölgede mevcut yerli hayvan ırkının genotipinin iyileştirilmesinin sağlanması (Kültür ırkı inek oranının uzun vadede % 50 oranına çıkarılması), bakım ve besleme şartlarının iyileştirilmesi ve hayvansal üretimde yeni teknolojilerin kullanımının sağlanması, meraların ıslah edilmesi, gübrelenmesi, aşırı otlatmanın engellenmesi ve münavebeli otlatmanın teşvik edilmesi, yem bitkileri ekiminin teşvik edilmesi, çiftçilere hayvan besleme ve hayvan hastalıkları hakkında bilgi verilmesi, etkin pazarlama ve örgütlenme sisteminin oluşturulması, kaliteli ve ucuz girdi temininin sağlanması, üreticinin yetiştirmede gereksinim duyacağı kaba yem ihtiyacını kendisinin üretmesini sağlayarak ekonomik anlamda işletmelerin ek gelir elde etmelerinin sağlanması, üreticinin elde ettiği ürünü değerlendirebilmesi için gerekli tesislerin kurulmasının sağlanması, sözleşmeli ürün modeliyle tarıma dayalı sanayinin desteklenmesi ve geliştirilmesinin sağlanması gerekmektedir.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3. </w:t>
      </w:r>
      <w:r w:rsidRPr="000C7A22">
        <w:rPr>
          <w:rFonts w:ascii="Times New Roman" w:hAnsi="Times New Roman" w:cs="Times New Roman"/>
          <w:shd w:val="clear" w:color="auto" w:fill="FFFFFF"/>
        </w:rPr>
        <w:tab/>
        <w:t>Su ürünleri üretiminde verimliliğin arttırılması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Su ürünleri üretiminde verimliliğin arttırılması için; balık üretiminde kullanılan yem maliyetlerinin düşürülmesi, yerüstü ve yer altı su kaynaklarının su ürünleri üretiminde </w:t>
      </w:r>
      <w:proofErr w:type="gramStart"/>
      <w:r w:rsidRPr="000C7A22">
        <w:rPr>
          <w:rFonts w:ascii="Times New Roman" w:hAnsi="Times New Roman" w:cs="Times New Roman"/>
          <w:shd w:val="clear" w:color="auto" w:fill="FFFFFF"/>
        </w:rPr>
        <w:t>optimum</w:t>
      </w:r>
      <w:proofErr w:type="gramEnd"/>
      <w:r w:rsidRPr="000C7A22">
        <w:rPr>
          <w:rFonts w:ascii="Times New Roman" w:hAnsi="Times New Roman" w:cs="Times New Roman"/>
          <w:shd w:val="clear" w:color="auto" w:fill="FFFFFF"/>
        </w:rPr>
        <w:t xml:space="preserve"> kullanımının sağlanması, üretim maliyetlerinin düşürülmesi, su ürünleri kooperatiflerinin kurulması, pazarlama koşullarının iyileştirmesi ve yeni pazarlama alanlarının açılması, kaliteli ve ucuz yem temininin sağlanması için gerekli tesis ve girişimlerin oluşturulmasının teşviki, şoklama ve depolama şartlarının sağlanması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4.</w:t>
      </w:r>
      <w:r w:rsidRPr="000C7A22">
        <w:rPr>
          <w:rFonts w:ascii="Times New Roman" w:hAnsi="Times New Roman" w:cs="Times New Roman"/>
          <w:shd w:val="clear" w:color="auto" w:fill="FFFFFF"/>
        </w:rPr>
        <w:tab/>
        <w:t>Verimli tarım topraklarında yapılaşmanın önüne geçilmesi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 ilinin tarımsal üretimdeki en önemli kısıtlarından biri verimli ve düz tarım arazisinin oldukça az olmasıdır (yaklaşık % 4). İl’in en verimli topraklarının bulunduğu alüvyon ovalar, ulaşım kolaylığı ve kent ve ilçe merkezlerine yakınlığı nedeniyle sanayi kuruluşlarının ve istihdamın yoğunlaştığı alanlar olmuştur. Yerleşim yerlerinin de tarım alanlarında yoğunlaşması, gelecekte yerleşimin genişlemesi ile beraber bu kayıpları daha da artıracaktır.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5.</w:t>
      </w:r>
      <w:r w:rsidRPr="000C7A22">
        <w:rPr>
          <w:rFonts w:ascii="Times New Roman" w:hAnsi="Times New Roman" w:cs="Times New Roman"/>
          <w:shd w:val="clear" w:color="auto" w:fill="FFFFFF"/>
        </w:rPr>
        <w:tab/>
        <w:t>Tarımsal faaliyetlerde örgütlülük düzeyinin yükseltilmesi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Üretici örgüleri, tarımsal girdilerin sağlanması, üretimde verimliliğin artırılması ve ürünün uygun fiyatlarla değerlenmesi bakımından önem taşımaktadır. Bu nedenle kırsal alanda kooperatifleşme ve üretici birlikleri desteklenerek yaygınlaştırılmalıdır. Faaliyet alanları aynı olan kooperatiflerin üst birlikler şeklinde örgütlenmeleri de bunların etkin çalışmasını sağlayacak önemli bir faktördür.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6.</w:t>
      </w:r>
      <w:r w:rsidRPr="000C7A22">
        <w:rPr>
          <w:rFonts w:ascii="Times New Roman" w:hAnsi="Times New Roman" w:cs="Times New Roman"/>
          <w:shd w:val="clear" w:color="auto" w:fill="FFFFFF"/>
        </w:rPr>
        <w:tab/>
        <w:t>Organik tarımın teşvik edilmesi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Çevresel kirliliğin artması organik tarım ürünlerine olan talebi her gün biraz daha artırmaktadır. Dünyada doğanın özüne dönüş yaşanmaktadır. İl’in iklim ve toprak yapısı organik tarıma (eko-tarıma) ve birçok değişik ürünün yetiştirilmesine uygundur. Özellikle katma değeri yüksek, dış pazarlarda şansı olan ürünlerin (tıbbi bitkiler, </w:t>
      </w:r>
      <w:proofErr w:type="gramStart"/>
      <w:r w:rsidRPr="000C7A22">
        <w:rPr>
          <w:rFonts w:ascii="Times New Roman" w:hAnsi="Times New Roman" w:cs="Times New Roman"/>
          <w:shd w:val="clear" w:color="auto" w:fill="FFFFFF"/>
        </w:rPr>
        <w:t>aromatik</w:t>
      </w:r>
      <w:proofErr w:type="gramEnd"/>
      <w:r w:rsidRPr="000C7A22">
        <w:rPr>
          <w:rFonts w:ascii="Times New Roman" w:hAnsi="Times New Roman" w:cs="Times New Roman"/>
          <w:shd w:val="clear" w:color="auto" w:fill="FFFFFF"/>
        </w:rPr>
        <w:t xml:space="preserve"> bitkiler, kapari, ayı üzümü, böğüren, salep, ıhlamur, çaşur vb.) üretimi teşvik edilmeli, hatta ilde bunların paketlenmesi için bir fabrika kurulmalıdır. Raf ömrü uzun ve pazar esnekliği olan kurutulmuş sebze-meyve, bakliyat, işlenmiş (dondurulmuş, konserve edilmiş meyve-sebze) ürünlerden oluşan </w:t>
      </w:r>
      <w:proofErr w:type="gramStart"/>
      <w:r w:rsidRPr="000C7A22">
        <w:rPr>
          <w:rFonts w:ascii="Times New Roman" w:hAnsi="Times New Roman" w:cs="Times New Roman"/>
          <w:shd w:val="clear" w:color="auto" w:fill="FFFFFF"/>
        </w:rPr>
        <w:t>ekolojik</w:t>
      </w:r>
      <w:proofErr w:type="gramEnd"/>
      <w:r w:rsidRPr="000C7A22">
        <w:rPr>
          <w:rFonts w:ascii="Times New Roman" w:hAnsi="Times New Roman" w:cs="Times New Roman"/>
          <w:shd w:val="clear" w:color="auto" w:fill="FFFFFF"/>
        </w:rPr>
        <w:t xml:space="preserve"> ürün yelpazesi Artvin’i organik tarımsal ürün merkezine dönüştürebilir. İl’in doğal yapısında yetişen birçok organik ürün (ayı üzümü, böğüren, dağ çileği, kapari, ıhlamur, kestane, ceviz, şifalı otlar) vardır.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7.</w:t>
      </w:r>
      <w:r w:rsidRPr="000C7A22">
        <w:rPr>
          <w:rFonts w:ascii="Times New Roman" w:hAnsi="Times New Roman" w:cs="Times New Roman"/>
          <w:shd w:val="clear" w:color="auto" w:fill="FFFFFF"/>
        </w:rPr>
        <w:tab/>
        <w:t>Optimal ölçek büyüklüğünün sağlanması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Toprak kullanımında uygun ölçeklerin oluşturulmasını sağlayacak düzenlemeler yapılmalıdır. Toprakta çok parçalılık sorununun çözülmesi ve arazi toplulaştırılmasının yapılması halinde dağınık ve küçük tarım arazileri verimli çalışan üniteler haline gelecektir. Arazi toplulaştırmasında köylünün bilinçlendirilmesi ve toplulaştırmayı özendirecek bilgi, girdi ve teknoloji desteğinin sağlanmasının önemi büyüktür. “İlimizdeki tarım alanlarının oldukça küçük parçalar halinde olması dikkate alındığında münferit üretimlerin ekonomik manada anlamı olmayacağı ve çiftçilere cazip gelmeyeceği tabiidir. Bu küçük parçalardan anlamlı üretimler için “Çiftçi Birlikleri” kurulmalıdır.”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8.</w:t>
      </w:r>
      <w:r w:rsidRPr="000C7A22">
        <w:rPr>
          <w:rFonts w:ascii="Times New Roman" w:hAnsi="Times New Roman" w:cs="Times New Roman"/>
          <w:shd w:val="clear" w:color="auto" w:fill="FFFFFF"/>
        </w:rPr>
        <w:tab/>
        <w:t>Tarıma dayalı sanayinin geliştirilmesi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İstihdam yaratan, yüksek katma değerli ve ihracat şansı olan ürünlerde tarıma dayalı sanayi teşvik edilmelidir. İl’in kalkınması, büyük ölçüde, bölgede yapılan tarımsal üretimin işlenmesine dayalı sanayi ile gerçekleşecektir. Katma değeri yüksek olan ve yurtiçi talebi karşılayacak endüstriyel bitkilerin, yağlı tohumların ve yem bitkilerinin üretilmesi desteklenmelidir. İl’de hayvan yemlerinde dışa bağımlık olduğu göz önüne alınarak mısır, soya fasulyesi, korunga, yonca fiğ gibi yeni ürünlerin (yem bitkilerinin) üretimi ve silaj yapımı önem taşımaktadır. İl’de en önemli gelir kaynağı olan çay ve fındığın, işlenmiş ürün olarak değerlendirilmesi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9.</w:t>
      </w:r>
      <w:r w:rsidRPr="000C7A22">
        <w:rPr>
          <w:rFonts w:ascii="Times New Roman" w:hAnsi="Times New Roman" w:cs="Times New Roman"/>
          <w:shd w:val="clear" w:color="auto" w:fill="FFFFFF"/>
        </w:rPr>
        <w:tab/>
        <w:t>Tarım teşkilatının yeniden organize edilmesi ve çiftçi eğitiminin genişletilmesi.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 ve ilçe tarım teşkilatlarının makine-teçhizat, yeni tarım teknikleri vb. konularda eğitim alması, diğer yandan çiftçilere de başta arazi kullanımı ve sulama teknikleri olmak üzere, hayvan sağlığı, gübre kullanımı, tohumculuk, besicilik, ürün geliştirme ve ıslah çalışmaları konusunda yaygın eğitim verilmesi gereklidir. Tarımda AR-GE çalışmaları artık tarladan başlayıp ürünün tüketiciye kadar ulaştığı zincirin tümünü kapsamaktadır. Bu nedenle, Artvin’de tarımsal verimin artırılmasının yolu iyi bir eğitim ve AR-GE’den geçmektedir.  Kamu kurumlarınca verilen eğitim ve yayım hizmetlerinin etkinliğini artırmak için çiftçiler bu faaliyetlere etkin biçimde katılmalı ve eğitilmiş çiftçilerin arazileri uygulama amacıyla kullanılmalıdır.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10.</w:t>
      </w:r>
      <w:r w:rsidRPr="000C7A22">
        <w:rPr>
          <w:rFonts w:ascii="Times New Roman" w:hAnsi="Times New Roman" w:cs="Times New Roman"/>
          <w:shd w:val="clear" w:color="auto" w:fill="FFFFFF"/>
        </w:rPr>
        <w:tab/>
        <w:t>Depolama ve saklama tesisleri yapılması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Kivi üretiminde yaşanan sorun nedeniyle üretici erken hasada gitmekte, ürettiği ürünü biran önce satma endişesiyle ucuz fiyatlardan satış yoluna gitmektedir. İlde üretilen su ürünleri ve diğer tarımsal ürünler için soğuk hava deposu ihtiyacının karşılanması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b)</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Sanayi</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Artvin İlinin coğrafi konumuna bağlı olarak hammadde ve tüketim pazarlarına uzak oluşu, sanayi tabanın zayıf oluşu gibi özellikler, İl genelinde, sanayi sektörünün gelişim sürecini olumsuz yönde etkilemiştir. Bu süreçte, özel sektör İle yatırım yapma konusunda fazlaca istekli olmamıştır. Bununla birlikte devlet ormancılık, madencilik ve tarım sektörlerinde; orman ürünleri, bakır ve çay gibi hammadde kaynaklarını değerlendirmeye yönelik olarak gerçekleştirdiği yatırımlarla İl sanayisinin itici gücü olmuştur. Ancak, son yıllarda yapılan özelleştirmelerle birlikte söz konusu yatırımlardaki devlet payı da giderek azalmış ve böylece sanayileşmesi yeterince gelişmemiş olan İlde, sektör mevcut durumundan daha da geriye gitmiştir. Bu gerilemede, sanayileşme açısından sahip olunan dezavantajlarla birlikte, yeterli girişimci ve sermayenin İle çekilememesinin de önemli payı olmuştur.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 ilinin kısıtları ve mevcut potansiyelleri de göz önünde bulundurularak il sanayi sektörüne ilişkin olarak aşağıdaki gelişme stratejileri belirlenmiştir: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w:t>
      </w:r>
      <w:r w:rsidRPr="000C7A22">
        <w:rPr>
          <w:rFonts w:ascii="Times New Roman" w:hAnsi="Times New Roman" w:cs="Times New Roman"/>
          <w:shd w:val="clear" w:color="auto" w:fill="FFFFFF"/>
        </w:rPr>
        <w:tab/>
        <w:t>İlin ekonomik kaynaklarının belirlenmesi ve harekete geçirilmesi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Genel anlamda ülkelerin, dar anlamda bölgelerin ekonomik gelişmelerini belirleyen temel öğe, sahip olunan ekonomik kaynaklardır. Artvin’in sahip olduğu en önemli ekonomik kaynaklar; yer altı zenginlikleri, doğal, tarihi ve kültürel değerleri ve insan kaynaklarıdır.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t>Bu değerlerin bölge ekonomisine istenilen ölçüde katkı sağlaması ve finansal bir birikim meydana getirebilmesi açısından miktar ve niteliğine yönelik tespitlerin zenginleştirilmesi faydalı olacaktır.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Sanayi ile çevrenin uyumunun sağlanması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Genel olarak bir il ya da bölge düzeyinde sürdürülebilir gelişmenin sağlanmasında, orada mevcut ya da kurulması düşünülen sanayi tesislerinin çevreyi kirletmeden yapılandırılması esastır. Bir başka ifadeyle, çevreyi kirletme pahasına değil, çevreyi de koruyarak sanayileşmeyi gerçekleştirmek temel ilke olmalıdır. Kurulacak sanayi sitelerinin, özellikle çevresel açıdan tehlike doğurmayacak şekilde yapılandırılmasına özen gösterilmelidir. Bu kapsamda, sitelerde; su arıtma, </w:t>
      </w:r>
      <w:proofErr w:type="gramStart"/>
      <w:r w:rsidRPr="000C7A22">
        <w:rPr>
          <w:rFonts w:ascii="Times New Roman" w:hAnsi="Times New Roman" w:cs="Times New Roman"/>
          <w:shd w:val="clear" w:color="auto" w:fill="FFFFFF"/>
        </w:rPr>
        <w:t>emisyon</w:t>
      </w:r>
      <w:proofErr w:type="gramEnd"/>
      <w:r w:rsidRPr="000C7A22">
        <w:rPr>
          <w:rFonts w:ascii="Times New Roman" w:hAnsi="Times New Roman" w:cs="Times New Roman"/>
          <w:shd w:val="clear" w:color="auto" w:fill="FFFFFF"/>
        </w:rPr>
        <w:t xml:space="preserve"> azaltma ve katı atık bertarafı yatırımları yapılmalı ve desteklenmelidir.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Artvin’de sanayiciler atıklarını bilmeli, özelliklerini tanımalı ve bununla ilgili kayıtları düzenli olarak tutmalıdır. Tehlikeli Atıkların Kontrolü Yönetmeliğine uyulmalı ve hangi atıkların ne şekilde bertaraf edileceğine ilişkin alternatif yöntemler konusunda sanayici bilinçlendirilmelidir.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Planlanan yatırım projelerinin çevreye olabilecek olumsuz etkilerinin önlenmesi için yer ve teknoloji seçiminde 2872 sayılı Çevre Kanunu ile bu kanuna dayanarak hazırlanan Çevresel Etki Değerlendirme (ÇED) Yönetmeliği hükümlerine titizlikle uyulmalıdır. “ÇED olumlu” ve “ÇED gerekli değildir” kararı alınmadan yatırıma başlayan, yatırım inşaatı bitmiş olanlardan da arıtma tesisi kurma yükümlülüğünü yerine getirmeyen işyerlerine işletme ruhsatı ve yapı kullanma ruhsatı verilmemelidir.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3. </w:t>
      </w:r>
      <w:r w:rsidRPr="000C7A22">
        <w:rPr>
          <w:rFonts w:ascii="Times New Roman" w:hAnsi="Times New Roman" w:cs="Times New Roman"/>
          <w:shd w:val="clear" w:color="auto" w:fill="FFFFFF"/>
        </w:rPr>
        <w:tab/>
        <w:t>İlde küçük sanayii sitelerinin sorunlarının giderilerek tamamlanması ve organize sanayi bölgesi kurulması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İl genelinde sosyo-ekonomik canlanmayı sağlamak, mevcut potansiyelleri değerlendirmek ve sanayi sektöründe faaliyet gösteren tüm işletmeleri belli bölgelerde toplayabilmek için öncelikle yapımı devam eden Küçük Sanayi Siteleri’nin bir an önce kredi ve alt yapı sorunlarının giderilerek bir ana önce tam randımanla hayata geçirilmesi, orta ve uzun vadede ise il genelinde sanayileşme sürecinin seyri de dikkate alınarak en az bir adet Organize Sanayi Bölgesi kurularak, ilde zayıf olan sanayi tabanının güçlendirilmesi sağlanmalıdır.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4.</w:t>
      </w:r>
      <w:r w:rsidRPr="000C7A22">
        <w:rPr>
          <w:rFonts w:ascii="Times New Roman" w:hAnsi="Times New Roman" w:cs="Times New Roman"/>
          <w:shd w:val="clear" w:color="auto" w:fill="FFFFFF"/>
        </w:rPr>
        <w:tab/>
        <w:t>İlde yatırımı teşvik edecek önlemlerin geliştirilmesi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Gelişme aşamasında olan yörede, İl dışından gelecek olan sermaye en kısa sürede en fazla kar etmeyi hedefleyecektir. Bu nedenle, özellikle Artvin’deki yerel sermayenin sanayi yatırımlarına girişmesi özendirilmeli ve ilgili kuruluşlar birbirine destek olmalıdır. Ayrıca, ildeki KOBİ’lerin sermaye yapılarının güçlendirilmesi ve kredi temini imkânları kolaylaştırılması sağlanmalıdır. Özellikle İl genelindeki mevcut müteşebbis ve girişimlerin kamu destek ve teşviklerinden zamanında ve yeterli miktarda yararlanabilmesi için, başta ticaret ve sanayi odaları olmak üzere ilgili birimler tarafından söz konusu destek ve teşvikler ve bunlara ilişkin değişiklikler takip edilerek ilgililer periyodik olarak bilgilendirilmelidir.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5.</w:t>
      </w:r>
      <w:r w:rsidRPr="000C7A22">
        <w:rPr>
          <w:rFonts w:ascii="Times New Roman" w:hAnsi="Times New Roman" w:cs="Times New Roman"/>
          <w:shd w:val="clear" w:color="auto" w:fill="FFFFFF"/>
        </w:rPr>
        <w:tab/>
        <w:t>İlde sanayi kuruluşlarının yatırım yapabileceği alanların belirlenmesi ve uygun yerlerin seçilmesi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 İlinin sanayileşme sürecinde, sanayinin yer seçimi ve kuruluşunu engelleyen coğrafi konum ve topografik yapı dolayısıyla İlin sahip olduğu dezavantajları ortadan kaldırmak mümkün olmadığına göre, özellikle uygun yatırım alanları için yerli ve yabancı sermayenin yatırım yapması özendirilmeli ve teşvik edilmelidir. Bu kapsamda, özellikle Artvin’den elde edilen gelirlerin yine Artvin’de yeni yapılacak yatırımlara kaynak oluşturmasına öncelik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6. </w:t>
      </w:r>
      <w:r w:rsidRPr="000C7A22">
        <w:rPr>
          <w:rFonts w:ascii="Times New Roman" w:hAnsi="Times New Roman" w:cs="Times New Roman"/>
          <w:shd w:val="clear" w:color="auto" w:fill="FFFFFF"/>
        </w:rPr>
        <w:tab/>
        <w:t>İlde ihracatın teşvik edilmesi ve geliştirilmesi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İlin gerek sanayi ve gerekse ticaret sektörünün gelişmesinde, BDT Ülkelerine yapılan ve yapılacak olan ihracatın da önemli bir paya sahip olduğu göz önünde bulundurularak, küçük ve orta ölçekli işletmeler faaliyet alanları itibariyle bir araya gelip, dış pazarlara yönelik ihracat şirketleri oluşturmalıdırlar. Bu kapsamda, Ticaret ve Sanayi Odalarının öncülüğünde yatırım ve ihracat-ithalat danışmanlık bürosu oluşturulmalı ve bu büroda istihdam edilecek uzmanlar tarafından çeşitli araştırmalar yapılmalı ve iş adamlarına yönlendirici tavsiyelerde bulunulmalıdırlar.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Artvin’deki genç girişimcilerin iş kültürü kazanmaları, ürün yeniliklerini tanımaları, malzeme bilgisi, yeni teknolojiler, AR-GE faaliyetleri konularında bilgi ve görgülerini artırmaları amacıyla yurt dışındaki ihtisas fuarlarına katılmaları sağlanmalı, bu girişimcilerin ürünlerini yurt içi/yurt dışı fuarlarda sergilemeleri ve ticarileşmeleri için KOSGEB’in sağladığı (yol ücreti, konaklama, stand kirası, nakliye vb.) destekler sağlanmalıdır.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Yeni teknoloji kullanan ve ihracata yönelik çalışan </w:t>
      </w:r>
      <w:proofErr w:type="gramStart"/>
      <w:r w:rsidRPr="000C7A22">
        <w:rPr>
          <w:rFonts w:ascii="Times New Roman" w:hAnsi="Times New Roman" w:cs="Times New Roman"/>
          <w:shd w:val="clear" w:color="auto" w:fill="FFFFFF"/>
        </w:rPr>
        <w:t>entegre</w:t>
      </w:r>
      <w:proofErr w:type="gramEnd"/>
      <w:r w:rsidRPr="000C7A22">
        <w:rPr>
          <w:rFonts w:ascii="Times New Roman" w:hAnsi="Times New Roman" w:cs="Times New Roman"/>
          <w:shd w:val="clear" w:color="auto" w:fill="FFFFFF"/>
        </w:rPr>
        <w:t xml:space="preserve"> tesislere yatırım izni, yer, finansman ve teşvik konularında destek sağlanmalıdır. İl’deki işletmeler yurt dışı pazarlara açılma, ihracat bağlantısı yapma ve bu pazarlardan daha fazla pay alabilmek için KOSGEB-Pazar Araştırma ve İhracatı Geliştirme Enstitüsünün düzenlediği programlara katılmalıdır. Bu merkez, işletmelerin rekabet güçlerini geliştirmek, Avrupa Birliği mevzuatı ve yurt dışı iş duyuruları gibi konularda çeşitli programlar düzenlemektedir.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7. </w:t>
      </w:r>
      <w:r w:rsidRPr="000C7A22">
        <w:rPr>
          <w:rFonts w:ascii="Times New Roman" w:hAnsi="Times New Roman" w:cs="Times New Roman"/>
          <w:shd w:val="clear" w:color="auto" w:fill="FFFFFF"/>
        </w:rPr>
        <w:tab/>
        <w:t>Sanayi yatırımlarının çeşitlendirilmesi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Yatırım kararlarında, İlin ve yörenin karşılaştırmalı üstünlükleri de göz önünde bulundurularak, tarımsal sanayi ürünleri dışında diğer sektörlerde de yatırım yapma imkânları araştırılmalıdır.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İlin özellikle hammadde kaynaklarına uzak oluşu, yerel kaynakları değerlendirmeye dönük işletmeleri öne çıkarmaktadır. Bu noktada, başta doğal kaynaklar olmak üzere yerel hammadde kaynaklarını (orman ve maden gibi) işleyen işletmelerin en fazla katma değer oluşturacak şekilde yapılandırılmaları sağlanmalı, ayrıca işletmelerde ürün çeşitlemesine de gidilmelidir.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8.</w:t>
      </w:r>
      <w:r w:rsidRPr="000C7A22">
        <w:rPr>
          <w:rFonts w:ascii="Times New Roman" w:hAnsi="Times New Roman" w:cs="Times New Roman"/>
          <w:shd w:val="clear" w:color="auto" w:fill="FFFFFF"/>
        </w:rPr>
        <w:tab/>
        <w:t>İlde KBİ AŞ’nin faaliyetlerine devam etmesi veya etmemesi konusunun netliğe kavuşturulması ve bu amaçla bir komisyon oluşturulması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İlin en önemli sanayi tesisi konumunda olan KBİ A.Ş.’nin yıllara göre üretim düzeyi incelendiğinde, rezerv ve tenorun düşme eğiliminde olduğu görülmekte olup, bu durumda işletme yakın bir gelecekte faaliyetlerine son verme durumuyla karşı karşıya kalacaktır.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Artvin İli ve ülke madenciliği için son derece olumsuz sonuçlara neden olacak bu durumun engellenebilmesi için, kısa vadeli bir çözüm olarak Artvin Cerrattepe mevkiinde 144 çıkarılacak olan yüksek tenorlu bakır cevherinin taşınarak düşük tenorlu Murgul cevheriyle parçalanıp söz konusu tesislerde işlenmesi düşünülebilir. Bu süreçte, zaman kazanılarak ve tesisin de atıl kalması önlenerek yörede maden arama çalışmaları sürdürülebilir. Eğer yörede tesiste işlenecek özellikte cevher bulunamaz ve tesisin kapatılması kaçınılmaz olursa, tesisin değer kaybına uğramaması için hemen koruyucu bakım çalışmaları yapılmalı ve daha sonra başka madencilik kuruluşlarınca değerlendirilme imkânları araştırılmalıdır. Ya da KBİ A.Ş. bina ve sosyal tesislerinde, bir eğitim kompleksi veya </w:t>
      </w:r>
      <w:proofErr w:type="gramStart"/>
      <w:r w:rsidRPr="000C7A22">
        <w:rPr>
          <w:rFonts w:ascii="Times New Roman" w:hAnsi="Times New Roman" w:cs="Times New Roman"/>
          <w:shd w:val="clear" w:color="auto" w:fill="FFFFFF"/>
        </w:rPr>
        <w:t>rehabilitasyon</w:t>
      </w:r>
      <w:proofErr w:type="gramEnd"/>
      <w:r w:rsidRPr="000C7A22">
        <w:rPr>
          <w:rFonts w:ascii="Times New Roman" w:hAnsi="Times New Roman" w:cs="Times New Roman"/>
          <w:shd w:val="clear" w:color="auto" w:fill="FFFFFF"/>
        </w:rPr>
        <w:t xml:space="preserve"> merkezi kurulması alternatifi de düşünülmelidir.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9.</w:t>
      </w:r>
      <w:r w:rsidRPr="000C7A22">
        <w:rPr>
          <w:rFonts w:ascii="Times New Roman" w:hAnsi="Times New Roman" w:cs="Times New Roman"/>
          <w:shd w:val="clear" w:color="auto" w:fill="FFFFFF"/>
        </w:rPr>
        <w:tab/>
        <w:t>Uygun yatırım alanları çalışmalarından yararlanılması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 ili için muhtemel sanayi yatırımlarının tespitinde bu çalışmada da yer verilen İle yönelik farklı yıllarda hazırlanmış olan Uygun Yatırım Alanları Araştırmalarından istifade edilmelidir.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10.Ortaklıkların ve kurumsal işbirliklerinin teşvik edilmesi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Küçük ölçekli işyerlerinde örgütlenmiş, şirketleşme, işbirliği, birbirleriyle etkileşme ve öğrenme geleneği olmayan Artvin sanayisinde birlikte iş yapma, güvene dayanan ilişkiler ve kurumsal işbirlikleri teşvik edilmelidir.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 sanayinin gelişmesinde asıl aktörler küçük ve orta ölçekli işletmelerdir. Maliyet ve kalite yönünden rekabet edemeyecek kadar küçük ölçek ile çalışan, kendileri için yaşamsal önemde olan pek çok yatırımı gerçekleştirme olanağından yoksun olan bu işletmelerin birlikte iş yapmaları ve ortaklıklar kurmaları halinde anlamlı büyüklükte iktisadi değer yaratmaları ve gelişmeleri mümkün olacaktır.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 İli’nde istihdamı artırmak ve işgücü verimini yükseltmek amacıyla, şu hususlar üzerinde özellikle durulmalıdır: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Öncelikle, il sanayinin talep ettiği işgücü </w:t>
      </w:r>
      <w:proofErr w:type="gramStart"/>
      <w:r w:rsidRPr="000C7A22">
        <w:rPr>
          <w:rFonts w:ascii="Times New Roman" w:hAnsi="Times New Roman" w:cs="Times New Roman"/>
          <w:shd w:val="clear" w:color="auto" w:fill="FFFFFF"/>
        </w:rPr>
        <w:t>profili</w:t>
      </w:r>
      <w:proofErr w:type="gramEnd"/>
      <w:r w:rsidRPr="000C7A22">
        <w:rPr>
          <w:rFonts w:ascii="Times New Roman" w:hAnsi="Times New Roman" w:cs="Times New Roman"/>
          <w:shd w:val="clear" w:color="auto" w:fill="FFFFFF"/>
        </w:rPr>
        <w:t xml:space="preserve"> ve nitelikli eleman açığı olan sektörler belirlenmelidir.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Mesleki ve teknik eğitim geliştirilmeli; sanayinin değişen ve çeşitlenen taleplerini karşılamaya yönelik yeni eğitim programları tasarlanmalıdır.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Nitelikli eleman yetiştirmek için beceri eğitimi yaptıran ve istihdamı artıran işyerlerine devlet destek ve yardımı (vergi, KDV ertelemesi veya muafiyeti)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Özel sektörün mesleki ve teknik öğretim kurumu açma ve işletmeleri özendirilmelidir (vergi indirimi, arsa tahsisi vb.).</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Mesleki ve teknik eğitim kurumlarında öğretim gören öğrenciler özendirilmelidir (sübvansiyonlu öğrenim kredileri vb.).</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Gençler için eğitim yardımları, işyerlerine işe başlatma yardımları ve meslek geliştirme kredileri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İşgücü üzerindeki vergi yükünün azaltılması, yeni işçi istihdamı ve girişimciliğin özendirilmesi ve insan kaynaklarına yatırımın teşvik edilmesine yönelik olarak daha istihdam dostu vergi sistemi uygulanmalıdır.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İlin ekonomik ve sosyal kalkınmasının hızlandırılması için, inşaatları devam eden ve ileride yatırım programına alınacak olan küçük sanayi sitelerinin bir an önce bitirilmeleri ve diğer devam etmekte olan baraj, HES ve baraj inşaatları sonrası yeniden şekillenecek olan karayollarının yanı sıra deniz ve hava yolu ulaşımı gibi sosyal ve fiziki alt yapı yatırımlarının en kısa sürede yeterli düzeye getirilmeleri gerekmektedir.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 xml:space="preserve">c) </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Hizmetler</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1.</w:t>
      </w:r>
      <w:r w:rsidRPr="000C7A22">
        <w:rPr>
          <w:rFonts w:ascii="Times New Roman" w:hAnsi="Times New Roman" w:cs="Times New Roman"/>
          <w:shd w:val="clear" w:color="auto" w:fill="FFFFFF"/>
        </w:rPr>
        <w:tab/>
        <w:t>İl’in tarihsel, kültürel ve folklorik değerlerinin araştırılması ve korunması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İl’in kültürel zenginlikleri ile ilgili </w:t>
      </w:r>
      <w:proofErr w:type="gramStart"/>
      <w:r w:rsidRPr="000C7A22">
        <w:rPr>
          <w:rFonts w:ascii="Times New Roman" w:hAnsi="Times New Roman" w:cs="Times New Roman"/>
          <w:shd w:val="clear" w:color="auto" w:fill="FFFFFF"/>
        </w:rPr>
        <w:t>envanterler</w:t>
      </w:r>
      <w:proofErr w:type="gramEnd"/>
      <w:r w:rsidRPr="000C7A22">
        <w:rPr>
          <w:rFonts w:ascii="Times New Roman" w:hAnsi="Times New Roman" w:cs="Times New Roman"/>
          <w:shd w:val="clear" w:color="auto" w:fill="FFFFFF"/>
        </w:rPr>
        <w:t xml:space="preserve"> çıkarılmalıdır. Alt kültürlerin müzik kaynakları, mutfak zenginlikleri araştırılarak İl’in tanıtımında ve turizm potansiyelini zenginleştirmede kullanılmalı ve korunup yaşatılması için önlemler geliştirilmelidir.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İlde turizmin gelişmesi için Artvin imajının yaratılması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İl’in ulusal ve uluslararası düzeyde, tanınması bazı simgelerin hatırlanması ve seyahat programı düzenlenmesinde bu imajın yaratılması gerekmektedir. Tüm ortaklarca kabul görecek ve İli simgeleyen tüm öğelerin imaj yaratımı için kullanılması gerekmektedir. İl’in sahip olduğu kültürel ve doğal özgün değerler, imaj yaratımına son derece uygundur. Ancak bunun için hem geleneksel ve hem de son yıllarda ortaya çıkan elektronik ortamda tanıtım yapılması ve kampanyalar düzenlenmesi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İlin imajının oluşturulmasında aşağıdaki araç-yöntemlerden faydalanılmalıdır: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İl folkloru, İl’in imajının yaratılması için kullanılmalıdır. İl’e has müzik ve danslar, yerel müzik aletleri, mutfak kültürü, giyim-kuşam vb. değerlerin özellikle elektronik ortamda tanıtımı, ayrıca, bunları anlatan basılı materyallerin hazırlanması (kitap, broşür, poster ve benzerleri) ve dağıtımı yararlı olacaktır.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Medyanın bu amaçla (radyo, tv, gazete, dergi ve benzerleri) kullanılması bir diğer olanaktır.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İl’e has ürünlerin İl özelliklerini anlatacak biçimde ambalajlanmasıdır. Yöreye özgü yemek kültürü tekstil ve dokumalar vb. aracılığıyla İl imajı iç ve dış pazarlara sunulabilecektir.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İl’in doğal ve kültürel değerlerinin bilimsel dokümantasyonu üzerinde durulmalıdır. Başta özellikle yaşlı ormanlar olmak üzere, ender bulunan değerlerin, akademik dünyadan başlamak üzere, dünya kamuoyuna tanıtımı gerekmektedir. İl’in zengin flora ve </w:t>
      </w:r>
      <w:proofErr w:type="gramStart"/>
      <w:r w:rsidRPr="000C7A22">
        <w:rPr>
          <w:rFonts w:ascii="Times New Roman" w:hAnsi="Times New Roman" w:cs="Times New Roman"/>
          <w:shd w:val="clear" w:color="auto" w:fill="FFFFFF"/>
        </w:rPr>
        <w:t>faunası</w:t>
      </w:r>
      <w:proofErr w:type="gramEnd"/>
      <w:r w:rsidRPr="000C7A22">
        <w:rPr>
          <w:rFonts w:ascii="Times New Roman" w:hAnsi="Times New Roman" w:cs="Times New Roman"/>
          <w:shd w:val="clear" w:color="auto" w:fill="FFFFFF"/>
        </w:rPr>
        <w:t xml:space="preserve"> bu amaç için sonsuz fırsatlar sunmaktadır. İl’de bulunan, nesli tehlikede olan engerek türleri, huş tavuğu ve ürkekliği, bu amaçlar için kullanılabilecek türlerden sadece bazılarıdır. İl kolşik </w:t>
      </w:r>
      <w:proofErr w:type="gramStart"/>
      <w:r w:rsidRPr="000C7A22">
        <w:rPr>
          <w:rFonts w:ascii="Times New Roman" w:hAnsi="Times New Roman" w:cs="Times New Roman"/>
          <w:shd w:val="clear" w:color="auto" w:fill="FFFFFF"/>
        </w:rPr>
        <w:t>floranın</w:t>
      </w:r>
      <w:proofErr w:type="gramEnd"/>
      <w:r w:rsidRPr="000C7A22">
        <w:rPr>
          <w:rFonts w:ascii="Times New Roman" w:hAnsi="Times New Roman" w:cs="Times New Roman"/>
          <w:shd w:val="clear" w:color="auto" w:fill="FFFFFF"/>
        </w:rPr>
        <w:t xml:space="preserve"> en iyi ve en zengin örneklerinin sunulduğu alan konumundadır.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Kültürel ve sportif başarılar elde edilmelidir. İl’de uzun süredir yapılan Ardanuç Karakucak Güreşleri ve Efkari Baba Âşıklar Şenliği, Arhavi Kültür ve Sanat Festivali, Şavşat Sahara Pancar Festivali ve Kafkasör Kültür ve Sanat Festivali vb. şenlikler “Festival Ayı” olarak birbirine bağlı düzenlenmeli, tarihleri birbirini izlemelidir.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İl’in imajını yaratabilecek bir diğer olanak ise, İl’de yapılan festivallerdir.  Doğal değerlerin bu tür kültürel etkinliklerle bütünleşmesi durumunda ürünün çekiciliği artmaktadır. Festivaller de yayla kültürünün ayrılmaz parçasıdır.  Festivaller ve taşıdığı barış mesajı, iç pazara ve dış pazarlara tanıtılmalıdır.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3.</w:t>
      </w:r>
      <w:r w:rsidRPr="000C7A22">
        <w:rPr>
          <w:rFonts w:ascii="Times New Roman" w:hAnsi="Times New Roman" w:cs="Times New Roman"/>
          <w:shd w:val="clear" w:color="auto" w:fill="FFFFFF"/>
        </w:rPr>
        <w:tab/>
        <w:t>Ziyaretçi Memnuniyetinin Artırılması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Bölgeye gelen ziyaretçilerin % </w:t>
      </w:r>
      <w:proofErr w:type="gramStart"/>
      <w:r w:rsidRPr="000C7A22">
        <w:rPr>
          <w:rFonts w:ascii="Times New Roman" w:hAnsi="Times New Roman" w:cs="Times New Roman"/>
          <w:shd w:val="clear" w:color="auto" w:fill="FFFFFF"/>
        </w:rPr>
        <w:t>51.7’si</w:t>
      </w:r>
      <w:proofErr w:type="gramEnd"/>
      <w:r w:rsidRPr="000C7A22">
        <w:rPr>
          <w:rFonts w:ascii="Times New Roman" w:hAnsi="Times New Roman" w:cs="Times New Roman"/>
          <w:shd w:val="clear" w:color="auto" w:fill="FFFFFF"/>
        </w:rPr>
        <w:t xml:space="preserve"> konaklama tesislerinin fiziki kalitesini memnun edici, % 50.7 hizmet sunum kalitesini, % 37.4 ise danışma-bilgilendirme hizmetlerini memnun edici bulmuşlardır (DPT, 2004). Bu bağlamda İl’e gelen turistlerin memnuniyetini artırmak fevkalade önem arz etmektedir. Kafkasör Kültür ve Sanat Festivali için İl’de yapılan anket sonucuna göre % 23.81 ile şenliklerde organizasyonun iyi olmayışı ikinci sırada, aşırı kalabalık % 30.16’lık bir dilimle birinci sırada yer almıştır. Bu nedenle aktiviteler iyi organize edilerek iç ve dış pazarlara sunulmalıdır.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Bölgede yapılan turist anketleri, Bölgenin ziyaret edilmesinde, arkadaş tavsiyelerinin önemli rol oynadığını göstermektedir (DPT, 2004). Müşteri memnuniyetinin artırılması bu nedenle, İlin pazar payını artırması amacı ile örtüşmektedir.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Ziyaretçi memnuniyetinin artırılması için yapılması gerekenler: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İl hakkında gerek seyahat öncesinde ve gerekse seyahat sırasında farklı kaynaklar kullanılarak; yeterli, doğru ve kolay bilgi sağlanabilmesi,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 xml:space="preserve">Kentsel ve kırsal kesimde konaklama ve yeme-içme tesislerinin fiziki kalitesinin yükseltilmesi,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Konaklama, yeme-içme ve benzer tesislerin hizmet sunum kalitesinin yükseltilmesi,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Kentsel ve kırsal ulaşım sistemi ve altyapının yeterli düzeye çıkarılması, </w:t>
      </w:r>
      <w:proofErr w:type="gramStart"/>
      <w:r w:rsidRPr="000C7A22">
        <w:rPr>
          <w:rFonts w:ascii="Times New Roman" w:hAnsi="Times New Roman" w:cs="Times New Roman"/>
          <w:shd w:val="clear" w:color="auto" w:fill="FFFFFF"/>
        </w:rPr>
        <w:t>hijyenik</w:t>
      </w:r>
      <w:proofErr w:type="gramEnd"/>
      <w:r w:rsidRPr="000C7A22">
        <w:rPr>
          <w:rFonts w:ascii="Times New Roman" w:hAnsi="Times New Roman" w:cs="Times New Roman"/>
          <w:shd w:val="clear" w:color="auto" w:fill="FFFFFF"/>
        </w:rPr>
        <w:t xml:space="preserve"> koşulların yerine getirilmesi.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Kentsel donatıların, özellikle kültürel ve sportif donatıların yeterli düzeye yükseltilmesi,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w:t>
      </w:r>
      <w:r w:rsidRPr="000C7A22">
        <w:rPr>
          <w:rFonts w:ascii="Times New Roman" w:hAnsi="Times New Roman" w:cs="Times New Roman"/>
          <w:shd w:val="clear" w:color="auto" w:fill="FFFFFF"/>
        </w:rPr>
        <w:tab/>
        <w:t>Kentsel yerleşmelerde, yaya bölgeleri ve alışveriş bölgelerinin düzenlenmesi, kentsel kolaylıkların artırılması,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4.</w:t>
      </w:r>
      <w:r w:rsidRPr="000C7A22">
        <w:rPr>
          <w:rFonts w:ascii="Times New Roman" w:hAnsi="Times New Roman" w:cs="Times New Roman"/>
          <w:shd w:val="clear" w:color="auto" w:fill="FFFFFF"/>
        </w:rPr>
        <w:tab/>
        <w:t>İlde Seyahat Acentelerinin Sayısını Artırmak, Seyahat Acenteleri Arasındaki İşbirliği ve Sektör Ortakları Arasındaki Dayanışmanın Artırılması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Artvin’de sadece iki tane seyahat acentesi bulunmaktadır. Bu oldukça düşük bir rakam olup, İl’de turizmin geliştirilmesi için bu alanda teşvik önemli unsurdur. Bölgeye daha fazla ziyaretçi çekebilmek, konaklama ve geceleme sayılarını artırmak üzere seyahat acenteleri sayısının ve aralarındaki işbirliğinin artırılması hedeflenmektedir. Ayrıca sektör ortakları arasında dayanışmanın geliştirilmesi amaçlanmaktadır.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Sektör ancak, ilgili tüm tarafların ortak çabaları ile pazar payını artırabilecektir. Tur operatörleri ve seyahat acenteleri, pazarlamanın en önemli aktörleridir. Bu bağlamda, sektörün diğer ortakları; uluslararası, ulusal ve bölgesel operatörlerle yakın işbirliği içinde olmalıdır.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Bunu gerçekleştirmek üzere;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Yerel acentelerin kapasitesinin artırılması,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Uluslararası acentelerle daha yakın ilişkilerin kurulması, dış pazarlara açılma olanaklarının araştırılması ve uluslararası fuarlara katılım,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e-turizm olanaklarının kullanılması gibi önlemler gündemde olmalıdır.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Özel kesim, Bölgenin tanıtımına da yatırım yapmalıdır. Bölge, alternatif turizm imkânlarından olabildiğince yararlanılmalıdır. Bu bağlamda; faaliyette olan seyahat acenteleri ve konaklama tesisleri başta olmak üzere, sektörün tüm taraflarının internet kanalı ile tanıtım yapmaları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Bölgeyi, </w:t>
      </w:r>
      <w:proofErr w:type="gramStart"/>
      <w:r w:rsidRPr="000C7A22">
        <w:rPr>
          <w:rFonts w:ascii="Times New Roman" w:hAnsi="Times New Roman" w:cs="Times New Roman"/>
          <w:shd w:val="clear" w:color="auto" w:fill="FFFFFF"/>
        </w:rPr>
        <w:t>rafting</w:t>
      </w:r>
      <w:proofErr w:type="gramEnd"/>
      <w:r w:rsidRPr="000C7A22">
        <w:rPr>
          <w:rFonts w:ascii="Times New Roman" w:hAnsi="Times New Roman" w:cs="Times New Roman"/>
          <w:shd w:val="clear" w:color="auto" w:fill="FFFFFF"/>
        </w:rPr>
        <w:t>, Kaçkar Dağı tırmanışları ve doğa yürüyüşleri ağırlıklı olarak pazarlayan bazı firmalar ile Türkiye ve İngiltere’de bulunan sivil oluşumlar turizm olanaklarını günümüzde de kullanmaktadır.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İldeki tur operatörü, seyahat acentesi ve tesis işletmecilerinin, İlin potansiyeline uygun düşen tur organizasyonları yapan yerli ve yabancı firmalar ile ilişki kurmaları ve kendilerini Bölgeye davet ederek aktif tanıtım yapmaları önemle önerilmektedir.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5.</w:t>
      </w:r>
      <w:r w:rsidRPr="000C7A22">
        <w:rPr>
          <w:rFonts w:ascii="Times New Roman" w:hAnsi="Times New Roman" w:cs="Times New Roman"/>
          <w:shd w:val="clear" w:color="auto" w:fill="FFFFFF"/>
        </w:rPr>
        <w:tab/>
        <w:t>İlde Turizm Gelişme Koridorlarının Oluşturulması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İlin coğrafi yapısı ve turizm potansiyeli, farklı turizm akslarının ya da koridorlarının oluşmasına olanak tanımaktadır. DPT-JICA tarafından bölgede yaptırılan turizmin geliştirilmesine yönelik kalkınma çalışması ile İlde iki ana turizm koridoru belirlemiştir (DPT, 2004). Bunlar kıyı koridoru ve güney koridorudur.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Ancak güney koridorunun kendi içinde alt koridorlara ayrılması gerekmektedir. Bu koridorlar Artvin-Güney-Camili ve Borçka Karagöl Koridoru, Artvin-Güney Kafkasör-Genya-Hatila Koridoru, </w:t>
      </w:r>
      <w:r w:rsidRPr="000C7A22">
        <w:rPr>
          <w:rFonts w:ascii="Times New Roman" w:hAnsi="Times New Roman" w:cs="Times New Roman"/>
          <w:shd w:val="clear" w:color="auto" w:fill="FFFFFF"/>
        </w:rPr>
        <w:tab/>
        <w:t>Artvin-Güney Şavşat Koridoru, Artvin-Güney Yusufeli-Kaçkarlar Koridoru Koridorlarla ilgili bilgiler raporun mevcut durumun özeti başlığı altında kapsamlı olarak işlenmiştir.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6.</w:t>
      </w:r>
      <w:r w:rsidRPr="000C7A22">
        <w:rPr>
          <w:rFonts w:ascii="Times New Roman" w:hAnsi="Times New Roman" w:cs="Times New Roman"/>
          <w:shd w:val="clear" w:color="auto" w:fill="FFFFFF"/>
        </w:rPr>
        <w:tab/>
        <w:t>Yeni Turizm Türlerinin Belirlenmesi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İldeki turizme katılabilecek ve potansiyel içeren bazı turizm türleri bulunmaktadır. Bunları sıralayacak olursak: Yayla turizmi, ekoturizm, çiftlik turizmi, balıkçılık ve tekne turizmi, av turizmi, botanik turizmi, su sporları turizmi vs.dir.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7.</w:t>
      </w:r>
      <w:r w:rsidRPr="000C7A22">
        <w:rPr>
          <w:rFonts w:ascii="Times New Roman" w:hAnsi="Times New Roman" w:cs="Times New Roman"/>
          <w:shd w:val="clear" w:color="auto" w:fill="FFFFFF"/>
        </w:rPr>
        <w:tab/>
        <w:t>İldeki Kültürel ve Tarihi Mirasın Korunması ve Geliştirilmesine Önem Verilmesi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Yöresel imkânlarla yapılan dokumacılık ve ağaç oymacılığı alanında Halk Eğitim Merkezleri ile iş birliği yapılarak kurslar açılmalı, uzman öğreticiler yetiştirilmelidir.  Uygulamaların uzun vadeli olabilmesi için bu kurslara süreklilik kazandırılmalıdır. Her İlçe merkezinde ve köylerde yapılan bu el sanatlarının teşhir edildiği ve satılabildiği merkezler açılmalıdır. İl merkezinde ve İlçe merkezlerinde satışa sunulan el sanatlarının sergileneceği yerler açılmalıdır.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İlde bulunan tarihi eserlerden bir çoğunun acil </w:t>
      </w:r>
      <w:proofErr w:type="gramStart"/>
      <w:r w:rsidRPr="000C7A22">
        <w:rPr>
          <w:rFonts w:ascii="Times New Roman" w:hAnsi="Times New Roman" w:cs="Times New Roman"/>
          <w:shd w:val="clear" w:color="auto" w:fill="FFFFFF"/>
        </w:rPr>
        <w:t>restorasyon</w:t>
      </w:r>
      <w:proofErr w:type="gramEnd"/>
      <w:r w:rsidRPr="000C7A22">
        <w:rPr>
          <w:rFonts w:ascii="Times New Roman" w:hAnsi="Times New Roman" w:cs="Times New Roman"/>
          <w:shd w:val="clear" w:color="auto" w:fill="FFFFFF"/>
        </w:rPr>
        <w:t xml:space="preserve"> ihtiyacı bulunmaktadır. Bu konu ilde turizm bakımından yapılması gerekenler hususunda ilk sırayı alacak öneme sahiptir.  İldeki birçok kilise ve kalenin acil onarıma ihtiyacı vardır. Barajlar nedeniyle su altında kalabilecek tarihi ve kültürel değerlerin korunması için bir program geliştirilmelidir.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Yaylalarda bulunan ahşap mimarinin betonarme yapılara dönüşmesinin engellenmesi gerekmektedir. Bu amaçla buralarda ev yapmak isteyen vatandaşlara devlet tarafından kereste yardımı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8.</w:t>
      </w:r>
      <w:r w:rsidRPr="000C7A22">
        <w:rPr>
          <w:rFonts w:ascii="Times New Roman" w:hAnsi="Times New Roman" w:cs="Times New Roman"/>
          <w:shd w:val="clear" w:color="auto" w:fill="FFFFFF"/>
        </w:rPr>
        <w:tab/>
        <w:t>İldeki Doğal Yapı Bozulmadan Turist Çekebilecek Yapay Atraksiyonlarla İl Turizminin Desteklenmesi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Bu bağlamda, flora ve </w:t>
      </w:r>
      <w:proofErr w:type="gramStart"/>
      <w:r w:rsidRPr="000C7A22">
        <w:rPr>
          <w:rFonts w:ascii="Times New Roman" w:hAnsi="Times New Roman" w:cs="Times New Roman"/>
          <w:shd w:val="clear" w:color="auto" w:fill="FFFFFF"/>
        </w:rPr>
        <w:t>fauna</w:t>
      </w:r>
      <w:proofErr w:type="gramEnd"/>
      <w:r w:rsidRPr="000C7A22">
        <w:rPr>
          <w:rFonts w:ascii="Times New Roman" w:hAnsi="Times New Roman" w:cs="Times New Roman"/>
          <w:shd w:val="clear" w:color="auto" w:fill="FFFFFF"/>
        </w:rPr>
        <w:t xml:space="preserve"> bakımından son derece zengin olan İlde bir botanik bahçesi ve av müzesi oluşturularak turizmin hizmetine sunulmalıdır. Kafkas </w:t>
      </w:r>
      <w:proofErr w:type="gramStart"/>
      <w:r w:rsidRPr="000C7A22">
        <w:rPr>
          <w:rFonts w:ascii="Times New Roman" w:hAnsi="Times New Roman" w:cs="Times New Roman"/>
          <w:shd w:val="clear" w:color="auto" w:fill="FFFFFF"/>
        </w:rPr>
        <w:t>florasının</w:t>
      </w:r>
      <w:proofErr w:type="gramEnd"/>
      <w:r w:rsidRPr="000C7A22">
        <w:rPr>
          <w:rFonts w:ascii="Times New Roman" w:hAnsi="Times New Roman" w:cs="Times New Roman"/>
          <w:shd w:val="clear" w:color="auto" w:fill="FFFFFF"/>
        </w:rPr>
        <w:t xml:space="preserve"> en güzel örneklerini sunan ve kuş göç yolu üzerinde bulunan İlin bu zenginliğinin bir müzede sergilenmesi son derece etkileyici olacaktır.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9.</w:t>
      </w:r>
      <w:r w:rsidRPr="000C7A22">
        <w:rPr>
          <w:rFonts w:ascii="Times New Roman" w:hAnsi="Times New Roman" w:cs="Times New Roman"/>
          <w:shd w:val="clear" w:color="auto" w:fill="FFFFFF"/>
        </w:rPr>
        <w:tab/>
        <w:t>Sektörde Denetleme ve Değerlendirmenin Düzenli Olarak Yapılması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Gelişme senaryolarının ilk yıllarında, örnek alanın ve pilot bölge uygulamalarının sonuç değerlendirilmeleri yapılmalıdır. Hareketli turizm alanları ile gelişebilecek turizm alanları ayrı ayrı değerlendirilerek aralarında bağ kurulmaya çalışılmalıdır. Sektör kendi haline bırakılmamalı fiyat istikrarı, koşulların </w:t>
      </w:r>
      <w:proofErr w:type="gramStart"/>
      <w:r w:rsidRPr="000C7A22">
        <w:rPr>
          <w:rFonts w:ascii="Times New Roman" w:hAnsi="Times New Roman" w:cs="Times New Roman"/>
          <w:shd w:val="clear" w:color="auto" w:fill="FFFFFF"/>
        </w:rPr>
        <w:t>hijyen</w:t>
      </w:r>
      <w:proofErr w:type="gramEnd"/>
      <w:r w:rsidRPr="000C7A22">
        <w:rPr>
          <w:rFonts w:ascii="Times New Roman" w:hAnsi="Times New Roman" w:cs="Times New Roman"/>
          <w:shd w:val="clear" w:color="auto" w:fill="FFFFFF"/>
        </w:rPr>
        <w:t xml:space="preserve"> olup olmadığı düzenli aralıklarla denetlenmelidir. Hazırlanan turizm gelişme planları 5 yılda bir revize edilmeli ve 10-20 yılda bir yenilenmelidir.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10.İnşaat sektörünün canlandırılması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İnşaat sektörünün hareketlenmesi İl ekonomisinde canlılık yaratacaktır. Sektörün hareketlenmesi İl’de çoğu vasıfsız olan işgücünün istihdamını da arttıracaktır. Uygun koşullarda kullanılacak konut kredileri durgunluk içindeki sektöre canlılık getirebilecek, ayrıca kamu ihalelerinin açılması, arsa tahsisi yapılması ve toplu konut yapımının teşvik edilmesi de sektörün İl ekonomisine katkısını artıracaktır.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11.İnşaat yapımı için yer seçiminde hassas olunması ve inşaat denetiminin ciddiyetle uygulanması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Bir taraftan gelişen ekonomisi nedeniyle sanayi ve altyapı için, diğer taraftan hızlı kentleşme nedeniyle yerleşim için duyulan arsa ve arazi talebi artmaktadır. Bu ihtiyacı karşılarken sağlıklı ve güvenli yer seçiminin yapılması ve tarıma elverişli alanlarda yer seçmekten kaçınılması zorunludur. Artvin’de doğal olayların bir felakete dönüşmemesi için yer seçimi ve denetimine özen gösterilmeli ve mevcut yasalar etkin biçimde uygulanmalıdır.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Bina ve işyeri yapımı için zemin etütlerinin yapılması zorunlu hale getirilmiştir. Ülke genelinde olduğu gibi Artvin’de de konut ve işyeri sigorta sistemi zorunludur. Bina sigorta sistemi yaygınlaştırılmalı ve yapı denetiminde sigorta konusunun denetimi ciddiyetle takip edilmelidir.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12.İl ticaret sektörünün yapısı ve çalışma şartlarından kaynaklanan olumsuzlukların giderilmesi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 ticarete konu olabilecek ürünleri üretebilecek imalat sanayi sektörünün yok denecek kadar az gelişmiş olması ve bu kapsamda KOBİ’lere yönelik olarak verilen devlet yardımı ve desteklerinden yeterince yararlanılamaması, ticaret sektörünün gelişmesi önündeki başlıca engeller arasında sayılabilir.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Özellikle İlde Kurulu bulunan ticaret işletmelerinin küçük ölçekli olması, söz konusu işletmelerin dışarıya ve büyük pazarlara açılma yönünde istekli olmamalarına ve bu konuda herhangi bir arayış ya da ar-ge çalışması içine girmemelerine neden olmaktadır. Bu nedenle, ağırlıklı olarak İlin oldukça dar olan ekonomik hinterlandını hedef pazar olarak seçen işletmeler, yeni pazarlar arayıp bulmak yerine, mevcut ve kısıtlı pazar pastasını bölüşme yoluna gitmektedirler. Buna bir de söz konusu ekonomik hinterlandı içindeki gerek komşu iller ve gerekse Gürcistan ve diğer BDT ülkelerinin gelir seviyesinin düşüklüğü eklendiğinde, ticaret sektörü tüm bu şartlardan olumsuz yönde etkilenmektedir.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13. Küçük ve orta ölçekli işletmelerin kredi olanaklarından yararlandırılması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Küçük ve orta ölçekli sanayi işletmelerinin kredilerden yararlanma oranı çok düşüktür.  Nitekim KOBİ teşvik sistemi uygulamasında, 1997–2003 döneminde Artvin iline toplam 14 adet teşvik belgesi düzenlenmiş olup, bu belgeler kapsamındaki projelerin toplam sabit yatırım tutarı 1 trilyon ve istihdam kapasitesi sadece 67 kişidir. KOBİ kapsamında Artvin ili için düzenlenmiş söz konusu teşvik belgeleri Karadeniz Bölgesi’nin belge sayısı olarak %</w:t>
      </w:r>
      <w:proofErr w:type="gramStart"/>
      <w:r w:rsidRPr="000C7A22">
        <w:rPr>
          <w:rFonts w:ascii="Times New Roman" w:hAnsi="Times New Roman" w:cs="Times New Roman"/>
          <w:shd w:val="clear" w:color="auto" w:fill="FFFFFF"/>
        </w:rPr>
        <w:t>1.4’ünü</w:t>
      </w:r>
      <w:proofErr w:type="gramEnd"/>
      <w:r w:rsidRPr="000C7A22">
        <w:rPr>
          <w:rFonts w:ascii="Times New Roman" w:hAnsi="Times New Roman" w:cs="Times New Roman"/>
          <w:shd w:val="clear" w:color="auto" w:fill="FFFFFF"/>
        </w:rPr>
        <w:t>, sabit yatırım tutarı olarak %1.9’unu oluştururken, Türkiye toplamının belge sayısı olarak ‰ 2.1’ini ve sabit yatırım tutarı olarak ‰ 3.1’ini oluşturmuştur.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14.Mali yapının güçlendirilmesi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Vergi Dairesi Otomasyon Projesi (VEDOP) uygulaması hızlandırılmalı, vergi kayıp ve kaçakçılığının önlenmesi için Vergi İstihbarat Merkezi çalışmaları (BİDDEP) başlatılmalı ve Nakil Vasıtaları Vergi Daireleri Otomasyon Projesinin (MOTOP) uygulamasına geçilmelidir. İl Bilgi Sistemi kurulmalı, yerel yönetim gelirlerinde kayıp ve kaçaklar önlenmelidir. Vergi ödeme bilincinin yaygınlaştırılması için kamu hizmetlerin etkinliğini ölçmede vergi mükellefinin beklentilerinin değerlendirmeye alınması önerilmektedir.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Vergi kimlik numarasının yaygınlaştırılmasına dönük çalışmalar yapılmalıdır. Valilik, Belediye, Defterdarlık, Vergi Dairesi ve diğer kamu hizmet binalarının donanım ihtiyacının karşılanması hizmette etkinliğin artırılması için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b/>
          <w:bCs/>
          <w:sz w:val="24"/>
          <w:szCs w:val="24"/>
          <w:shd w:val="clear" w:color="auto" w:fill="FFFFFF"/>
        </w:rPr>
        <w:tab/>
        <w:t>2.</w:t>
      </w:r>
      <w:r w:rsidRPr="000C7A22">
        <w:rPr>
          <w:rFonts w:ascii="Times New Roman" w:hAnsi="Times New Roman" w:cs="Times New Roman"/>
          <w:b/>
          <w:bCs/>
          <w:sz w:val="24"/>
          <w:szCs w:val="24"/>
          <w:shd w:val="clear" w:color="auto" w:fill="FFFFFF"/>
        </w:rPr>
        <w:tab/>
      </w:r>
      <w:r w:rsidRPr="000C7A22">
        <w:rPr>
          <w:rFonts w:ascii="Times New Roman" w:hAnsi="Times New Roman" w:cs="Times New Roman"/>
          <w:b/>
          <w:bCs/>
          <w:sz w:val="24"/>
          <w:szCs w:val="24"/>
          <w:u w:val="single"/>
          <w:shd w:val="clear" w:color="auto" w:fill="FFFFFF"/>
        </w:rPr>
        <w:t>Sosyal Gelişme</w:t>
      </w:r>
      <w:r w:rsidRPr="000C7A22">
        <w:rPr>
          <w:rFonts w:ascii="Times New Roman" w:hAnsi="Times New Roman" w:cs="Times New Roman"/>
          <w:b/>
          <w:bCs/>
          <w:sz w:val="24"/>
          <w:szCs w:val="24"/>
          <w:u w:val="single"/>
          <w:shd w:val="clear" w:color="auto" w:fill="FFFFFF"/>
        </w:rPr>
        <w:tab/>
      </w:r>
      <w:r w:rsidRPr="000C7A22">
        <w:rPr>
          <w:rFonts w:ascii="Times New Roman" w:hAnsi="Times New Roman" w:cs="Times New Roman"/>
          <w:b/>
          <w:bCs/>
          <w:sz w:val="24"/>
          <w:szCs w:val="24"/>
          <w:u w:val="single"/>
          <w:shd w:val="clear" w:color="auto" w:fill="FFFFFF"/>
        </w:rPr>
        <w:tab/>
        <w:t>:</w:t>
      </w:r>
      <w:r w:rsidRPr="000C7A22">
        <w:rPr>
          <w:rFonts w:ascii="Times New Roman" w:hAnsi="Times New Roman" w:cs="Times New Roman"/>
          <w:b/>
          <w:bCs/>
          <w:sz w:val="24"/>
          <w:szCs w:val="24"/>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ab/>
        <w:t xml:space="preserve">Ekonomik gelişme stratejileri sosyal gelişme stratejileri ile eşgüdümlü olarak gerçekleşmediği takdirde ilde arzu edilen refah düzeyi yakalanamayacaktır. Gerek GZFT Analizi ve gerekse daha önce ortaya konan mevcut durum bilgileri çerçevesinde ve VIII.  Beş Yıllık Kalkınma Planı’nda ifade edildiği şekliyle dengeli ve sürdürülebilir kalkınma hedefi ile uyumlu bir nüfus yapısına ulaşabilmek amacıyla (DPT, 2000), gelecek 20 yıllık periyodu kapsayacak şekilde Artvin ili için geliştirilen sosyal gelişme </w:t>
      </w:r>
      <w:proofErr w:type="gramStart"/>
      <w:r w:rsidRPr="000C7A22">
        <w:rPr>
          <w:rFonts w:ascii="Times New Roman" w:hAnsi="Times New Roman" w:cs="Times New Roman"/>
          <w:shd w:val="clear" w:color="auto" w:fill="FFFFFF"/>
        </w:rPr>
        <w:t>vizyonu</w:t>
      </w:r>
      <w:proofErr w:type="gramEnd"/>
      <w:r w:rsidRPr="000C7A22">
        <w:rPr>
          <w:rFonts w:ascii="Times New Roman" w:hAnsi="Times New Roman" w:cs="Times New Roman"/>
          <w:shd w:val="clear" w:color="auto" w:fill="FFFFFF"/>
        </w:rPr>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Nüfustaki durağan yapının korunduğu,</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Farklı sektörlerde geliştirilen ve uygulanan alternatif yatırımlar sayesinde işsizliğin önlendiği, dolayısıyla dışarıya göçün en düşük seviyeye çekildiği, hatta dışarıdan İle doğru göçün başladığı,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Sosyo-ekonomik gelişmişlik düzeyi yüksek,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Cazibe merkezi haline gelmiş bir Artvin İlinin oluşturulması olarak tanımlanmıştır.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Bu amaçla Artvin İli için sosyal gelişme stratejileri kapsamında; nüfus ve sosyo-ekonomik yapının geliştirilmesi doğrultusunda gelecek 20 yıllık dönemi kapsayan dört temel strateji ortaya konmuştur.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Bunlar;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w:t>
      </w:r>
      <w:r w:rsidRPr="000C7A22">
        <w:rPr>
          <w:rFonts w:ascii="Times New Roman" w:hAnsi="Times New Roman" w:cs="Times New Roman"/>
          <w:shd w:val="clear" w:color="auto" w:fill="FFFFFF"/>
        </w:rPr>
        <w:tab/>
        <w:t>Artarak devam eden göçün önlenmesi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Geleceğe yönelik yapılan nüfus tahminleri üzerinde etkili olan en önemli faktörler olarak; doğumlar, ölümler ve göçler dikkate alınmak zorundadır. Nitekim, nüfus </w:t>
      </w:r>
      <w:proofErr w:type="gramStart"/>
      <w:r w:rsidRPr="000C7A22">
        <w:rPr>
          <w:rFonts w:ascii="Times New Roman" w:hAnsi="Times New Roman" w:cs="Times New Roman"/>
          <w:shd w:val="clear" w:color="auto" w:fill="FFFFFF"/>
        </w:rPr>
        <w:t>projeksiyon</w:t>
      </w:r>
      <w:proofErr w:type="gramEnd"/>
      <w:r w:rsidRPr="000C7A22">
        <w:rPr>
          <w:rFonts w:ascii="Times New Roman" w:hAnsi="Times New Roman" w:cs="Times New Roman"/>
          <w:shd w:val="clear" w:color="auto" w:fill="FFFFFF"/>
        </w:rPr>
        <w:t xml:space="preserve"> yöntemlerinin bazılarında bu faktörlerden yararlanılmaktadır.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Özellikle, doğum ve ölüm faktörleriyle bağlantılı birçok değişken açısından Türkiye geneli ya da bölge illeriyle karşılaştırıldığında Artvin İlinin nispeten daha iyi konumda, bir başka ifadeyle daha avantajlı olduğu görülmektedir. Dolayısıyla, bu faktörlerin İl nüfusun gelişimi ve değişimi üzerinde çok fazla belirleyici olduğu söylenemez. Ancak, önceki bölümlerde de değinildiği gibi göç olayları İl genelinde hem şehir ve hem de köy nüfuslarının en önemli belirleyicisi konumundadır. Nitekim il dışına yönelen göçler il genel nüfusunun azalmasına neden olurken, il içinde yaşanan göç olayı ise genelde köylerden kent ve ilçe merkezlerine doğru gerçekleşmekte ve bunun sonucunda da Murgul dışında tüm ilçe merkezlerinde nüfusun artmasına neden olmaktadır. İlde yaşanan göçün en önemli nedeni ise işsizliktir. Bir başka ifadeyle, göçün kaynağını ekonomik nedenler oluşturmaktadır.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Bu tespitlerden hareketle yapılması gerekenler şu şekilde sıralanabilir: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İşsizlik sorununun çözümlenmesi: Artvin ilinde göçün önlenmesi sürecinde öncelikle işsizlik sorunu çözümlenmelidir. Bu noktada, barajlar sonrası ilin büyük bir kısmının yeniden şekilleneceği de göz önünde bulundurularak alternatif projelerin geliştirilmesi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Eğitim, sağlık, ulaşım vb. diğer altyapı sorunlarını çözmeye yönelik projeler geliştirilmesi: Her ne kadar göçün en önemli nedeni olarak işsizlik görünse de bunun ardından eğitim, sağlık, ulaşım vb. sorunların da göçte etkili olduğu gözden kaçırılmamalıdır. Özellikle il genelinde eğitim ve sağlık alanında imkânların yetersizliği ya da kalitenin istenen seviyede olmayışı da göçü körüklemektedir. Bu amaçla, gerek eğitim ve gerekse sağlık sektöründe yatırımların planlanmasında rasyonel ölçütlere ağırlık verilmeli, etkin ve verimli hizmet sunumuna önem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İlk iki stratejiye de destek olacak şekilde atıl yatırımlardan istifade edilmesi: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Göçle birlikte, ortaya çıkan ya da çıkması muhtemel okul, atıl (sağlık, ocağı vb.) yatırımların ekonomiye kazandırılması üzerinde durulmalıdır.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Nüfus yapısındaki durağanlığın korunması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 ili geneli için 2000 yılı nüfus piramidi dikkate alındığında; söz konusu piramit doğum ve ölüm oranlarının düşük olduğu, endüstrisi gelişmiş ülkelerin nüfus yapısını andırmaktadır. Piramidin dar tabanlı ve yamuk görünümlü oluşu, doğum oranının düşük, ileri yaşlardaki nüfusun fazla ve ortalama insan ömrünün uzun olduğunun bir göstergesi olarak alınabilir. Nitekim daha önceki bölümlerde üzerinde durulan doğum ve ölüm oranlarına ilişkin çeşitli değerler de bu tespiti doğrular niteliktedir. Bu haliyle Artvin ili nüfus yapısı durağan nüfus yapısını andırmaktadır.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Bu amaçla yapılması gerekenler: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 xml:space="preserve">Gerek doğum öncesi ve gerekse doğum sonrası sağlık kuruluşları ve özellikle de sağlık ocakları tarafından yürütülmekte olan nüfus yapısındaki durağanlığı sağlayıcı hizmetlere devam edilmesi,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w:t>
      </w:r>
      <w:r w:rsidRPr="000C7A22">
        <w:rPr>
          <w:rFonts w:ascii="Times New Roman" w:hAnsi="Times New Roman" w:cs="Times New Roman"/>
          <w:shd w:val="clear" w:color="auto" w:fill="FFFFFF"/>
        </w:rPr>
        <w:tab/>
        <w:t>Söz konusu kuruluşlar tarafından yürütülen hizmetlerin daha etkin ve verimli bir şekilde yapılabilmesi için bilgisayar teknolojilerinden yararlanılması.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3.</w:t>
      </w:r>
      <w:r w:rsidRPr="000C7A22">
        <w:rPr>
          <w:rFonts w:ascii="Times New Roman" w:hAnsi="Times New Roman" w:cs="Times New Roman"/>
          <w:shd w:val="clear" w:color="auto" w:fill="FFFFFF"/>
        </w:rPr>
        <w:tab/>
        <w:t>Sosyal güvenlik sisteminin kapsamının ve etkinliğinin artırılması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Sosyal güvenlik kuruluşları başta olmak üzere İl genelinde birbirleriyle ilişkili olan kurum ve kuruluşların güncel ve güvenilir bir kayıt sistemine kavuşturulması, bunun içinde bilgisayar sistemlerinden yararlanılması gerekmektedir. Sosyal güvenlik kurumlarından emekli aylığı alanların toplam sigortalı içindeki oranı hem İl hem de Ülke genelinde çok yüksek olduğundan, bu oranın Avrupa Birliği Ülkelerinde olduğu şekilde aşağılara çekilmesi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4.</w:t>
      </w:r>
      <w:r w:rsidRPr="000C7A22">
        <w:rPr>
          <w:rFonts w:ascii="Times New Roman" w:hAnsi="Times New Roman" w:cs="Times New Roman"/>
          <w:shd w:val="clear" w:color="auto" w:fill="FFFFFF"/>
        </w:rPr>
        <w:tab/>
        <w:t>Sosyo-ekonomik gelişmişlik seviyesinin yükseltilmesi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Sosyo-ekonomik gelişmişliğin temel ölçütleri arasında yer alan demografik yapı, istihdam, sağlık, eğitim ve alt yapı hizmetleri ile tarım ve sanayi başta olmak üzere tüm sektörlerdeki üretim ve gelir düzeylerinin, İl nüfusunun ihtiyaçlarını karşılayacak asgari düzeye getirilmesi gerekmektedir.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İldeki sosyo-ekonomik gelişme seviyesinin yükseltilmesi tüm sektörlerdeki gelişmelerle yakından ilgili olduğundan, sosyo-ekonomik gelişmeye yeterince katkı sağlamayan ya da çeşitli nedenlerle katkısı yeterli düzeyde olmayan sektörlerin belirlenmesi ve bu sektörlerin geliştirilmesine öncelik verilmesi ve böylece İlin sosyo-ekonomik gelişmesinin dengeli bir şekilde sağlanması önem arz etmektedir.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İlin sosyo-ekonomik açıdan gelişmesinin sürdürülebilir bir şekilde sağlanması amacıyla atıl kaynakları harekete geçirecek yatırım ve proje önerilerinin geliştirilmesi, bu önerilerin etkin ve verimli şekilde uygulanması ve özellikle denetlenmesi, İlin en önemli yatırımları konumunda olan Çoruh nehri üzerinde yürütülen projelerin, GAP örneğinde olduğu gibi geç kalınmış olsa bile </w:t>
      </w:r>
      <w:proofErr w:type="gramStart"/>
      <w:r w:rsidRPr="000C7A22">
        <w:rPr>
          <w:rFonts w:ascii="Times New Roman" w:hAnsi="Times New Roman" w:cs="Times New Roman"/>
          <w:shd w:val="clear" w:color="auto" w:fill="FFFFFF"/>
        </w:rPr>
        <w:t>entegre</w:t>
      </w:r>
      <w:proofErr w:type="gramEnd"/>
      <w:r w:rsidRPr="000C7A22">
        <w:rPr>
          <w:rFonts w:ascii="Times New Roman" w:hAnsi="Times New Roman" w:cs="Times New Roman"/>
          <w:shd w:val="clear" w:color="auto" w:fill="FFFFFF"/>
        </w:rPr>
        <w:t xml:space="preserve"> bir bölge planlaması yaklaşımıyla yürütülmesi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5.</w:t>
      </w:r>
      <w:r w:rsidRPr="000C7A22">
        <w:rPr>
          <w:rFonts w:ascii="Times New Roman" w:hAnsi="Times New Roman" w:cs="Times New Roman"/>
          <w:shd w:val="clear" w:color="auto" w:fill="FFFFFF"/>
        </w:rPr>
        <w:tab/>
        <w:t>YGS Sınavlarında İl başarısının ilk on İl arasına çıkarılması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Bunun gerçekleşebilmesi için ilde, Artvin Sosyal Bilimler Lisesinin açılması, ilköğretimden sonra öğrencilerin kabiliyetlerine göre yönlendirilmesi, düz liselere öğrencilerin ilköğretim başarı puanlarına göre alınması, okul aile birliklerinin yönetimde daha aktif kılınmaları ve tecrübeli öğreticilere sahip çıkmaları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6.</w:t>
      </w:r>
      <w:r w:rsidRPr="000C7A22">
        <w:rPr>
          <w:rFonts w:ascii="Times New Roman" w:hAnsi="Times New Roman" w:cs="Times New Roman"/>
          <w:shd w:val="clear" w:color="auto" w:fill="FFFFFF"/>
        </w:rPr>
        <w:tab/>
        <w:t>Okul öncesi eğitimin il düzeyinde yaygınlaştırılması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Okul öncesi eğitimde okullaşma oranı, olanakları yeterli olmayan yerleşim yerleri yararına artırılmalı; özellikle bu tür yerleşim yerlerine öncelik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7.</w:t>
      </w:r>
      <w:r w:rsidRPr="000C7A22">
        <w:rPr>
          <w:rFonts w:ascii="Times New Roman" w:hAnsi="Times New Roman" w:cs="Times New Roman"/>
          <w:shd w:val="clear" w:color="auto" w:fill="FFFFFF"/>
        </w:rPr>
        <w:tab/>
        <w:t>Eğitim kalitesinin AB standartlarına yükseltilmesi ve özellikle az gelişmiş yörelerde eğitim olanaklarının artırılması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Eğitim ve öğretimin her kademesinde; çağdaş bilgi, yöntem ve bilişim teknolojileri kullanılarak eğitim verilmeli, öğrenmenin aktif olması için çaba gösterilmelidir. Öğrencilerin yaratıcılıklarını kullanmalarını, yeteneklerini geliştirmelerini sağlayacak bir eğitim verilmelidir. Sosyo-ekonomik olarak az gelişmiş yörelerde pilot projeler uygulanmalı, buralardaki başarılı öğrencilere burs ve teşvikler verilmelidir. İlde yetenekli ve tecrübeli öğreticilerin uzun süreli kalmalarını sağlamak amacı ile gerekli koşulların oluşturulması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8.</w:t>
      </w:r>
      <w:r w:rsidRPr="000C7A22">
        <w:rPr>
          <w:rFonts w:ascii="Times New Roman" w:hAnsi="Times New Roman" w:cs="Times New Roman"/>
          <w:shd w:val="clear" w:color="auto" w:fill="FFFFFF"/>
        </w:rPr>
        <w:tab/>
        <w:t>Genel ve mesleki ve teknik orta öğretimin yeniden yapılandırılması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Genel orta öğretim ile mesleki ve teknik orta öğretim; program türü, meslek gereksinimleri ve ara insan gücü ihtiyacı ile mesleğe hazırlanmadaki teori ve pratik dengesi de göz önünde utularak yeniden yapılandırılmalıdır. Sanayi sektörünün gereksinimleri yerel boyutta bu okullardan karşılanmalıdır.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9.Yaygın eğitim etkinliklerinin güçlendirilmesi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   Yaygın eğitim etkinlikleri öncelikle az gelişmiş yörelerden başlatılmalıdır. Yaygın eğitim, İl ve ilçelerin geleneksel kültürü ve zanaatlarını çağdaş anlamda ulusallaştırmalı, ilçe ve beldelerde </w:t>
      </w:r>
      <w:r w:rsidRPr="000C7A22">
        <w:rPr>
          <w:rFonts w:ascii="Times New Roman" w:hAnsi="Times New Roman" w:cs="Times New Roman"/>
          <w:shd w:val="clear" w:color="auto" w:fill="FFFFFF"/>
        </w:rPr>
        <w:lastRenderedPageBreak/>
        <w:t>var olan potansiyel değerlere göre mikro eğitim planları yapılmalıdır. Aile eğitimine, özellikle genç kız ve kadınların eğitimine ağırlık verilmelidir. İl’in gelişmesine katkıda bulunabilecek aktörlerin eğitimine ve kapasitelerinin geliştirilmesine önem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10.Sağlık hizmetlerinin geliştirilmesi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 İlinde yaşayan tüm vatandaşların sağlık hizmetlerine ulaşabilmesi sağlanmalıdır.  İl’deki sağlık birimleri arasında iletişim kopukluğu giderilmeli, böylece verilen hizmetlerin kalitesi artırılmalıdır. İlde ilçelerde acil servis birimleri oluşturulmalı ve hastane acil servis hizmetlerindeki altyapı ve personel eksiklikleri giderilmeli; ambulans sayısı artırılmalıdır. Özellikle birinci basamakta çalışan sağlık personeli kadrolarındaki eksiklik tamamlanmalıdır. Koruyucu sağlık hizmetlerine gereken önem verilmeli, bu amaçla kurslar düzenlenmeli, seminerler verilmeli, eğitim kurumları ile işbirliğine gidilmelidir.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w:t>
      </w:r>
      <w:r w:rsidRPr="000C7A22">
        <w:rPr>
          <w:rFonts w:ascii="Times New Roman" w:hAnsi="Times New Roman" w:cs="Times New Roman"/>
          <w:shd w:val="clear" w:color="auto" w:fill="FFFFFF"/>
        </w:rPr>
        <w:tab/>
        <w:t>Çevre ve Mekânsal Gelişme Stratejisi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w:t>
      </w:r>
      <w:r w:rsidRPr="000C7A22">
        <w:rPr>
          <w:rFonts w:ascii="Times New Roman" w:hAnsi="Times New Roman" w:cs="Times New Roman"/>
          <w:shd w:val="clear" w:color="auto" w:fill="FFFFFF"/>
        </w:rPr>
        <w:tab/>
        <w:t xml:space="preserve">Başta İlin flora ve </w:t>
      </w:r>
      <w:proofErr w:type="gramStart"/>
      <w:r w:rsidRPr="000C7A22">
        <w:rPr>
          <w:rFonts w:ascii="Times New Roman" w:hAnsi="Times New Roman" w:cs="Times New Roman"/>
          <w:shd w:val="clear" w:color="auto" w:fill="FFFFFF"/>
        </w:rPr>
        <w:t>faunası</w:t>
      </w:r>
      <w:proofErr w:type="gramEnd"/>
      <w:r w:rsidRPr="000C7A22">
        <w:rPr>
          <w:rFonts w:ascii="Times New Roman" w:hAnsi="Times New Roman" w:cs="Times New Roman"/>
          <w:shd w:val="clear" w:color="auto" w:fill="FFFFFF"/>
        </w:rPr>
        <w:t xml:space="preserve"> olmak üzere, İlin çevre varlıklarının kapsamlı envanterinin çıkarılması ve risk altında bulunan türlerin belirlenmesi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Uluslararası Biyolojik Çeşitliliğin Korunması Sözleşmesine de dayanılarak ve çeşitli yurtiçi ve yurtdışı kaynaklardan destek arayarak, İl’in florası hakkında tam ve resimlendirilmiş bir </w:t>
      </w:r>
      <w:proofErr w:type="gramStart"/>
      <w:r w:rsidRPr="000C7A22">
        <w:rPr>
          <w:rFonts w:ascii="Times New Roman" w:hAnsi="Times New Roman" w:cs="Times New Roman"/>
          <w:shd w:val="clear" w:color="auto" w:fill="FFFFFF"/>
        </w:rPr>
        <w:t>envanter</w:t>
      </w:r>
      <w:proofErr w:type="gramEnd"/>
      <w:r w:rsidRPr="000C7A22">
        <w:rPr>
          <w:rFonts w:ascii="Times New Roman" w:hAnsi="Times New Roman" w:cs="Times New Roman"/>
          <w:shd w:val="clear" w:color="auto" w:fill="FFFFFF"/>
        </w:rPr>
        <w:t xml:space="preserve"> çıkarmak, bunu yayımlamak; floranın araştırılması, geliştirilmesi ve korunması konusundaki kurumsal sorumluluk belirsizliğini gidermek, İlin yaban hayvanları envanterini çıkarmak, yaban hayvanları yaşama alanlarındaki bozulma ve daralmalarla kaçak avlanmaları önlemek, ilde nesli azalan yaban hayvanları için ek koruma önlemleri geliştirmek</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Yapılaşma için yer seçiminde tarım alanları ve dere yatakları dışında sağlam, heyelan riski, çiğ ve taş düşme riski olmayan alanların seçilmesi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Her alandaki yapılaşmada tarım ve orman alanları korunarak, sağlam zemin seçimine önem ve ağırlık verilmelidir. Zorunlu hallerde tarım topraklarından feda etmek yerine, ağaçlandırmalarla dengelemek koşuluyla, sağlam zemin için orman alanından kullanılmalıdır. Yapılaşmada bütün doğal afetlere dayanıklılık ölçüsü ön planda tutularak, Afet Bölgelerinde Yapılacak Yapılar Hakkında Yönetmelik hükümleri tam olarak uygulanmalıdır. İlde özellikle sahil kesiminde sel riski yüksek olup dere kenarlarında yapılaşmaya izin verilmemelidir.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3.</w:t>
      </w:r>
      <w:r w:rsidRPr="000C7A22">
        <w:rPr>
          <w:rFonts w:ascii="Times New Roman" w:hAnsi="Times New Roman" w:cs="Times New Roman"/>
          <w:shd w:val="clear" w:color="auto" w:fill="FFFFFF"/>
        </w:rPr>
        <w:tab/>
        <w:t>İlde çevre bilincinin ve çevre konusundaki kurumsallaşmanın geliştirilmesi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Başta İl Çevre ve Orman Müdürlüğü olmak üzere, çevre ile ilgili kurumları ve belediyeleri güçlendirmek ve aralarındaki işbirliği ve eşgüdümü geliştirmek; ilçe merkezlerinde ve kırsal yerleşim yerlerinde de çevre bilincini geliştirmek amacıyla sivil toplum örgütlenmesini teşvik etmek, bilim kuruluşları ve sivil toplum örgütleri güçlendirilerek, bunların yapıcı, eleştirel ve nesnel yaklaşımlarla yönetim sistemlerinin gelişmesine katkı sağlamak, özellikle görüntülü basından yararlanılarak siyasi gruplaşmaları ön plana çıkarmayan, öncelikle yönetim yapısının ve işleyişinin çağdaşlaştırılması yönünde ağırlığını koyan bilinçli bir kamuoyu yaratmak gerekmektedir.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4.</w:t>
      </w:r>
      <w:r w:rsidRPr="000C7A22">
        <w:rPr>
          <w:rFonts w:ascii="Times New Roman" w:hAnsi="Times New Roman" w:cs="Times New Roman"/>
          <w:shd w:val="clear" w:color="auto" w:fill="FFFFFF"/>
        </w:rPr>
        <w:tab/>
        <w:t>Toprak, hava ve su kirliliğinin önlenmesi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 çöplerin düzenli olarak depolanması ve geri kazanımın sağlanabilmesi için sahil ve iç kesim belediyeleri arasında kurulmuş olan Katı Atık Yönetim Birliğinin (ARİKAP) hayata geçirilmesi ve uluslararası kuruluşlardan da kaynak sağlanarak çalıştırılması son derece önemlidir. Su kirliliğinin engellenmesi için endüstriyel atık suların, maden atık sularının ve evsel atık suların arıtılması konusundaki yetersizlikler giderilmelidir. Yapay gübre ve tarımsal ilaç kullanımında amaca uygunluğun sağlanması ve çevrenin gözetilmesi için çiftçi eğitimi etkili ve sağlıklı bir kurumsal yapıya kavuşturulmalıdır.  Arıtma tesislerinin yapılması ve başarılı olarak işletilebilmesi için her türlü çabayı göstermeli, kirletici kaynakları ilgili yönetmeliklere uygun şekilde denetlenmeli, kirleten öder ilkesine dayanılarak kaynak elde edilmeli, uluslararası çevre koruma fonlarından destek sağlanmalı, suyun korunarak kullanımı konusunda yaygın eğitim çalışmaları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Özellikle kirli sularla sulanan arazilerle karayolu kenarlarındaki arazilerde, sürekli yapay gübre ve tarımsal ilaç kullanılan arazilerde toprak kirlilik analizlerini düzenli olarak yapmak, elde edilecek sonuçlara göre önlem almak; çiftçiyi bu konuda eğitmek ve bilinçlendirmek, toprak Kirliliğinin Kontrolü Yönetmeliği hükümlerini uygulamak önem arz etmektedir.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Potansiyel kirlenmeyi engelleyecek önlemler almaya özen göstermek, kirletici sanayi kollarını İl’e getirmemek, konut ve işyeri yapımında yapı </w:t>
      </w:r>
      <w:proofErr w:type="gramStart"/>
      <w:r w:rsidRPr="000C7A22">
        <w:rPr>
          <w:rFonts w:ascii="Times New Roman" w:hAnsi="Times New Roman" w:cs="Times New Roman"/>
          <w:shd w:val="clear" w:color="auto" w:fill="FFFFFF"/>
        </w:rPr>
        <w:t>izolasyon</w:t>
      </w:r>
      <w:proofErr w:type="gramEnd"/>
      <w:r w:rsidRPr="000C7A22">
        <w:rPr>
          <w:rFonts w:ascii="Times New Roman" w:hAnsi="Times New Roman" w:cs="Times New Roman"/>
          <w:shd w:val="clear" w:color="auto" w:fill="FFFFFF"/>
        </w:rPr>
        <w:t xml:space="preserve"> tekniklerine uymak ilkeleri göz önünde bulundurulmalıdır.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Göletlere ve baraja kirleticilerin ve akarsu tortularının, en azından su kütlelerinin özümseyebileceği oranın üzerinde gelmesini önlemek için havza yamaçlarında bitki örtüsü korunmalı, çıplak kısımlar ağaçlandırılmalı, havzada erozyon kontrolü çalışmaları bir an önce bitirilmelidir.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Merkez ilçeye atık su arıtma tesisi kurarak ileride oluşacak Borçka Baraj Gölünün kirlenmesi önlenmeli, sahildeki Hopa, Arhavi İlçeleri ve Kemal Paşa Beldesinin bir araya gelerek bir atık su ve kanalizasyon tesisi kurarak denizlerin ve sahillerin kirlenmesi azaltılmalı, her yıl Dünya Su Günü dolayısıyla suyun önemini hatırlatıcı etkinlikler düzenlenmeli, ayrıca yerel yazılı ve görsel basın aracılığı ile suyun önemi, su kaynaklarının sınırlı oluşu ve mutlaka korunarak kullanılması gerektiği konularını sürekli gündemde tutmalı, zorunlu ilköğretim programlarında bu konulara etkin biçimde yer vermeli, kirli su arıtma olanaklarını geliştirerek, arıtılmış suyun gerektiğinde en azından sulama suyu olarak tekrar kullanılmasını sağlanmalıdır.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proofErr w:type="gramStart"/>
      <w:r w:rsidRPr="000C7A22">
        <w:rPr>
          <w:rFonts w:ascii="Times New Roman" w:hAnsi="Times New Roman" w:cs="Times New Roman"/>
          <w:shd w:val="clear" w:color="auto" w:fill="FFFFFF"/>
        </w:rPr>
        <w:t>Sanayi kuruluşlarının aralarında işbirliği oluşturarak atık su arıtma tesisleri kurmalarının teşvik edilmesi ve bu konudaki yönetmelik hükümlerinin uygulanmasının sağlanması, sanayi kuruluşlarının baca filtreleri kullanmalarının teşvik edilmesi, arazi yapısı ve iklim elverişli olmadığından İl’de yoğun çevre kirliliği yaratan yeni sanayi kuruluşlarının kurulmasına izin verilmemesi, ısınmada ve sanayide doğal gaz kullanımına geçişin hızlandırılması son derece önemlidir.</w:t>
      </w:r>
      <w:proofErr w:type="gramEnd"/>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5.</w:t>
      </w:r>
      <w:r w:rsidRPr="000C7A22">
        <w:rPr>
          <w:rFonts w:ascii="Times New Roman" w:hAnsi="Times New Roman" w:cs="Times New Roman"/>
          <w:shd w:val="clear" w:color="auto" w:fill="FFFFFF"/>
        </w:rPr>
        <w:tab/>
        <w:t>Arazi bozulmalarını önleyici çalışmalar yapılması</w:t>
      </w:r>
      <w:r w:rsidR="00576A56" w:rsidRPr="000C7A22">
        <w:rPr>
          <w:rFonts w:ascii="Times New Roman" w:hAnsi="Times New Roman" w:cs="Times New Roman"/>
          <w:shd w:val="clear" w:color="auto" w:fill="FFFFFF"/>
        </w:rPr>
        <w:t>,</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Fiziksel arazi bozulmalarının ayrıntılı </w:t>
      </w:r>
      <w:proofErr w:type="gramStart"/>
      <w:r w:rsidRPr="000C7A22">
        <w:rPr>
          <w:rFonts w:ascii="Times New Roman" w:hAnsi="Times New Roman" w:cs="Times New Roman"/>
          <w:shd w:val="clear" w:color="auto" w:fill="FFFFFF"/>
        </w:rPr>
        <w:t>envanteri</w:t>
      </w:r>
      <w:proofErr w:type="gramEnd"/>
      <w:r w:rsidRPr="000C7A22">
        <w:rPr>
          <w:rFonts w:ascii="Times New Roman" w:hAnsi="Times New Roman" w:cs="Times New Roman"/>
          <w:shd w:val="clear" w:color="auto" w:fill="FFFFFF"/>
        </w:rPr>
        <w:t xml:space="preserve"> çıkarılmalı, bunların onarımı (rehabilitasyonu)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6.</w:t>
      </w:r>
      <w:r w:rsidRPr="000C7A22">
        <w:rPr>
          <w:rFonts w:ascii="Times New Roman" w:hAnsi="Times New Roman" w:cs="Times New Roman"/>
          <w:shd w:val="clear" w:color="auto" w:fill="FFFFFF"/>
        </w:rPr>
        <w:tab/>
        <w:t xml:space="preserve">Çevre </w:t>
      </w:r>
      <w:proofErr w:type="gramStart"/>
      <w:r w:rsidRPr="000C7A22">
        <w:rPr>
          <w:rFonts w:ascii="Times New Roman" w:hAnsi="Times New Roman" w:cs="Times New Roman"/>
          <w:shd w:val="clear" w:color="auto" w:fill="FFFFFF"/>
        </w:rPr>
        <w:t>envanteri</w:t>
      </w:r>
      <w:proofErr w:type="gramEnd"/>
      <w:r w:rsidRPr="000C7A22">
        <w:rPr>
          <w:rFonts w:ascii="Times New Roman" w:hAnsi="Times New Roman" w:cs="Times New Roman"/>
          <w:shd w:val="clear" w:color="auto" w:fill="FFFFFF"/>
        </w:rPr>
        <w:t xml:space="preserve"> çıkarılması, çevre kalitesi ölçümleri yapılması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Hava, su, toprak, atıklar, çevre bozulması, gürültü, elektromanyetik kirlilik alanlarında sistemli çevre kalitesi ölçümleri yapılmalı ve belli standartlara göre düzenli olarak güncellenebilen çevre </w:t>
      </w:r>
      <w:proofErr w:type="gramStart"/>
      <w:r w:rsidRPr="000C7A22">
        <w:rPr>
          <w:rFonts w:ascii="Times New Roman" w:hAnsi="Times New Roman" w:cs="Times New Roman"/>
          <w:shd w:val="clear" w:color="auto" w:fill="FFFFFF"/>
        </w:rPr>
        <w:t>envanteri</w:t>
      </w:r>
      <w:proofErr w:type="gramEnd"/>
      <w:r w:rsidRPr="000C7A22">
        <w:rPr>
          <w:rFonts w:ascii="Times New Roman" w:hAnsi="Times New Roman" w:cs="Times New Roman"/>
          <w:shd w:val="clear" w:color="auto" w:fill="FFFFFF"/>
        </w:rPr>
        <w:t xml:space="preserve"> hazırlanmalıdır. Çevre kirletici kaynakların tam bir </w:t>
      </w:r>
      <w:proofErr w:type="gramStart"/>
      <w:r w:rsidRPr="000C7A22">
        <w:rPr>
          <w:rFonts w:ascii="Times New Roman" w:hAnsi="Times New Roman" w:cs="Times New Roman"/>
          <w:shd w:val="clear" w:color="auto" w:fill="FFFFFF"/>
        </w:rPr>
        <w:t>envanteri</w:t>
      </w:r>
      <w:proofErr w:type="gramEnd"/>
      <w:r w:rsidRPr="000C7A22">
        <w:rPr>
          <w:rFonts w:ascii="Times New Roman" w:hAnsi="Times New Roman" w:cs="Times New Roman"/>
          <w:shd w:val="clear" w:color="auto" w:fill="FFFFFF"/>
        </w:rPr>
        <w:t xml:space="preserve"> çıkarılmalıdır. Kirliliğin taşınabilir sınırların altında tutulabilmesi için gereken önlemler alınmalıdır.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Gelişmiş uydu fotoğrafları üzerinde Coğrafi Bilgi Sistemi kullanılarak güncel orman sınırları haritası hazırlanmalı; haritayla birlikte fotoğraflar da dosyada ve elektronik ortamda arşivlenmeli, böylece orman varlığı hakkında sağlam bilgiye ulaşılması ve gerektiğinde orman sınırları hakkında yargı katında geçerli olabilecek sağlam kanıt sahibi olunması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 belediyelerin imar planlarını uygulayıp uygulamadıklarının denetlenmesi, yerleşim merkezlerinde çarpık yapılaşmaya izin verilmemesi, turistik yaylalarda ve yerleşimlerde ahşap mimarinin korunması Düzenli şehirleşmenin temel şartı şehir planlarının oluşturulması ve bu planlara uyulmasıdır. Planlara uyulmaması veya planların zamanında yapılmamasının devlete ve vatandaşa faturası ağır olmaktadır.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7.</w:t>
      </w:r>
      <w:r w:rsidRPr="000C7A22">
        <w:rPr>
          <w:rFonts w:ascii="Times New Roman" w:hAnsi="Times New Roman" w:cs="Times New Roman"/>
          <w:shd w:val="clear" w:color="auto" w:fill="FFFFFF"/>
        </w:rPr>
        <w:tab/>
        <w:t>Turistik yaylalarda ve yerleşimlerde ahşap mimarinin korunması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Geleneksel mimarinin son derece güzel olduğu yerleşim yerlerinde ve yaylalarda ahşap mimari korunmalı, betonlaşma engellenmelidir.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b)</w:t>
      </w:r>
      <w:r w:rsidRPr="000C7A22">
        <w:rPr>
          <w:rFonts w:ascii="Times New Roman" w:hAnsi="Times New Roman" w:cs="Times New Roman"/>
          <w:shd w:val="clear" w:color="auto" w:fill="FFFFFF"/>
        </w:rPr>
        <w:tab/>
        <w:t>Kurumsal ve Yönetsel Gelişme Stratejisi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 Valilik bünyesinde Coğrafik Bilgi Sistemleri merkezinin oluşturulması Coğrafik bilgi sistemleri planlamanın ve uygulamaların her aşamasında kullanılan araçların başında gelmektedir. İlin değişik amaçlı kullanılacak haritalarının ve uydu görüntülerinin oluşturulması ve yorumlanması bu birimce yapılacak, gerektiğinde ilgili kurumlara bilgi ve veri transferi sağlanacaktır.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w:t>
      </w:r>
      <w:r w:rsidRPr="000C7A22">
        <w:rPr>
          <w:rFonts w:ascii="Times New Roman" w:hAnsi="Times New Roman" w:cs="Times New Roman"/>
          <w:shd w:val="clear" w:color="auto" w:fill="FFFFFF"/>
        </w:rPr>
        <w:tab/>
        <w:t>İl Planlama biriminin daha etkin hale getirilerek geliştirilmesi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İlin gelişmesinde en önemli birimlerden biri planlamadır. Kapsamlı ve sağlıklı veri elde edilmesi, verilerin iyi yorumlanması ve iyi bir planlama etkin bir yönetim ile birleştirildiği zaman ilde arzulanan gelişme sağlanacaktır. Bundan dolayı Valilik bünyesindeki planlama biriminde her bir kurumdan bir temsilci bulunması ve bu temsilcinin o kurumun verilerini düzenli olarak tutması ve yorumlayarak ilgili kurumun, valiliğin ve merkezi hükümetin yapması gerekenleri detaylı olarak ortaya koyarak uygulayıcılara yol gösterecek planları oluşturması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Kriz yönetimi planlaması yapılması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Krizlerin daha az hasarla atlatılabilmesi için çağdaş bir kriz yönetimi planlaması yapılması ve bunun en etkili şekilde hayata geçirilmesi gereklidir. İlde erozyon, çiğ, sel ve heyelan olayları sebebiyle buna ihtiyaç duyulmaktadır.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3.</w:t>
      </w:r>
      <w:r w:rsidRPr="000C7A22">
        <w:rPr>
          <w:rFonts w:ascii="Times New Roman" w:hAnsi="Times New Roman" w:cs="Times New Roman"/>
          <w:shd w:val="clear" w:color="auto" w:fill="FFFFFF"/>
        </w:rPr>
        <w:tab/>
        <w:t>Hızlı, kaliteli ve düşük maliyetli kamu hizmeti sağlanması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İl’deki yönetsel ve kurumsal yapıda işlevsellik sağlanarak, yönetimin verimliliği artırılmalı ve etkin bir yönetim anlayışı hâkim kılınarak kamu hizmetinin ucuz, hızlı ve kaliteli sunulması hedeflenmelidir.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4.</w:t>
      </w:r>
      <w:r w:rsidRPr="000C7A22">
        <w:rPr>
          <w:rFonts w:ascii="Times New Roman" w:hAnsi="Times New Roman" w:cs="Times New Roman"/>
          <w:shd w:val="clear" w:color="auto" w:fill="FFFFFF"/>
        </w:rPr>
        <w:tab/>
        <w:t>Katılımcı yönetim anlayışının hâkim kılınması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 yaşayan vatandaşların gerek kentte gerekse kırsal alanda örgütlenmeleri yolu ile yönetimin karar alma süreçlerine aktif ve etkin bir şekilde katılarak, kentin ve kendilerinin geleceklerinin belirlenmesinde yönetim ile birlikte hareket etmelerinin sağlanması amaçlanmalıdır.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5.</w:t>
      </w:r>
      <w:r w:rsidRPr="000C7A22">
        <w:rPr>
          <w:rFonts w:ascii="Times New Roman" w:hAnsi="Times New Roman" w:cs="Times New Roman"/>
          <w:shd w:val="clear" w:color="auto" w:fill="FFFFFF"/>
        </w:rPr>
        <w:tab/>
        <w:t>Etkin bir kurumsal yapı oluşturulması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Mevcut kuralları katı bir şekilde uygulayan hantal ve işlevsiz bir yönetim yapısı anlayışının yerine, insanların gereksinimlerinin esas alındığı, hizmetten yararlanan kitle ile birlikte hareket edilen, işlevsel, rasyonel, şeffaf, daha etkin bir yönetim yapı ve anlayışı </w:t>
      </w:r>
      <w:proofErr w:type="gramStart"/>
      <w:r w:rsidRPr="000C7A22">
        <w:rPr>
          <w:rFonts w:ascii="Times New Roman" w:hAnsi="Times New Roman" w:cs="Times New Roman"/>
          <w:shd w:val="clear" w:color="auto" w:fill="FFFFFF"/>
        </w:rPr>
        <w:t>hakim</w:t>
      </w:r>
      <w:proofErr w:type="gramEnd"/>
      <w:r w:rsidRPr="000C7A22">
        <w:rPr>
          <w:rFonts w:ascii="Times New Roman" w:hAnsi="Times New Roman" w:cs="Times New Roman"/>
          <w:shd w:val="clear" w:color="auto" w:fill="FFFFFF"/>
        </w:rPr>
        <w:t xml:space="preserve"> kılınmalıdır. Böylece daha küçük ölçekli, kontrol edilebilir, etkinlik esası üzerine kurulu bir yapı oluşturulabilir.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6.</w:t>
      </w:r>
      <w:r w:rsidRPr="000C7A22">
        <w:rPr>
          <w:rFonts w:ascii="Times New Roman" w:hAnsi="Times New Roman" w:cs="Times New Roman"/>
          <w:shd w:val="clear" w:color="auto" w:fill="FFFFFF"/>
        </w:rPr>
        <w:tab/>
        <w:t>Kaynak ve yetkilerin yerinden kullanılmasının sağlanması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Yerinden yönetim birimlerinin yetkileri arttırılarak ve yerinden yönetim birimlerine kendi öz kaynaklarını yaratma olanağı sağlanarak yerel sorunların yerel birimlerce hızlı ve kaliteli bir hizmet sunumu ile ortadan kaldırılması sağlanmalıdır. Bunun sağlanabilmesi için, yerel yönetim birimlerine merkezi yönetim tarafından sağlanan mali imkânların artırılması gerekmektedir. Fakat kalıcı ve gerçekçi çözüm, yerinden yönetim birimlerinin öz gelirlerinin artırılmasıdır.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Yerel yönetim birimlerinin ölçek sorunlarının da giderilmesi gerekmektedir. Bu amaçla belli ölçülerde toplulaşma ve hizmet birlikleri rasyonel bir çözüm olabilir. Zaman içinde, yerel yönetim birimlerinin rahatlıkla </w:t>
      </w:r>
      <w:proofErr w:type="gramStart"/>
      <w:r w:rsidRPr="000C7A22">
        <w:rPr>
          <w:rFonts w:ascii="Times New Roman" w:hAnsi="Times New Roman" w:cs="Times New Roman"/>
          <w:shd w:val="clear" w:color="auto" w:fill="FFFFFF"/>
        </w:rPr>
        <w:t>inisiyatif</w:t>
      </w:r>
      <w:proofErr w:type="gramEnd"/>
      <w:r w:rsidRPr="000C7A22">
        <w:rPr>
          <w:rFonts w:ascii="Times New Roman" w:hAnsi="Times New Roman" w:cs="Times New Roman"/>
          <w:shd w:val="clear" w:color="auto" w:fill="FFFFFF"/>
        </w:rPr>
        <w:t xml:space="preserve"> kullanabilecekleri bir alan yaratılmalıdır. Merkezi yönetim, idari yönetimin bütünlüğü ilkesinin yaşam bulabileceği sınırlı bir kontrol mekanizması ile yerel yönetim birimlerini denetlemelidir.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Yerel yönetim birimlerinde çalışan personelin yerinden atanması sağlanmalıdır. Böylelikle, merkezden atanan personelin, istihdam edilmek istenen personelde aranan niteliklere sahip olmaması ve başka bir bölgeden gelen personelin yeni geldiği bölgeye uyum sağlayamaması sorunu önlenmiş olacaktır.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7</w:t>
      </w:r>
      <w:r w:rsidRPr="000C7A22">
        <w:rPr>
          <w:rFonts w:ascii="Times New Roman" w:hAnsi="Times New Roman" w:cs="Times New Roman"/>
          <w:shd w:val="clear" w:color="auto" w:fill="FFFFFF"/>
        </w:rPr>
        <w:tab/>
        <w:t>Müdürlüklere işlevlerini yerine getirebilecekleri bütçe ve donanım sağlanması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Etkinliklerinin artırılabilmesi için müdürlüklere sağlanan finansal olanakların artırılması gerekmektedir. Müdürlükler, donanım eksikliklerinin giderilmesi ve donanımın nitelik açısından çağdaş standartlara yaklaştırılması ile daha verimli hizmet üretebileceklerdir.  Her müdürlüğün, kendi bünyesinde araç ve malzeme almasıyla doğabilecek israfı önlemek amacıyla bunların Valilik eliyle ve Valiliğin gözetim ve denetimi altında toptan alınması önemlidir. İşlevselliğe ve önem sırasına göre kamu kurumlarının donanım gereksinimlerinin giderilmesi sağlanabilir.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8.</w:t>
      </w:r>
      <w:r w:rsidRPr="000C7A22">
        <w:rPr>
          <w:rFonts w:ascii="Times New Roman" w:hAnsi="Times New Roman" w:cs="Times New Roman"/>
          <w:shd w:val="clear" w:color="auto" w:fill="FFFFFF"/>
        </w:rPr>
        <w:tab/>
        <w:t>Yetki ve sorumluluk dengesinin kurulması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İl’deki kamu kurumlarının kendilerinden beklenen görevi yerine getirebilmeleri için görevi yerine getirebilecek yetkilere sahip olmaları gerekmektedir. Yetkilerin de aynı oranda sorumluluk ile dengelenmesi kaçınılmazdır.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9.</w:t>
      </w:r>
      <w:r w:rsidRPr="000C7A22">
        <w:rPr>
          <w:rFonts w:ascii="Times New Roman" w:hAnsi="Times New Roman" w:cs="Times New Roman"/>
          <w:shd w:val="clear" w:color="auto" w:fill="FFFFFF"/>
        </w:rPr>
        <w:tab/>
        <w:t>Yeni bir kurum kültürü oluşturulması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Kamu kurumlarında çalışan personelin niteliği geliştirilerek kamu kurumlarının verimliliği artırılmalıdır. Bilgiyi kapalı mekana hapseden değil, paylaşan ve zenginleştiren, sentez yapan ve daha </w:t>
      </w:r>
      <w:proofErr w:type="gramStart"/>
      <w:r w:rsidRPr="000C7A22">
        <w:rPr>
          <w:rFonts w:ascii="Times New Roman" w:hAnsi="Times New Roman" w:cs="Times New Roman"/>
          <w:shd w:val="clear" w:color="auto" w:fill="FFFFFF"/>
        </w:rPr>
        <w:t>sofistike</w:t>
      </w:r>
      <w:proofErr w:type="gramEnd"/>
      <w:r w:rsidRPr="000C7A22">
        <w:rPr>
          <w:rFonts w:ascii="Times New Roman" w:hAnsi="Times New Roman" w:cs="Times New Roman"/>
          <w:shd w:val="clear" w:color="auto" w:fill="FFFFFF"/>
        </w:rPr>
        <w:t xml:space="preserve"> bilgiye ulaşan kamu yöneticisi ve kurum kültürü yaratılmalıdır.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t>Hizmet alan kitlenin gereksinimlerini göz önüne alarak hareket eden bir kurum kültürü oluşturulmalıdır.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c)</w:t>
      </w:r>
      <w:r w:rsidRPr="000C7A22">
        <w:rPr>
          <w:rFonts w:ascii="Times New Roman" w:hAnsi="Times New Roman" w:cs="Times New Roman"/>
          <w:shd w:val="clear" w:color="auto" w:fill="FFFFFF"/>
        </w:rPr>
        <w:tab/>
        <w:t>Teknik Altyapı Gelişme Stratejisi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1.</w:t>
      </w:r>
      <w:r w:rsidRPr="000C7A22">
        <w:rPr>
          <w:rFonts w:ascii="Times New Roman" w:hAnsi="Times New Roman" w:cs="Times New Roman"/>
          <w:shd w:val="clear" w:color="auto" w:fill="FFFFFF"/>
        </w:rPr>
        <w:tab/>
        <w:t>Ulaşım altyapısının iyileştirilmesi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 İlinde ulaşımın güvenli, ekonomik, hızlı olmasını sağlayacak altyapı hazırlanmalı, karayoluna alternatif ulaşım türleri geliştirilmeli, Batum hava alanının ortak kullanımı araştırılmalı, Hopa Tüneli yapılmalı, Sahil Yolu projesi bir an önce bitirilmeli, baraj yolları tamamlanmalı, trafik kazalarının önlenmesine çalışılmalı ve mevcut yolların bakımına önem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Artvin’de karayolu ulaşımına alternatif olmadığından, ulaşım türleri arasında olması gereken ve bölge gereksinimleri ile uyumlu bir denge de kurulamamıştır.  Çoruh vadisinde yağışlı havalarda seyahat çok tehlikeli olup, sık sık kaya düşme ve yamaç akıntısı tehlikesi yaşanmaktadır. Bu gibi alanlarda yol şevlerinin </w:t>
      </w:r>
      <w:proofErr w:type="gramStart"/>
      <w:r w:rsidRPr="000C7A22">
        <w:rPr>
          <w:rFonts w:ascii="Times New Roman" w:hAnsi="Times New Roman" w:cs="Times New Roman"/>
          <w:shd w:val="clear" w:color="auto" w:fill="FFFFFF"/>
        </w:rPr>
        <w:t>stabil</w:t>
      </w:r>
      <w:proofErr w:type="gramEnd"/>
      <w:r w:rsidRPr="000C7A22">
        <w:rPr>
          <w:rFonts w:ascii="Times New Roman" w:hAnsi="Times New Roman" w:cs="Times New Roman"/>
          <w:shd w:val="clear" w:color="auto" w:fill="FFFFFF"/>
        </w:rPr>
        <w:t xml:space="preserve"> hale getirilmesi için uygulanan yeşillendirme, istinat duvarı, kafesleme gibi teknikler uygulanmalıdır.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lastRenderedPageBreak/>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Artvin ilinde karayolları üzerinde gerçekleşen trafik kazalarının gerçekleştiği yerlerdeki yolların geometrik özelliklerine göre irdeleme yapıldığında; 316 ölümlü-yaralanmalı veya yalnız yaralanmalı kazaların sadece 6’sının korkuluksuz sert </w:t>
      </w:r>
      <w:proofErr w:type="gramStart"/>
      <w:r w:rsidRPr="000C7A22">
        <w:rPr>
          <w:rFonts w:ascii="Times New Roman" w:hAnsi="Times New Roman" w:cs="Times New Roman"/>
          <w:shd w:val="clear" w:color="auto" w:fill="FFFFFF"/>
        </w:rPr>
        <w:t>virajda</w:t>
      </w:r>
      <w:proofErr w:type="gramEnd"/>
      <w:r w:rsidRPr="000C7A22">
        <w:rPr>
          <w:rFonts w:ascii="Times New Roman" w:hAnsi="Times New Roman" w:cs="Times New Roman"/>
          <w:shd w:val="clear" w:color="auto" w:fill="FFFFFF"/>
        </w:rPr>
        <w:t xml:space="preserve"> olmasına karşılık bütün kazalarda ölenlerin % 22’si (4 kişi) bu kazalarda öldüğü ortaya çıkmıştır. Bu noktadan hareketle mevcut yollarda ve barajlardan sonra inşa edilecek tüm yollarda vadi tarafında gerekli yerlerde mutlaka korkuluk yapılmalıdır.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 trafik kazalarının bir başka nedeni de ağır vasıta trafiğinin yoğun olması olarak gösterilmektedir. Artvin ilinde bir ağır vasıtaya iki otomobil düşmektedir. Diğer ülkelerle karşılaştırıldığında Almanya’da bir ağır vasıtaya 19,65, Avusturya’da 11,81, Bulgaristan’da 11,63 otomobil düşerken Türkiye’de bu oran 2,89’dur. Ağır vasıta sayılarının çokluğu genel olarak trafik kazalarının artmasına neden olduğu gibi, kazaya karışan ağır vasıtalar, kazalardaki ölü ve yaralı sayısını da arttırmaktadır. Ağır vasıtaların sebep olduğu kaza sayısını azaltabilmek için yapılacak yollarda tedbirler alınmalı bu araçlar için gerektiğinde ayrı bir şerit ayrılmalıdır.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2.</w:t>
      </w:r>
      <w:r w:rsidRPr="000C7A22">
        <w:rPr>
          <w:rFonts w:ascii="Times New Roman" w:hAnsi="Times New Roman" w:cs="Times New Roman"/>
          <w:shd w:val="clear" w:color="auto" w:fill="FFFFFF"/>
        </w:rPr>
        <w:tab/>
        <w:t>Alternatif ulaşım yöntemlerinin ve güzergâhlarının geliştirilmesi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Bir yandan yaşam kalitesini yükseltecek, diğer yandan hem ekonomik hem güvenli ulaşımı sağlayacak olan raylı taşımacılık ilde doğu-batı ve kuzey güney yönünde projelendirilerek yapılmalıdır. Yine bu sistem ile doğaya tahrip minimum düzeyde kalmaktadır. Mevcut sahil yolu ile Karadeniz’in incisi plajların çoğu doldurularak yok edilmiştir. Enerji tüketimi bakımından otobüs, raylı sistemlere göre yaklaşık iki, otomobil ise yedi kat fazla enerji tüketmektedir.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Hopa Limanını Kuzey-Güney doğrultusunda Kars, Erzurum ve Van’a bağlayacak; Doğu-Batı doğrultusunda Samsun, Ankara ve İstanbul’a bağlayacak tren yollarının yapılması İlin gelişmesi için son derece önem arz etmektedir.  Bu çerçevede yapılacak bir demiryolu güzergâhının Gürcistan-Batum hattına bağlanması, BDT demiryolu sistemi ile bütünleşme sağlaması ve buradan Orta Asya ülkelerine açılımın sağlanması açısından önemli ticari ve ekonomik katkısı olacağı düşünülmektedir.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3.</w:t>
      </w:r>
      <w:r w:rsidRPr="000C7A22">
        <w:rPr>
          <w:rFonts w:ascii="Times New Roman" w:hAnsi="Times New Roman" w:cs="Times New Roman"/>
          <w:shd w:val="clear" w:color="auto" w:fill="FFFFFF"/>
        </w:rPr>
        <w:tab/>
        <w:t>Çağdaş telekomünikasyon, radyo, televizyon ve bilgi ağları kurulması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Tüm Artvin halkının, gelişen telekomünikasyon hizmetlerinden, hızlı, kaliteli, güvenli ve ekonomik bir şekilde yararlanmasını sağlayabilecek telekomünikasyon, radyo, televizyon ve bilgi ağları kurulmalıdır; yerel kitle iletişim araçları geliştirilmelidir. Eğitim alanında hizmet veren her kademedeki okul ve eğitim merkezinde, iletişim teknolojisinin kullanımı yaygınlaştırılmalı, bu kapsamda bilgisayarların sayısı arttırılarak İnternet erişimine olanak verilmelidir.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Tüm kamu kurum ve kuruluşlarının, e-Türkiye ve e-Devlet projelerini gerçekleştirmede ülkenin bütününe </w:t>
      </w:r>
      <w:proofErr w:type="gramStart"/>
      <w:r w:rsidRPr="000C7A22">
        <w:rPr>
          <w:rFonts w:ascii="Times New Roman" w:hAnsi="Times New Roman" w:cs="Times New Roman"/>
          <w:shd w:val="clear" w:color="auto" w:fill="FFFFFF"/>
        </w:rPr>
        <w:t>entegre olabilmesi</w:t>
      </w:r>
      <w:proofErr w:type="gramEnd"/>
      <w:r w:rsidRPr="000C7A22">
        <w:rPr>
          <w:rFonts w:ascii="Times New Roman" w:hAnsi="Times New Roman" w:cs="Times New Roman"/>
          <w:shd w:val="clear" w:color="auto" w:fill="FFFFFF"/>
        </w:rPr>
        <w:t xml:space="preserve"> için ülke verilerinin paylaşımını da sağlayacak olan bilgisayar ağ yapısı oluşturulmalıdır.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Artvin ili kablo TV sisteminden yararlanan iller arasında bulunmamaktadır. Gelişen bilgi ve teknoloji çağında Artvin ili de bu hizmetleri, gelecekte bugünkünden daha fazla talep edecektir. Kablo TV sistemindeki revize çalışmalarından sonra bu şebeke üzerinden veri iletimi, İnternet’e erişim, e-ticaret, e-bankacılık gibi uygulamalar olanaklı olacaktır. Artvin ilinin mevcut potansiyeli göz önüne alınarak yapılmakta olan frekans planlamasına Artvin ilinin de dâhil edilmesi ile başlanılacak kablo TV ve ADSL sistemi tamamlanmalıdır.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4.</w:t>
      </w:r>
      <w:r w:rsidRPr="000C7A22">
        <w:rPr>
          <w:rFonts w:ascii="Times New Roman" w:hAnsi="Times New Roman" w:cs="Times New Roman"/>
          <w:shd w:val="clear" w:color="auto" w:fill="FFFFFF"/>
        </w:rPr>
        <w:tab/>
        <w:t>Mevcut enerji kaynaklarının rasyonel ve verimli kullanılması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Talep yönetimi olarak isimlendirilen kontrol sistemi, elektrik enerjisinin verimli kullanılmasında en etkili yöntemlerden biridir. Talep yönetimi ile abonelerin elektriğe olan gereksinimlerini, puant saatlerin dışında talep etmeleri sağlanmaktadır. Böylece aboneye kendi istemesi durumunda puant tarife ile günün muhtelif saatlerinde farklı fiyat uygulanmaktadır. Aynı zamanda puant zamanlarda aşırı akım ile zorlanan elektrik işletme </w:t>
      </w:r>
      <w:proofErr w:type="gramStart"/>
      <w:r w:rsidRPr="000C7A22">
        <w:rPr>
          <w:rFonts w:ascii="Times New Roman" w:hAnsi="Times New Roman" w:cs="Times New Roman"/>
          <w:shd w:val="clear" w:color="auto" w:fill="FFFFFF"/>
        </w:rPr>
        <w:t>ekipmanları</w:t>
      </w:r>
      <w:proofErr w:type="gramEnd"/>
      <w:r w:rsidRPr="000C7A22">
        <w:rPr>
          <w:rFonts w:ascii="Times New Roman" w:hAnsi="Times New Roman" w:cs="Times New Roman"/>
          <w:shd w:val="clear" w:color="auto" w:fill="FFFFFF"/>
        </w:rPr>
        <w:t xml:space="preserve"> (hatlar, kablolar, transformatörler vb) daha risksiz kullanılmakta, arıza ve bakım maliyetleri düşmektedir. Puant tarife sayaçlarının elektronik olması nedeniyle kaçak elektrik kullanımı da önlemektedir.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5.</w:t>
      </w:r>
      <w:r w:rsidRPr="000C7A22">
        <w:rPr>
          <w:rFonts w:ascii="Times New Roman" w:hAnsi="Times New Roman" w:cs="Times New Roman"/>
          <w:shd w:val="clear" w:color="auto" w:fill="FFFFFF"/>
        </w:rPr>
        <w:tab/>
        <w:t>Alternatif enerji kaynaklarının kullanımına başlanması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Artvin ili doğalgaz kullanımı yaygınlaştırma projesi kapsamında yer almaktadır. Artvin iline doğal gaz getirilmesi “Doğu Karadeniz Bölgesi Doğal Gaz İletim Hattı Projesi” çerçevesinde “Doğu Anadolu Doğal Gaz Ana İletim Hattı” üzerinde Erzincan’dan bir branşman alınarak, hattın Gümüşhane, Bayburt, Hopa, Artvin, Rize, Trabzon, Giresun, Ordu ve Samsun’a uzatılması ile doğal gaz bu güzergâhta kullanıma sunulması planlarında ele alınmıştır. Bu projenin hayata geçirilmesi ve kısa zamanda Artvin’de doğalgaz kullanımına geçilmesi konusunda girişimler başlatılmalıdır. Doğalgaz kullanımının altyapısının oluşturulması için proje hazırlanmalı ve kaynak bulunmalıdır. Sonsuz, temiz ve ücretsiz olan güneş enerjisine yönelik çeşitli bilgi ve eğitim kampanyaları düzenlenmelidir. Uygulamanın yaygınlaşması </w:t>
      </w:r>
      <w:r w:rsidRPr="000C7A22">
        <w:rPr>
          <w:rFonts w:ascii="Times New Roman" w:hAnsi="Times New Roman" w:cs="Times New Roman"/>
          <w:shd w:val="clear" w:color="auto" w:fill="FFFFFF"/>
        </w:rPr>
        <w:lastRenderedPageBreak/>
        <w:t>için apartman ve sitelerde ortak kullanım alanlarının nasıl kullanılabileceği konusunda kat mülkiyeti kanununda gerekli düzenlemeler yapılmalıdır. Jeotermal enerji kaynağı olarak Şavşat-Çoraklı sahası geliştirilmeli ve sıcak su kaynağı olarak kullanılmalıdır. Yusufeli, Ardanuç ve Şavşat ilçelerinde bulunan kömür rezervlerinin etüt edilmesi ekonomik anlamda çıkarılmasının uygun olup olmadığının ortaya konulması ve eğer uygunsa bu rezervlerin değerlendirilmesi gerekmektedir.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6.</w:t>
      </w:r>
      <w:r w:rsidRPr="000C7A22">
        <w:rPr>
          <w:rFonts w:ascii="Times New Roman" w:hAnsi="Times New Roman" w:cs="Times New Roman"/>
          <w:shd w:val="clear" w:color="auto" w:fill="FFFFFF"/>
        </w:rPr>
        <w:tab/>
        <w:t>Teknik altyapı yatırımlarında kalitenin yükseltilmesi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 xml:space="preserve">Bu amaçla </w:t>
      </w:r>
      <w:r w:rsidR="00613406" w:rsidRPr="000C7A22">
        <w:rPr>
          <w:rFonts w:ascii="Times New Roman" w:hAnsi="Times New Roman" w:cs="Times New Roman"/>
          <w:shd w:val="clear" w:color="auto" w:fill="FFFFFF"/>
        </w:rPr>
        <w:t>Çevre ve Şehircilik Bakanlığı</w:t>
      </w:r>
      <w:r w:rsidRPr="000C7A22">
        <w:rPr>
          <w:rFonts w:ascii="Times New Roman" w:hAnsi="Times New Roman" w:cs="Times New Roman"/>
          <w:shd w:val="clear" w:color="auto" w:fill="FFFFFF"/>
        </w:rPr>
        <w:t xml:space="preserve"> tarafından her yıl yayımlanan Uygun Bedel Kriterleri Tebliği, yüksek tenzilatı özendirmeyecek şekilde hazırlanmalıdır. İşin kalitesini olumsuz etkileyecek olan yüksek tenzilatın, en uygun bedel olmayacağı kesinlikle kabul edilmelidir. Teknik altyapı için </w:t>
      </w:r>
      <w:proofErr w:type="gramStart"/>
      <w:r w:rsidRPr="000C7A22">
        <w:rPr>
          <w:rFonts w:ascii="Times New Roman" w:hAnsi="Times New Roman" w:cs="Times New Roman"/>
          <w:shd w:val="clear" w:color="auto" w:fill="FFFFFF"/>
        </w:rPr>
        <w:t>müteahhitlik</w:t>
      </w:r>
      <w:proofErr w:type="gramEnd"/>
      <w:r w:rsidRPr="000C7A22">
        <w:rPr>
          <w:rFonts w:ascii="Times New Roman" w:hAnsi="Times New Roman" w:cs="Times New Roman"/>
          <w:shd w:val="clear" w:color="auto" w:fill="FFFFFF"/>
        </w:rPr>
        <w:t xml:space="preserve"> hizmeti veren firmalarda ISO 9000 veya benzeri kalite güvence sistemi belgeleri zorunlu olarak aranmalıdır.  Teknik altyapı olarak kabul edilen tüm hizmetlerin (enerji, yol, iletişim, içme suyu v.b.) gerçekleştirilmesinde; plan, proje, uygulama ve kullanımının her evresinde ilgili kuruluşlar ve çalışmalar arasında koordinasyon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İlde Valiliğe bağlı Artvin Coğrafi Bilgi Sistemi Merkezi oluşturulmalı ve bu merkez İl Bilgi Sistemi haline getirilmeli, teknik altyapı sistemlerinin etkin olarak planlanmasını, denetlenmesini ve altyapı sistemlerindeki aksamalara gerektiğinde müdahale edilmesini olanaklı kılacak biçimde geliştirilmelidir.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Mevcut kanalizasyon sisteminin fazla yüklenmesi ile verimsizlik sorunlarının yaşanmasını önlemek için meskûn alanlarda imar planı değişiklikleri ile konut yoğunluklarının arttırılması önlenmelidir. Bu nedenle imar planları ile altyapı projelerinin eş zamanlı hazırlanması sağlanmalıdır.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7.</w:t>
      </w:r>
      <w:r w:rsidRPr="000C7A22">
        <w:rPr>
          <w:rFonts w:ascii="Times New Roman" w:hAnsi="Times New Roman" w:cs="Times New Roman"/>
          <w:shd w:val="clear" w:color="auto" w:fill="FFFFFF"/>
        </w:rPr>
        <w:tab/>
        <w:t>Tüm teknik altyapı şebekelerinin ve güzergâhlarının birbiriyle ilişkileri gözetilerek tesisat galerileri oluşturulması</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Genel olarak altyapı yatırımlarındaki harcamaları azaltmak, bakım ve işletme kolaylığı sağlamak için tüm altyapı hizmetlerinin (elektrik, su, kablolu TV, telefon vb) tek noktadan planlanması ve koordinasyonun sağlanması kaçınılmazdır. “Müşterek Kullanım Yöntemi” uygulaması için galeri sistemi oluşturulmalıdır.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Altyapı inşaatları için yolların ve kaldırımların, farklı kuruluşlarca farklı zamanlarda benzer amaçlar için tekrar tekrar kazılıp yeniden yapılması yerine, yatırımların bir defada, çevreye verilen zarar en aza indirilerek ve daha ekonomik gerçekleştirilmesine olanak sağlanmalıdır. İmar planlarında da galerilerin üstüne rastlayan uygun alanlar, bakım, onarım ve yenileme çalışmalarına olanak verecek kullanımlara ayrılmalıdır. Tüm kablolar yer altına alınmalıdır.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8.</w:t>
      </w:r>
      <w:r w:rsidRPr="000C7A22">
        <w:rPr>
          <w:rFonts w:ascii="Times New Roman" w:hAnsi="Times New Roman" w:cs="Times New Roman"/>
          <w:shd w:val="clear" w:color="auto" w:fill="FFFFFF"/>
        </w:rPr>
        <w:tab/>
        <w:t>Kentte ve kırsalda çağdaş insana yaraşır, sağlıklı su ve kanalizasyon şebekelerinin tesis edilmesi ve var olanların geliştirilmesi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r>
      <w:r w:rsidRPr="000C7A22">
        <w:rPr>
          <w:rFonts w:ascii="Times New Roman" w:hAnsi="Times New Roman" w:cs="Times New Roman"/>
          <w:shd w:val="clear" w:color="auto" w:fill="FFFFFF"/>
        </w:rPr>
        <w:tab/>
        <w:t>Tüm belediye yerleşimlerinde arıtma ve deşarjı da kapsayan altyapı yatırımları, projeli olarak gerçekleştirilmelidir. Artvin ilçelerinden hiçbir ilçede arıtma tesisi bulunmamakta ve kanalizasyon atığı, yerleşim yerine en yakın akarsuya deşarj edilmektedir. Bu durum, barajların inşası ile oluşacak baraj göllerinde balıkçılık ve turizm yapılması hedeflendiği için önem kazanmaktadır. Atık su arıtma tesislerinin hem planlama hem de uygulama aşamalarında, Su Kirliliği Yönetmeliği ve Tebliğleri göz önünde bulundurulmalıdır.</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546D8" w:rsidRPr="000C7A22" w:rsidRDefault="006546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546D8" w:rsidRPr="000C7A22" w:rsidRDefault="006546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546D8" w:rsidRPr="000C7A22" w:rsidRDefault="006546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546D8" w:rsidRPr="000C7A22" w:rsidRDefault="006546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546D8" w:rsidRPr="000C7A22" w:rsidRDefault="006546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546D8" w:rsidRPr="000C7A22" w:rsidRDefault="006546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546D8" w:rsidRPr="000C7A22" w:rsidRDefault="006546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546D8" w:rsidRPr="000C7A22" w:rsidRDefault="006546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EK-A</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İÇ KONTROL GÜVENCE BEYANI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
    <w:p w:rsidR="007E23B2" w:rsidRPr="000C7A22" w:rsidRDefault="007E23B2">
      <w:pPr>
        <w:spacing w:line="547" w:lineRule="auto"/>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 xml:space="preserve">  Üst yönetici olarak yetkim dâhilinde: </w:t>
      </w:r>
    </w:p>
    <w:p w:rsidR="007E23B2" w:rsidRPr="000C7A22" w:rsidRDefault="007E23B2">
      <w:pPr>
        <w:spacing w:line="547" w:lineRule="auto"/>
        <w:ind w:firstLine="7"/>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 xml:space="preserve"> Bu raporda yer alan bilgilerin güvenilir, tam ve doğru olduğunu beyan ederim.</w:t>
      </w:r>
    </w:p>
    <w:p w:rsidR="007E23B2" w:rsidRPr="000C7A22" w:rsidRDefault="007E23B2">
      <w:pPr>
        <w:spacing w:before="216" w:line="274" w:lineRule="auto"/>
        <w:ind w:left="7" w:hanging="7"/>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 xml:space="preserve"> 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7E23B2" w:rsidRPr="000C7A22" w:rsidRDefault="007E23B2">
      <w:pPr>
        <w:spacing w:before="259" w:line="281" w:lineRule="auto"/>
        <w:ind w:hanging="7"/>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Bu güvence, üst yönetici olarak sahip olduğum bilgi ve değerlendirmeler, iç kontroller, iç denetçi raporları ile Sayıştay raporları gibi bilgim dâhilindeki hususlara dayanmaktadır.</w:t>
      </w:r>
    </w:p>
    <w:p w:rsidR="007E23B2" w:rsidRPr="000C7A22" w:rsidRDefault="007E23B2">
      <w:pPr>
        <w:spacing w:before="7"/>
        <w:jc w:val="both"/>
        <w:rPr>
          <w:rFonts w:ascii="Times New Roman" w:hAnsi="Times New Roman" w:cs="Times New Roman"/>
          <w:shd w:val="clear" w:color="auto" w:fill="FFFFFF"/>
        </w:rPr>
      </w:pPr>
    </w:p>
    <w:p w:rsidR="007E23B2" w:rsidRPr="000C7A22" w:rsidRDefault="007E23B2">
      <w:pPr>
        <w:spacing w:before="7"/>
        <w:jc w:val="both"/>
        <w:rPr>
          <w:rFonts w:ascii="Times New Roman" w:hAnsi="Times New Roman" w:cs="Times New Roman"/>
          <w:shd w:val="clear" w:color="auto" w:fill="FFFFFF"/>
        </w:rPr>
      </w:pPr>
      <w:r w:rsidRPr="000C7A22">
        <w:rPr>
          <w:rFonts w:ascii="Times New Roman" w:hAnsi="Times New Roman" w:cs="Times New Roman"/>
          <w:shd w:val="clear" w:color="auto" w:fill="FFFFFF"/>
        </w:rPr>
        <w:t xml:space="preserve"> </w:t>
      </w:r>
      <w:r w:rsidRPr="000C7A22">
        <w:rPr>
          <w:rFonts w:ascii="Times New Roman" w:hAnsi="Times New Roman" w:cs="Times New Roman"/>
          <w:shd w:val="clear" w:color="auto" w:fill="FFFFFF"/>
        </w:rPr>
        <w:tab/>
        <w:t>Burada raporlanmayan, idarenin menfaatlerine zarar veren herhangi bir husus hakkında bilgim olmadığını beyan ederim.</w:t>
      </w:r>
    </w:p>
    <w:p w:rsidR="007E23B2" w:rsidRPr="000C7A22" w:rsidRDefault="007E23B2">
      <w:pPr>
        <w:spacing w:before="7"/>
        <w:jc w:val="both"/>
        <w:rPr>
          <w:rFonts w:ascii="Times New Roman" w:hAnsi="Times New Roman" w:cs="Times New Roman"/>
          <w:shd w:val="clear" w:color="auto" w:fill="FFFFFF"/>
        </w:rPr>
      </w:pPr>
    </w:p>
    <w:p w:rsidR="007E23B2" w:rsidRPr="000C7A22" w:rsidRDefault="007E23B2">
      <w:pPr>
        <w:spacing w:before="7"/>
        <w:jc w:val="both"/>
        <w:rPr>
          <w:rFonts w:ascii="Times New Roman" w:hAnsi="Times New Roman" w:cs="Times New Roman"/>
          <w:sz w:val="24"/>
          <w:szCs w:val="24"/>
          <w:shd w:val="clear" w:color="auto" w:fill="FFFFFF"/>
        </w:rPr>
      </w:pPr>
    </w:p>
    <w:p w:rsidR="007E23B2" w:rsidRPr="000C7A22" w:rsidRDefault="007E23B2" w:rsidP="006546D8">
      <w:pPr>
        <w:spacing w:before="7"/>
        <w:ind w:left="6381"/>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000C7A22" w:rsidRPr="000C7A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57.75pt">
            <v:imagedata r:id="rId10" r:href="rId11"/>
          </v:shape>
        </w:pict>
      </w:r>
      <w:r w:rsidRPr="000C7A22">
        <w:rPr>
          <w:rFonts w:ascii="Times New Roman" w:hAnsi="Times New Roman" w:cs="Times New Roman"/>
          <w:sz w:val="24"/>
          <w:szCs w:val="24"/>
          <w:shd w:val="clear" w:color="auto" w:fill="FFFFFF"/>
        </w:rPr>
        <w:tab/>
      </w:r>
    </w:p>
    <w:p w:rsidR="007E23B2" w:rsidRPr="000C7A22" w:rsidRDefault="006546D8">
      <w:pPr>
        <w:spacing w:before="7"/>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Ömer DOĞANAY</w:t>
      </w:r>
    </w:p>
    <w:p w:rsidR="006546D8" w:rsidRPr="000C7A22" w:rsidRDefault="006546D8">
      <w:pPr>
        <w:spacing w:before="7"/>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Vali</w:t>
      </w:r>
    </w:p>
    <w:p w:rsidR="007E23B2" w:rsidRPr="000C7A22" w:rsidRDefault="007E23B2">
      <w:pPr>
        <w:spacing w:before="7"/>
        <w:jc w:val="both"/>
        <w:rPr>
          <w:rFonts w:ascii="Times New Roman" w:hAnsi="Times New Roman" w:cs="Times New Roman"/>
          <w:sz w:val="24"/>
          <w:szCs w:val="24"/>
          <w:shd w:val="clear" w:color="auto" w:fill="FFFFFF"/>
        </w:rPr>
      </w:pPr>
    </w:p>
    <w:p w:rsidR="007E23B2" w:rsidRPr="000C7A22" w:rsidRDefault="007E23B2">
      <w:pPr>
        <w:spacing w:before="7"/>
        <w:jc w:val="both"/>
        <w:rPr>
          <w:rFonts w:ascii="Times New Roman" w:hAnsi="Times New Roman" w:cs="Times New Roman"/>
          <w:sz w:val="24"/>
          <w:szCs w:val="24"/>
          <w:shd w:val="clear" w:color="auto" w:fill="FFFFFF"/>
        </w:rPr>
      </w:pPr>
    </w:p>
    <w:p w:rsidR="007E23B2" w:rsidRPr="000C7A22" w:rsidRDefault="007E23B2">
      <w:pPr>
        <w:spacing w:before="7"/>
        <w:jc w:val="both"/>
        <w:rPr>
          <w:rFonts w:ascii="Times New Roman" w:hAnsi="Times New Roman" w:cs="Times New Roman"/>
          <w:sz w:val="24"/>
          <w:szCs w:val="24"/>
          <w:shd w:val="clear" w:color="auto" w:fill="FFFFFF"/>
        </w:rPr>
      </w:pPr>
    </w:p>
    <w:p w:rsidR="007E23B2" w:rsidRPr="000C7A22" w:rsidRDefault="007E23B2">
      <w:pPr>
        <w:spacing w:before="7"/>
        <w:jc w:val="both"/>
        <w:rPr>
          <w:rFonts w:ascii="Times New Roman" w:hAnsi="Times New Roman" w:cs="Times New Roman"/>
          <w:sz w:val="24"/>
          <w:szCs w:val="24"/>
          <w:shd w:val="clear" w:color="auto" w:fill="FFFFFF"/>
        </w:rPr>
      </w:pPr>
    </w:p>
    <w:p w:rsidR="007E23B2" w:rsidRPr="000C7A22" w:rsidRDefault="007E23B2">
      <w:pPr>
        <w:spacing w:before="7"/>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0C7A22"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0C7A22"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0C7A22"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0C7A22"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0C7A22"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0C7A22"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EK-B</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0C7A22">
        <w:rPr>
          <w:rFonts w:ascii="Times New Roman" w:hAnsi="Times New Roman" w:cs="Times New Roman"/>
          <w:b/>
          <w:bCs/>
          <w:sz w:val="24"/>
          <w:szCs w:val="24"/>
          <w:shd w:val="clear" w:color="auto" w:fill="FFFFFF"/>
        </w:rPr>
        <w:t>MALİ HİZMETLER BİRİM YÖNETİCİSİNİN BEYANI</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hd w:val="clear" w:color="auto" w:fill="FFFFFF"/>
        </w:rPr>
        <w:t>Mali hizmetler birim yöneticisi olarak yetkim dâhilinde;</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0C7A22">
        <w:rPr>
          <w:rFonts w:ascii="Times New Roman" w:hAnsi="Times New Roman" w:cs="Times New Roman"/>
          <w:shd w:val="clear" w:color="auto" w:fill="FFFFFF"/>
        </w:rPr>
        <w:tab/>
        <w:t>İdaremizin 201</w:t>
      </w:r>
      <w:r w:rsidR="001D5A5D" w:rsidRPr="000C7A22">
        <w:rPr>
          <w:rFonts w:ascii="Times New Roman" w:hAnsi="Times New Roman" w:cs="Times New Roman"/>
          <w:shd w:val="clear" w:color="auto" w:fill="FFFFFF"/>
        </w:rPr>
        <w:t>6</w:t>
      </w:r>
      <w:r w:rsidRPr="000C7A22">
        <w:rPr>
          <w:rFonts w:ascii="Times New Roman" w:hAnsi="Times New Roman" w:cs="Times New Roman"/>
          <w:shd w:val="clear" w:color="auto" w:fill="FFFFFF"/>
        </w:rPr>
        <w:t xml:space="preserve"> yılı Faaliyet Raporunun “III/A- Mali Bilgiler” bölümünde yer alan bilgilerin güvenilir, tam ve doğru olduğunu teyit ederim. </w: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p>
    <w:p w:rsidR="007E23B2" w:rsidRPr="000C7A22" w:rsidRDefault="007E23B2">
      <w:pPr>
        <w:tabs>
          <w:tab w:val="left" w:pos="7050"/>
          <w:tab w:val="left" w:pos="8670"/>
        </w:tabs>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ab/>
      </w:r>
      <w:r w:rsidRPr="000C7A22">
        <w:rPr>
          <w:rFonts w:ascii="Times New Roman" w:hAnsi="Times New Roman" w:cs="Times New Roman"/>
          <w:sz w:val="24"/>
          <w:szCs w:val="24"/>
          <w:shd w:val="clear" w:color="auto" w:fill="FFFFFF"/>
        </w:rPr>
        <w:tab/>
      </w:r>
    </w:p>
    <w:p w:rsidR="007E23B2" w:rsidRPr="000C7A22" w:rsidRDefault="007E23B2" w:rsidP="004815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2"/>
        <w:jc w:val="both"/>
        <w:rPr>
          <w:rFonts w:ascii="Times New Roman" w:hAnsi="Times New Roman" w:cs="Times New Roman"/>
          <w:sz w:val="24"/>
          <w:szCs w:val="24"/>
          <w:shd w:val="clear" w:color="auto" w:fill="FFFFFF"/>
        </w:rPr>
      </w:pPr>
      <w:r w:rsidRPr="000C7A22">
        <w:rPr>
          <w:rFonts w:ascii="Times New Roman" w:hAnsi="Times New Roman" w:cs="Times New Roman"/>
          <w:sz w:val="24"/>
          <w:szCs w:val="24"/>
          <w:shd w:val="clear" w:color="auto" w:fill="FFFFFF"/>
        </w:rPr>
        <w:t xml:space="preserve">                                                                                                             </w:t>
      </w:r>
      <w:r w:rsidRPr="000C7A22">
        <w:rPr>
          <w:rFonts w:ascii="Times New Roman" w:hAnsi="Times New Roman" w:cs="Times New Roman"/>
          <w:shd w:val="clear" w:color="auto" w:fill="FFFFFF"/>
        </w:rPr>
        <w:object w:dxaOrig="4272" w:dyaOrig="2085">
          <v:rect id="rectole0000000001" o:spid="_x0000_i1026" style="width:213.75pt;height:104.25pt" o:ole="" o:preferrelative="t" stroked="f">
            <v:imagedata r:id="rId12" o:title=""/>
          </v:rect>
          <o:OLEObject Type="Embed" ProgID="StaticMetafile" ShapeID="rectole0000000001" DrawAspect="Content" ObjectID="_1551016531" r:id="rId13"/>
        </w:object>
      </w:r>
    </w:p>
    <w:p w:rsidR="007E23B2" w:rsidRPr="000C7A2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sectPr w:rsidR="007E23B2" w:rsidRPr="000C7A22" w:rsidSect="00F627A7">
      <w:headerReference w:type="default" r:id="rId14"/>
      <w:pgSz w:w="11906" w:h="16838"/>
      <w:pgMar w:top="1418" w:right="851"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2C" w:rsidRDefault="00A86E2C" w:rsidP="00956AB0">
      <w:r>
        <w:separator/>
      </w:r>
    </w:p>
  </w:endnote>
  <w:endnote w:type="continuationSeparator" w:id="0">
    <w:p w:rsidR="00A86E2C" w:rsidRDefault="00A86E2C" w:rsidP="0095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A2"/>
    <w:family w:val="swiss"/>
    <w:pitch w:val="variable"/>
    <w:sig w:usb0="00000287" w:usb1="00000000" w:usb2="00000000" w:usb3="00000000" w:csb0="0000009F" w:csb1="00000000"/>
  </w:font>
  <w:font w:name="TimesNewRomanPS-BoldMT">
    <w:panose1 w:val="00000000000000000000"/>
    <w:charset w:val="00"/>
    <w:family w:val="roman"/>
    <w:notTrueType/>
    <w:pitch w:val="default"/>
    <w:sig w:usb0="00000000" w:usb1="00000000" w:usb2="00000000" w:usb3="00000000" w:csb0="00000000"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A4" w:rsidRPr="00D01126" w:rsidRDefault="005A6AA4">
    <w:pPr>
      <w:pStyle w:val="Altbilgi0"/>
      <w:rPr>
        <w:b/>
        <w:sz w:val="20"/>
        <w:szCs w:val="20"/>
      </w:rPr>
    </w:pPr>
    <w:r w:rsidRPr="00D01126">
      <w:rPr>
        <w:b/>
        <w:sz w:val="20"/>
        <w:szCs w:val="20"/>
      </w:rPr>
      <w:t>__________________________________Mali Hizmetler Müdürlüğü-201</w:t>
    </w:r>
    <w:r>
      <w:rPr>
        <w:b/>
        <w:sz w:val="20"/>
        <w:szCs w:val="20"/>
      </w:rPr>
      <w:t>7</w:t>
    </w:r>
    <w:r w:rsidRPr="00D01126">
      <w:rPr>
        <w:b/>
        <w:sz w:val="20"/>
        <w:szCs w:val="20"/>
      </w:rPr>
      <w:t>________________________________</w:t>
    </w:r>
  </w:p>
  <w:p w:rsidR="005A6AA4" w:rsidRPr="00D01126" w:rsidRDefault="005A6AA4">
    <w:pPr>
      <w:pStyle w:val="Altbilgi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2C" w:rsidRDefault="00A86E2C" w:rsidP="00956AB0">
      <w:r>
        <w:separator/>
      </w:r>
    </w:p>
  </w:footnote>
  <w:footnote w:type="continuationSeparator" w:id="0">
    <w:p w:rsidR="00A86E2C" w:rsidRDefault="00A86E2C" w:rsidP="0095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A4" w:rsidRDefault="005A6AA4">
    <w:pPr>
      <w:pStyle w:val="stbilgi"/>
      <w:jc w:val="right"/>
    </w:pPr>
    <w:r w:rsidRPr="00F242C2">
      <w:rPr>
        <w:rFonts w:ascii="Times New Roman" w:hAnsi="Times New Roman"/>
        <w:b/>
        <w:sz w:val="20"/>
        <w:szCs w:val="20"/>
      </w:rPr>
      <w:t>_______________________Artvin İl Özel İdaresi Faaliyet Raporu-201</w:t>
    </w:r>
    <w:r>
      <w:rPr>
        <w:rFonts w:ascii="Times New Roman" w:hAnsi="Times New Roman"/>
        <w:b/>
        <w:sz w:val="20"/>
        <w:szCs w:val="20"/>
      </w:rPr>
      <w:t>6</w:t>
    </w:r>
    <w:r>
      <w:t>_____________________________</w:t>
    </w:r>
  </w:p>
  <w:p w:rsidR="005A6AA4" w:rsidRPr="00D01126" w:rsidRDefault="005A6AA4">
    <w:pPr>
      <w:pStyle w:val="stbilgi"/>
      <w:rPr>
        <w:rFonts w:ascii="Times New Roman" w:hAnsi="Times New Roman"/>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A4" w:rsidRPr="00D01126" w:rsidRDefault="005A6AA4" w:rsidP="00B1324F">
    <w:pPr>
      <w:pStyle w:val="stbilgi"/>
      <w:rPr>
        <w:rFonts w:ascii="Times New Roman" w:hAnsi="Times New Roman"/>
        <w:b/>
        <w:sz w:val="20"/>
        <w:szCs w:val="20"/>
      </w:rPr>
    </w:pPr>
    <w:r w:rsidRPr="00F242C2">
      <w:rPr>
        <w:rFonts w:ascii="Times New Roman" w:hAnsi="Times New Roman"/>
        <w:b/>
        <w:sz w:val="20"/>
        <w:szCs w:val="20"/>
      </w:rPr>
      <w:t>_______________________Artvin İl Özel İdaresi Faaliyet Raporu-201</w:t>
    </w:r>
    <w:r>
      <w:rPr>
        <w:rFonts w:ascii="Times New Roman" w:hAnsi="Times New Roman"/>
        <w:b/>
        <w:sz w:val="20"/>
        <w:szCs w:val="20"/>
      </w:rPr>
      <w:t>6</w:t>
    </w:r>
    <w:r>
      <w:t>__________________________</w:t>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46388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3410CDE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7D29F14"/>
    <w:lvl w:ilvl="0">
      <w:start w:val="1"/>
      <w:numFmt w:val="bullet"/>
      <w:lvlText w:val=""/>
      <w:lvlJc w:val="left"/>
      <w:pPr>
        <w:tabs>
          <w:tab w:val="num" w:pos="360"/>
        </w:tabs>
        <w:ind w:left="360" w:hanging="360"/>
      </w:pPr>
      <w:rPr>
        <w:rFonts w:ascii="Symbol" w:hAnsi="Symbol" w:hint="default"/>
      </w:rPr>
    </w:lvl>
  </w:abstractNum>
  <w:abstractNum w:abstractNumId="3">
    <w:nsid w:val="0D4A04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D866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4404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7E3822"/>
    <w:multiLevelType w:val="multilevel"/>
    <w:tmpl w:val="7E28296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EF0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46085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E512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EB593B"/>
    <w:multiLevelType w:val="hybridMultilevel"/>
    <w:tmpl w:val="E792601E"/>
    <w:lvl w:ilvl="0" w:tplc="AD620886">
      <w:start w:val="1"/>
      <w:numFmt w:val="lowerLetter"/>
      <w:lvlText w:val="%1)"/>
      <w:lvlJc w:val="left"/>
      <w:pPr>
        <w:tabs>
          <w:tab w:val="num" w:pos="1778"/>
        </w:tabs>
        <w:ind w:left="1778" w:hanging="360"/>
      </w:pPr>
      <w:rPr>
        <w:rFonts w:cs="Times New Roman" w:hint="default"/>
      </w:rPr>
    </w:lvl>
    <w:lvl w:ilvl="1" w:tplc="448ACAC0" w:tentative="1">
      <w:start w:val="1"/>
      <w:numFmt w:val="lowerLetter"/>
      <w:lvlText w:val="%2."/>
      <w:lvlJc w:val="left"/>
      <w:pPr>
        <w:tabs>
          <w:tab w:val="num" w:pos="2498"/>
        </w:tabs>
        <w:ind w:left="2498" w:hanging="360"/>
      </w:pPr>
      <w:rPr>
        <w:rFonts w:cs="Times New Roman"/>
      </w:rPr>
    </w:lvl>
    <w:lvl w:ilvl="2" w:tplc="E7182284" w:tentative="1">
      <w:start w:val="1"/>
      <w:numFmt w:val="lowerRoman"/>
      <w:lvlText w:val="%3."/>
      <w:lvlJc w:val="right"/>
      <w:pPr>
        <w:tabs>
          <w:tab w:val="num" w:pos="3218"/>
        </w:tabs>
        <w:ind w:left="3218" w:hanging="180"/>
      </w:pPr>
      <w:rPr>
        <w:rFonts w:cs="Times New Roman"/>
      </w:rPr>
    </w:lvl>
    <w:lvl w:ilvl="3" w:tplc="A0C63E8A" w:tentative="1">
      <w:start w:val="1"/>
      <w:numFmt w:val="decimal"/>
      <w:lvlText w:val="%4."/>
      <w:lvlJc w:val="left"/>
      <w:pPr>
        <w:tabs>
          <w:tab w:val="num" w:pos="3938"/>
        </w:tabs>
        <w:ind w:left="3938" w:hanging="360"/>
      </w:pPr>
      <w:rPr>
        <w:rFonts w:cs="Times New Roman"/>
      </w:rPr>
    </w:lvl>
    <w:lvl w:ilvl="4" w:tplc="9EF48A30" w:tentative="1">
      <w:start w:val="1"/>
      <w:numFmt w:val="lowerLetter"/>
      <w:lvlText w:val="%5."/>
      <w:lvlJc w:val="left"/>
      <w:pPr>
        <w:tabs>
          <w:tab w:val="num" w:pos="4658"/>
        </w:tabs>
        <w:ind w:left="4658" w:hanging="360"/>
      </w:pPr>
      <w:rPr>
        <w:rFonts w:cs="Times New Roman"/>
      </w:rPr>
    </w:lvl>
    <w:lvl w:ilvl="5" w:tplc="E8FEEB3C" w:tentative="1">
      <w:start w:val="1"/>
      <w:numFmt w:val="lowerRoman"/>
      <w:lvlText w:val="%6."/>
      <w:lvlJc w:val="right"/>
      <w:pPr>
        <w:tabs>
          <w:tab w:val="num" w:pos="5378"/>
        </w:tabs>
        <w:ind w:left="5378" w:hanging="180"/>
      </w:pPr>
      <w:rPr>
        <w:rFonts w:cs="Times New Roman"/>
      </w:rPr>
    </w:lvl>
    <w:lvl w:ilvl="6" w:tplc="1DFEF04A" w:tentative="1">
      <w:start w:val="1"/>
      <w:numFmt w:val="decimal"/>
      <w:lvlText w:val="%7."/>
      <w:lvlJc w:val="left"/>
      <w:pPr>
        <w:tabs>
          <w:tab w:val="num" w:pos="6098"/>
        </w:tabs>
        <w:ind w:left="6098" w:hanging="360"/>
      </w:pPr>
      <w:rPr>
        <w:rFonts w:cs="Times New Roman"/>
      </w:rPr>
    </w:lvl>
    <w:lvl w:ilvl="7" w:tplc="DD081856" w:tentative="1">
      <w:start w:val="1"/>
      <w:numFmt w:val="lowerLetter"/>
      <w:lvlText w:val="%8."/>
      <w:lvlJc w:val="left"/>
      <w:pPr>
        <w:tabs>
          <w:tab w:val="num" w:pos="6818"/>
        </w:tabs>
        <w:ind w:left="6818" w:hanging="360"/>
      </w:pPr>
      <w:rPr>
        <w:rFonts w:cs="Times New Roman"/>
      </w:rPr>
    </w:lvl>
    <w:lvl w:ilvl="8" w:tplc="21E6E174" w:tentative="1">
      <w:start w:val="1"/>
      <w:numFmt w:val="lowerRoman"/>
      <w:lvlText w:val="%9."/>
      <w:lvlJc w:val="right"/>
      <w:pPr>
        <w:tabs>
          <w:tab w:val="num" w:pos="7538"/>
        </w:tabs>
        <w:ind w:left="7538" w:hanging="180"/>
      </w:pPr>
      <w:rPr>
        <w:rFonts w:cs="Times New Roman"/>
      </w:rPr>
    </w:lvl>
  </w:abstractNum>
  <w:abstractNum w:abstractNumId="11">
    <w:nsid w:val="74937CE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63D4F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8743D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F455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EB366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FC504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15"/>
  </w:num>
  <w:num w:numId="29">
    <w:abstractNumId w:val="12"/>
  </w:num>
  <w:num w:numId="30">
    <w:abstractNumId w:val="9"/>
  </w:num>
  <w:num w:numId="31">
    <w:abstractNumId w:val="11"/>
  </w:num>
  <w:num w:numId="32">
    <w:abstractNumId w:val="4"/>
  </w:num>
  <w:num w:numId="33">
    <w:abstractNumId w:val="13"/>
  </w:num>
  <w:num w:numId="34">
    <w:abstractNumId w:val="8"/>
  </w:num>
  <w:num w:numId="35">
    <w:abstractNumId w:val="7"/>
  </w:num>
  <w:num w:numId="36">
    <w:abstractNumId w:val="3"/>
  </w:num>
  <w:num w:numId="37">
    <w:abstractNumId w:val="14"/>
  </w:num>
  <w:num w:numId="38">
    <w:abstractNumId w:val="5"/>
  </w:num>
  <w:num w:numId="39">
    <w:abstractNumId w:val="16"/>
  </w:num>
  <w:num w:numId="40">
    <w:abstractNumId w:val="6"/>
  </w:num>
  <w:num w:numId="4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A48"/>
    <w:rsid w:val="0000254F"/>
    <w:rsid w:val="0000430F"/>
    <w:rsid w:val="00004904"/>
    <w:rsid w:val="00005BD6"/>
    <w:rsid w:val="000068FB"/>
    <w:rsid w:val="00010B21"/>
    <w:rsid w:val="00011145"/>
    <w:rsid w:val="00011DAC"/>
    <w:rsid w:val="00012179"/>
    <w:rsid w:val="00014160"/>
    <w:rsid w:val="000143BA"/>
    <w:rsid w:val="0001551B"/>
    <w:rsid w:val="00016544"/>
    <w:rsid w:val="0001672A"/>
    <w:rsid w:val="00017BA0"/>
    <w:rsid w:val="000217BA"/>
    <w:rsid w:val="00021B45"/>
    <w:rsid w:val="0002349E"/>
    <w:rsid w:val="000235DB"/>
    <w:rsid w:val="00024312"/>
    <w:rsid w:val="000245E0"/>
    <w:rsid w:val="000254BC"/>
    <w:rsid w:val="000258B0"/>
    <w:rsid w:val="00031082"/>
    <w:rsid w:val="0003195F"/>
    <w:rsid w:val="00031E64"/>
    <w:rsid w:val="000359A7"/>
    <w:rsid w:val="0003686D"/>
    <w:rsid w:val="000369CF"/>
    <w:rsid w:val="000445A2"/>
    <w:rsid w:val="00044687"/>
    <w:rsid w:val="00044E7C"/>
    <w:rsid w:val="00050683"/>
    <w:rsid w:val="00051573"/>
    <w:rsid w:val="000515D1"/>
    <w:rsid w:val="00051AC2"/>
    <w:rsid w:val="00051ACE"/>
    <w:rsid w:val="000604D3"/>
    <w:rsid w:val="00063A23"/>
    <w:rsid w:val="000655FE"/>
    <w:rsid w:val="00065C23"/>
    <w:rsid w:val="00067561"/>
    <w:rsid w:val="000676EB"/>
    <w:rsid w:val="000706E4"/>
    <w:rsid w:val="00074872"/>
    <w:rsid w:val="00082FD5"/>
    <w:rsid w:val="00085EE0"/>
    <w:rsid w:val="00087DCB"/>
    <w:rsid w:val="00091709"/>
    <w:rsid w:val="00091933"/>
    <w:rsid w:val="00096223"/>
    <w:rsid w:val="00096BDB"/>
    <w:rsid w:val="00097221"/>
    <w:rsid w:val="000A0695"/>
    <w:rsid w:val="000A091D"/>
    <w:rsid w:val="000A1440"/>
    <w:rsid w:val="000A1EEA"/>
    <w:rsid w:val="000A3D31"/>
    <w:rsid w:val="000A4FD4"/>
    <w:rsid w:val="000B0427"/>
    <w:rsid w:val="000B095B"/>
    <w:rsid w:val="000B0B89"/>
    <w:rsid w:val="000B136A"/>
    <w:rsid w:val="000B2F9A"/>
    <w:rsid w:val="000B4ECE"/>
    <w:rsid w:val="000B7346"/>
    <w:rsid w:val="000C2BA9"/>
    <w:rsid w:val="000C3BA7"/>
    <w:rsid w:val="000C470D"/>
    <w:rsid w:val="000C5323"/>
    <w:rsid w:val="000C5C02"/>
    <w:rsid w:val="000C7A22"/>
    <w:rsid w:val="000C7AA8"/>
    <w:rsid w:val="000D08E6"/>
    <w:rsid w:val="000D1A68"/>
    <w:rsid w:val="000D26BC"/>
    <w:rsid w:val="000D2AC7"/>
    <w:rsid w:val="000D45E1"/>
    <w:rsid w:val="000D4F58"/>
    <w:rsid w:val="000E50A0"/>
    <w:rsid w:val="000E7596"/>
    <w:rsid w:val="000F124B"/>
    <w:rsid w:val="000F1B9B"/>
    <w:rsid w:val="000F347A"/>
    <w:rsid w:val="000F5A14"/>
    <w:rsid w:val="001026D3"/>
    <w:rsid w:val="00102719"/>
    <w:rsid w:val="0010317E"/>
    <w:rsid w:val="00105E21"/>
    <w:rsid w:val="00110297"/>
    <w:rsid w:val="00110764"/>
    <w:rsid w:val="00111ED1"/>
    <w:rsid w:val="001138BF"/>
    <w:rsid w:val="00114605"/>
    <w:rsid w:val="00114AC3"/>
    <w:rsid w:val="00114CC2"/>
    <w:rsid w:val="00114E50"/>
    <w:rsid w:val="00115D74"/>
    <w:rsid w:val="00120045"/>
    <w:rsid w:val="0012251C"/>
    <w:rsid w:val="00123285"/>
    <w:rsid w:val="001235AC"/>
    <w:rsid w:val="00125394"/>
    <w:rsid w:val="001272D5"/>
    <w:rsid w:val="00127831"/>
    <w:rsid w:val="001278DF"/>
    <w:rsid w:val="0013176B"/>
    <w:rsid w:val="00134CD4"/>
    <w:rsid w:val="001359C5"/>
    <w:rsid w:val="00136821"/>
    <w:rsid w:val="00137392"/>
    <w:rsid w:val="00144318"/>
    <w:rsid w:val="001507A7"/>
    <w:rsid w:val="00150FCB"/>
    <w:rsid w:val="00151E8C"/>
    <w:rsid w:val="001523D6"/>
    <w:rsid w:val="0016038A"/>
    <w:rsid w:val="001607A4"/>
    <w:rsid w:val="00162287"/>
    <w:rsid w:val="00162D92"/>
    <w:rsid w:val="00164597"/>
    <w:rsid w:val="0016616E"/>
    <w:rsid w:val="0016761E"/>
    <w:rsid w:val="001706D2"/>
    <w:rsid w:val="001719F8"/>
    <w:rsid w:val="00174A8B"/>
    <w:rsid w:val="00181637"/>
    <w:rsid w:val="001816B0"/>
    <w:rsid w:val="001842EC"/>
    <w:rsid w:val="00184606"/>
    <w:rsid w:val="00184E4C"/>
    <w:rsid w:val="00185618"/>
    <w:rsid w:val="001875AB"/>
    <w:rsid w:val="00187BB4"/>
    <w:rsid w:val="001918C9"/>
    <w:rsid w:val="001919CF"/>
    <w:rsid w:val="0019713B"/>
    <w:rsid w:val="001A2307"/>
    <w:rsid w:val="001A28B2"/>
    <w:rsid w:val="001A73FC"/>
    <w:rsid w:val="001A7568"/>
    <w:rsid w:val="001B12A8"/>
    <w:rsid w:val="001B4160"/>
    <w:rsid w:val="001B5FB5"/>
    <w:rsid w:val="001C0081"/>
    <w:rsid w:val="001C29FE"/>
    <w:rsid w:val="001C3ED5"/>
    <w:rsid w:val="001C3F42"/>
    <w:rsid w:val="001C45ED"/>
    <w:rsid w:val="001C4CC4"/>
    <w:rsid w:val="001C6CA4"/>
    <w:rsid w:val="001D0477"/>
    <w:rsid w:val="001D1C50"/>
    <w:rsid w:val="001D1D57"/>
    <w:rsid w:val="001D1F14"/>
    <w:rsid w:val="001D4954"/>
    <w:rsid w:val="001D4964"/>
    <w:rsid w:val="001D5A5D"/>
    <w:rsid w:val="001E0E26"/>
    <w:rsid w:val="001E1C4A"/>
    <w:rsid w:val="001E3483"/>
    <w:rsid w:val="001E3C05"/>
    <w:rsid w:val="001E3CA9"/>
    <w:rsid w:val="001E4565"/>
    <w:rsid w:val="001E4E11"/>
    <w:rsid w:val="001E6200"/>
    <w:rsid w:val="001E6437"/>
    <w:rsid w:val="001E74E7"/>
    <w:rsid w:val="001F3E0D"/>
    <w:rsid w:val="001F4398"/>
    <w:rsid w:val="001F5AB4"/>
    <w:rsid w:val="00202C21"/>
    <w:rsid w:val="0020482B"/>
    <w:rsid w:val="0020688F"/>
    <w:rsid w:val="0020770A"/>
    <w:rsid w:val="0021062C"/>
    <w:rsid w:val="00212422"/>
    <w:rsid w:val="00215F5F"/>
    <w:rsid w:val="002177EB"/>
    <w:rsid w:val="00220AE6"/>
    <w:rsid w:val="0022542E"/>
    <w:rsid w:val="00227BCF"/>
    <w:rsid w:val="00230FDA"/>
    <w:rsid w:val="00230FEC"/>
    <w:rsid w:val="00231D0B"/>
    <w:rsid w:val="00232166"/>
    <w:rsid w:val="002328EA"/>
    <w:rsid w:val="00233994"/>
    <w:rsid w:val="0023583B"/>
    <w:rsid w:val="002359B5"/>
    <w:rsid w:val="0023644F"/>
    <w:rsid w:val="0024131B"/>
    <w:rsid w:val="00241D37"/>
    <w:rsid w:val="00246737"/>
    <w:rsid w:val="0024703E"/>
    <w:rsid w:val="00247749"/>
    <w:rsid w:val="00250175"/>
    <w:rsid w:val="002528A8"/>
    <w:rsid w:val="00252CD4"/>
    <w:rsid w:val="00254856"/>
    <w:rsid w:val="00255058"/>
    <w:rsid w:val="00255195"/>
    <w:rsid w:val="002565DB"/>
    <w:rsid w:val="0026096B"/>
    <w:rsid w:val="0026104D"/>
    <w:rsid w:val="00262801"/>
    <w:rsid w:val="00264DDA"/>
    <w:rsid w:val="00264F5E"/>
    <w:rsid w:val="0026782E"/>
    <w:rsid w:val="002714F0"/>
    <w:rsid w:val="00271666"/>
    <w:rsid w:val="002718FF"/>
    <w:rsid w:val="00275177"/>
    <w:rsid w:val="0027551F"/>
    <w:rsid w:val="0027684C"/>
    <w:rsid w:val="00277B49"/>
    <w:rsid w:val="00290D49"/>
    <w:rsid w:val="00293621"/>
    <w:rsid w:val="00293A5B"/>
    <w:rsid w:val="00294BCB"/>
    <w:rsid w:val="00294D71"/>
    <w:rsid w:val="0029731D"/>
    <w:rsid w:val="0029790C"/>
    <w:rsid w:val="002A0D95"/>
    <w:rsid w:val="002A129E"/>
    <w:rsid w:val="002A31F3"/>
    <w:rsid w:val="002A3D42"/>
    <w:rsid w:val="002A5FDE"/>
    <w:rsid w:val="002A642C"/>
    <w:rsid w:val="002A6AD4"/>
    <w:rsid w:val="002A759F"/>
    <w:rsid w:val="002B10E3"/>
    <w:rsid w:val="002B1FEE"/>
    <w:rsid w:val="002B2AD0"/>
    <w:rsid w:val="002B5326"/>
    <w:rsid w:val="002C3474"/>
    <w:rsid w:val="002C5F9A"/>
    <w:rsid w:val="002C6D28"/>
    <w:rsid w:val="002C79B6"/>
    <w:rsid w:val="002D1D56"/>
    <w:rsid w:val="002D4042"/>
    <w:rsid w:val="002D6F64"/>
    <w:rsid w:val="002D789C"/>
    <w:rsid w:val="002E016C"/>
    <w:rsid w:val="002E073A"/>
    <w:rsid w:val="002E0D77"/>
    <w:rsid w:val="002E0E19"/>
    <w:rsid w:val="002E2016"/>
    <w:rsid w:val="002E5020"/>
    <w:rsid w:val="002E64F5"/>
    <w:rsid w:val="002E78A5"/>
    <w:rsid w:val="002F28EE"/>
    <w:rsid w:val="002F3215"/>
    <w:rsid w:val="00301A69"/>
    <w:rsid w:val="0030408F"/>
    <w:rsid w:val="00306C00"/>
    <w:rsid w:val="00310257"/>
    <w:rsid w:val="003138BE"/>
    <w:rsid w:val="003144E6"/>
    <w:rsid w:val="00314622"/>
    <w:rsid w:val="0031479E"/>
    <w:rsid w:val="0031507E"/>
    <w:rsid w:val="0031577E"/>
    <w:rsid w:val="00315D98"/>
    <w:rsid w:val="003166B6"/>
    <w:rsid w:val="00321AF4"/>
    <w:rsid w:val="00321FF5"/>
    <w:rsid w:val="00325454"/>
    <w:rsid w:val="00325468"/>
    <w:rsid w:val="0032641E"/>
    <w:rsid w:val="00326993"/>
    <w:rsid w:val="003318B7"/>
    <w:rsid w:val="00331EEA"/>
    <w:rsid w:val="00332797"/>
    <w:rsid w:val="003327A6"/>
    <w:rsid w:val="00335333"/>
    <w:rsid w:val="003409F9"/>
    <w:rsid w:val="003507DB"/>
    <w:rsid w:val="00351400"/>
    <w:rsid w:val="003517FA"/>
    <w:rsid w:val="00351850"/>
    <w:rsid w:val="003544FB"/>
    <w:rsid w:val="0035495F"/>
    <w:rsid w:val="003568E3"/>
    <w:rsid w:val="00356AA4"/>
    <w:rsid w:val="00360208"/>
    <w:rsid w:val="00360691"/>
    <w:rsid w:val="00361917"/>
    <w:rsid w:val="00361CF3"/>
    <w:rsid w:val="003628AA"/>
    <w:rsid w:val="00362D17"/>
    <w:rsid w:val="00365E2B"/>
    <w:rsid w:val="00366CD0"/>
    <w:rsid w:val="00372D32"/>
    <w:rsid w:val="00373F44"/>
    <w:rsid w:val="00375911"/>
    <w:rsid w:val="003771DD"/>
    <w:rsid w:val="00377AED"/>
    <w:rsid w:val="00382E03"/>
    <w:rsid w:val="00383247"/>
    <w:rsid w:val="00383663"/>
    <w:rsid w:val="00385401"/>
    <w:rsid w:val="00385FCB"/>
    <w:rsid w:val="003872EB"/>
    <w:rsid w:val="0039134B"/>
    <w:rsid w:val="003924E0"/>
    <w:rsid w:val="00395042"/>
    <w:rsid w:val="00396869"/>
    <w:rsid w:val="003A01BA"/>
    <w:rsid w:val="003A284C"/>
    <w:rsid w:val="003A418E"/>
    <w:rsid w:val="003A5A3E"/>
    <w:rsid w:val="003A69DD"/>
    <w:rsid w:val="003B42EB"/>
    <w:rsid w:val="003C0273"/>
    <w:rsid w:val="003C2855"/>
    <w:rsid w:val="003C6A81"/>
    <w:rsid w:val="003C6F4E"/>
    <w:rsid w:val="003D0C44"/>
    <w:rsid w:val="003D1A60"/>
    <w:rsid w:val="003D31E9"/>
    <w:rsid w:val="003D47DB"/>
    <w:rsid w:val="003D4E68"/>
    <w:rsid w:val="003D5465"/>
    <w:rsid w:val="003D6792"/>
    <w:rsid w:val="003E2506"/>
    <w:rsid w:val="003E54AE"/>
    <w:rsid w:val="003E5671"/>
    <w:rsid w:val="003E70CC"/>
    <w:rsid w:val="003E741D"/>
    <w:rsid w:val="003F1465"/>
    <w:rsid w:val="003F1CF0"/>
    <w:rsid w:val="003F224D"/>
    <w:rsid w:val="003F2295"/>
    <w:rsid w:val="003F3098"/>
    <w:rsid w:val="003F47BA"/>
    <w:rsid w:val="003F4EA2"/>
    <w:rsid w:val="0040167B"/>
    <w:rsid w:val="00401D50"/>
    <w:rsid w:val="00403317"/>
    <w:rsid w:val="00403687"/>
    <w:rsid w:val="00404BD9"/>
    <w:rsid w:val="004055BF"/>
    <w:rsid w:val="004055E6"/>
    <w:rsid w:val="00405962"/>
    <w:rsid w:val="004070E8"/>
    <w:rsid w:val="004104FD"/>
    <w:rsid w:val="0041236C"/>
    <w:rsid w:val="00413103"/>
    <w:rsid w:val="004133C4"/>
    <w:rsid w:val="0041468E"/>
    <w:rsid w:val="004149D1"/>
    <w:rsid w:val="00414CF0"/>
    <w:rsid w:val="00415278"/>
    <w:rsid w:val="00421AC0"/>
    <w:rsid w:val="00426219"/>
    <w:rsid w:val="00430140"/>
    <w:rsid w:val="00433597"/>
    <w:rsid w:val="00433B52"/>
    <w:rsid w:val="004343E6"/>
    <w:rsid w:val="00434C15"/>
    <w:rsid w:val="00435047"/>
    <w:rsid w:val="00435AFA"/>
    <w:rsid w:val="00435DCD"/>
    <w:rsid w:val="004370DF"/>
    <w:rsid w:val="00443052"/>
    <w:rsid w:val="00443343"/>
    <w:rsid w:val="0044549C"/>
    <w:rsid w:val="00445A89"/>
    <w:rsid w:val="00447A2B"/>
    <w:rsid w:val="004501DA"/>
    <w:rsid w:val="004508AC"/>
    <w:rsid w:val="0045150A"/>
    <w:rsid w:val="00451BE5"/>
    <w:rsid w:val="00451CB8"/>
    <w:rsid w:val="004555AB"/>
    <w:rsid w:val="00455899"/>
    <w:rsid w:val="00455EB4"/>
    <w:rsid w:val="0045724E"/>
    <w:rsid w:val="00460ADD"/>
    <w:rsid w:val="004647E8"/>
    <w:rsid w:val="0046602A"/>
    <w:rsid w:val="00466073"/>
    <w:rsid w:val="00467580"/>
    <w:rsid w:val="00472B78"/>
    <w:rsid w:val="00475A6A"/>
    <w:rsid w:val="004808A7"/>
    <w:rsid w:val="004815B0"/>
    <w:rsid w:val="00481666"/>
    <w:rsid w:val="0048364F"/>
    <w:rsid w:val="0048613F"/>
    <w:rsid w:val="004877A7"/>
    <w:rsid w:val="00490E8E"/>
    <w:rsid w:val="00493C9E"/>
    <w:rsid w:val="00494BEE"/>
    <w:rsid w:val="0049718E"/>
    <w:rsid w:val="004A0BD7"/>
    <w:rsid w:val="004A187C"/>
    <w:rsid w:val="004A19D7"/>
    <w:rsid w:val="004A330A"/>
    <w:rsid w:val="004A3724"/>
    <w:rsid w:val="004A56B5"/>
    <w:rsid w:val="004A6530"/>
    <w:rsid w:val="004B06F4"/>
    <w:rsid w:val="004B1A1D"/>
    <w:rsid w:val="004B1CA1"/>
    <w:rsid w:val="004B21F1"/>
    <w:rsid w:val="004B23C4"/>
    <w:rsid w:val="004B247A"/>
    <w:rsid w:val="004B2BD0"/>
    <w:rsid w:val="004B3291"/>
    <w:rsid w:val="004B43CF"/>
    <w:rsid w:val="004B63EB"/>
    <w:rsid w:val="004B65B7"/>
    <w:rsid w:val="004B6AAB"/>
    <w:rsid w:val="004B6F3E"/>
    <w:rsid w:val="004B71EE"/>
    <w:rsid w:val="004C172C"/>
    <w:rsid w:val="004C6F54"/>
    <w:rsid w:val="004D2906"/>
    <w:rsid w:val="004D2CA8"/>
    <w:rsid w:val="004D400F"/>
    <w:rsid w:val="004D4952"/>
    <w:rsid w:val="004D4DB9"/>
    <w:rsid w:val="004D4F05"/>
    <w:rsid w:val="004D5834"/>
    <w:rsid w:val="004D6F5E"/>
    <w:rsid w:val="004D78E2"/>
    <w:rsid w:val="004E03EE"/>
    <w:rsid w:val="004E204F"/>
    <w:rsid w:val="004E653B"/>
    <w:rsid w:val="004F1DA8"/>
    <w:rsid w:val="004F491E"/>
    <w:rsid w:val="004F526D"/>
    <w:rsid w:val="004F6FD5"/>
    <w:rsid w:val="005003F9"/>
    <w:rsid w:val="0050046D"/>
    <w:rsid w:val="0050081A"/>
    <w:rsid w:val="00503792"/>
    <w:rsid w:val="00503FCF"/>
    <w:rsid w:val="00506C5A"/>
    <w:rsid w:val="00506F25"/>
    <w:rsid w:val="00507C90"/>
    <w:rsid w:val="00514CE6"/>
    <w:rsid w:val="005151E5"/>
    <w:rsid w:val="00520539"/>
    <w:rsid w:val="0052065D"/>
    <w:rsid w:val="0052097D"/>
    <w:rsid w:val="00525242"/>
    <w:rsid w:val="005271AB"/>
    <w:rsid w:val="00527BF0"/>
    <w:rsid w:val="00533AB2"/>
    <w:rsid w:val="00533C75"/>
    <w:rsid w:val="00535F3C"/>
    <w:rsid w:val="00536832"/>
    <w:rsid w:val="00536886"/>
    <w:rsid w:val="00536C00"/>
    <w:rsid w:val="005375AB"/>
    <w:rsid w:val="00540ACE"/>
    <w:rsid w:val="005419ED"/>
    <w:rsid w:val="00541DE2"/>
    <w:rsid w:val="00542F54"/>
    <w:rsid w:val="00543B37"/>
    <w:rsid w:val="00546DF2"/>
    <w:rsid w:val="00554211"/>
    <w:rsid w:val="0055671F"/>
    <w:rsid w:val="0055728D"/>
    <w:rsid w:val="0055776A"/>
    <w:rsid w:val="00557986"/>
    <w:rsid w:val="00557DAF"/>
    <w:rsid w:val="00560770"/>
    <w:rsid w:val="00560DA7"/>
    <w:rsid w:val="005622CD"/>
    <w:rsid w:val="00563B9C"/>
    <w:rsid w:val="005644F3"/>
    <w:rsid w:val="00566442"/>
    <w:rsid w:val="005701A5"/>
    <w:rsid w:val="00570743"/>
    <w:rsid w:val="005736AA"/>
    <w:rsid w:val="00574C8A"/>
    <w:rsid w:val="005760DD"/>
    <w:rsid w:val="00576A56"/>
    <w:rsid w:val="005868F6"/>
    <w:rsid w:val="00591A98"/>
    <w:rsid w:val="00594CC1"/>
    <w:rsid w:val="005962C6"/>
    <w:rsid w:val="005965F4"/>
    <w:rsid w:val="0059721E"/>
    <w:rsid w:val="00597688"/>
    <w:rsid w:val="00597B59"/>
    <w:rsid w:val="005A042A"/>
    <w:rsid w:val="005A1F54"/>
    <w:rsid w:val="005A2298"/>
    <w:rsid w:val="005A2B87"/>
    <w:rsid w:val="005A430C"/>
    <w:rsid w:val="005A6A98"/>
    <w:rsid w:val="005A6AA4"/>
    <w:rsid w:val="005B19CF"/>
    <w:rsid w:val="005B2899"/>
    <w:rsid w:val="005B3265"/>
    <w:rsid w:val="005B326B"/>
    <w:rsid w:val="005B372E"/>
    <w:rsid w:val="005B3D83"/>
    <w:rsid w:val="005B55DD"/>
    <w:rsid w:val="005B79F0"/>
    <w:rsid w:val="005C28F1"/>
    <w:rsid w:val="005D0ED5"/>
    <w:rsid w:val="005D16AA"/>
    <w:rsid w:val="005D1A7B"/>
    <w:rsid w:val="005D1A9A"/>
    <w:rsid w:val="005D1C15"/>
    <w:rsid w:val="005D20A6"/>
    <w:rsid w:val="005D3856"/>
    <w:rsid w:val="005D3C9A"/>
    <w:rsid w:val="005D5732"/>
    <w:rsid w:val="005D5EBD"/>
    <w:rsid w:val="005D6F8C"/>
    <w:rsid w:val="005E106C"/>
    <w:rsid w:val="005E43B8"/>
    <w:rsid w:val="005E491A"/>
    <w:rsid w:val="005E4F74"/>
    <w:rsid w:val="005E5A7C"/>
    <w:rsid w:val="005E5D50"/>
    <w:rsid w:val="005E7AEA"/>
    <w:rsid w:val="005F0E1D"/>
    <w:rsid w:val="005F151F"/>
    <w:rsid w:val="005F17AD"/>
    <w:rsid w:val="005F1DBE"/>
    <w:rsid w:val="005F485A"/>
    <w:rsid w:val="005F4FAC"/>
    <w:rsid w:val="005F5A7F"/>
    <w:rsid w:val="005F601D"/>
    <w:rsid w:val="00602F64"/>
    <w:rsid w:val="006033C2"/>
    <w:rsid w:val="00603874"/>
    <w:rsid w:val="00603EF0"/>
    <w:rsid w:val="00604B22"/>
    <w:rsid w:val="006114C1"/>
    <w:rsid w:val="0061217F"/>
    <w:rsid w:val="0061332D"/>
    <w:rsid w:val="00613406"/>
    <w:rsid w:val="00613472"/>
    <w:rsid w:val="00614F35"/>
    <w:rsid w:val="006158E2"/>
    <w:rsid w:val="00616E10"/>
    <w:rsid w:val="006173F4"/>
    <w:rsid w:val="00617853"/>
    <w:rsid w:val="00624066"/>
    <w:rsid w:val="0062476A"/>
    <w:rsid w:val="00625009"/>
    <w:rsid w:val="006263C1"/>
    <w:rsid w:val="006270AA"/>
    <w:rsid w:val="00630988"/>
    <w:rsid w:val="0063355D"/>
    <w:rsid w:val="00636CBF"/>
    <w:rsid w:val="00640383"/>
    <w:rsid w:val="006405B2"/>
    <w:rsid w:val="006409EE"/>
    <w:rsid w:val="00642203"/>
    <w:rsid w:val="00642ADC"/>
    <w:rsid w:val="00642CF9"/>
    <w:rsid w:val="00642D94"/>
    <w:rsid w:val="00645295"/>
    <w:rsid w:val="00645CD0"/>
    <w:rsid w:val="006502EC"/>
    <w:rsid w:val="00651E7F"/>
    <w:rsid w:val="00652001"/>
    <w:rsid w:val="006546D8"/>
    <w:rsid w:val="00654A89"/>
    <w:rsid w:val="006604FF"/>
    <w:rsid w:val="00663FEC"/>
    <w:rsid w:val="00665AE5"/>
    <w:rsid w:val="00666209"/>
    <w:rsid w:val="00670BFB"/>
    <w:rsid w:val="00671A0D"/>
    <w:rsid w:val="00671A49"/>
    <w:rsid w:val="00671DE1"/>
    <w:rsid w:val="006728F3"/>
    <w:rsid w:val="00673123"/>
    <w:rsid w:val="00673D4B"/>
    <w:rsid w:val="00674D74"/>
    <w:rsid w:val="00675185"/>
    <w:rsid w:val="0067532F"/>
    <w:rsid w:val="00675EB6"/>
    <w:rsid w:val="00676618"/>
    <w:rsid w:val="00681589"/>
    <w:rsid w:val="006816A7"/>
    <w:rsid w:val="00681790"/>
    <w:rsid w:val="0068414C"/>
    <w:rsid w:val="00686042"/>
    <w:rsid w:val="0068742A"/>
    <w:rsid w:val="00687DCB"/>
    <w:rsid w:val="006911A9"/>
    <w:rsid w:val="006913EF"/>
    <w:rsid w:val="00692353"/>
    <w:rsid w:val="0069540D"/>
    <w:rsid w:val="00697768"/>
    <w:rsid w:val="006978C8"/>
    <w:rsid w:val="006A0727"/>
    <w:rsid w:val="006A1724"/>
    <w:rsid w:val="006A2D62"/>
    <w:rsid w:val="006A3CDA"/>
    <w:rsid w:val="006A4A44"/>
    <w:rsid w:val="006A4C4B"/>
    <w:rsid w:val="006A6188"/>
    <w:rsid w:val="006A6D1E"/>
    <w:rsid w:val="006A7893"/>
    <w:rsid w:val="006A7B91"/>
    <w:rsid w:val="006B043F"/>
    <w:rsid w:val="006B3551"/>
    <w:rsid w:val="006B4B5E"/>
    <w:rsid w:val="006B700D"/>
    <w:rsid w:val="006C12ED"/>
    <w:rsid w:val="006C16C2"/>
    <w:rsid w:val="006C1D25"/>
    <w:rsid w:val="006C2B50"/>
    <w:rsid w:val="006C2FCE"/>
    <w:rsid w:val="006C4E36"/>
    <w:rsid w:val="006C5520"/>
    <w:rsid w:val="006C789F"/>
    <w:rsid w:val="006D285F"/>
    <w:rsid w:val="006D3FEF"/>
    <w:rsid w:val="006D5978"/>
    <w:rsid w:val="006E1B26"/>
    <w:rsid w:val="006E1D48"/>
    <w:rsid w:val="006E3133"/>
    <w:rsid w:val="006E34A1"/>
    <w:rsid w:val="006E3FDD"/>
    <w:rsid w:val="006E48BA"/>
    <w:rsid w:val="006E4FAB"/>
    <w:rsid w:val="006E61D0"/>
    <w:rsid w:val="006E6E00"/>
    <w:rsid w:val="006F0BDB"/>
    <w:rsid w:val="006F3927"/>
    <w:rsid w:val="006F4A48"/>
    <w:rsid w:val="006F4F12"/>
    <w:rsid w:val="006F5856"/>
    <w:rsid w:val="006F58E9"/>
    <w:rsid w:val="006F6177"/>
    <w:rsid w:val="006F7E56"/>
    <w:rsid w:val="007022F2"/>
    <w:rsid w:val="007028A4"/>
    <w:rsid w:val="00703455"/>
    <w:rsid w:val="00704044"/>
    <w:rsid w:val="00704112"/>
    <w:rsid w:val="00705396"/>
    <w:rsid w:val="007053CE"/>
    <w:rsid w:val="00705493"/>
    <w:rsid w:val="00710181"/>
    <w:rsid w:val="0071304E"/>
    <w:rsid w:val="007142A4"/>
    <w:rsid w:val="0071498E"/>
    <w:rsid w:val="00714E90"/>
    <w:rsid w:val="00721087"/>
    <w:rsid w:val="0072268C"/>
    <w:rsid w:val="0072457D"/>
    <w:rsid w:val="00732AFE"/>
    <w:rsid w:val="007335CA"/>
    <w:rsid w:val="00733B8F"/>
    <w:rsid w:val="007355E9"/>
    <w:rsid w:val="007364F7"/>
    <w:rsid w:val="0074019E"/>
    <w:rsid w:val="00742F98"/>
    <w:rsid w:val="007449CC"/>
    <w:rsid w:val="0074593B"/>
    <w:rsid w:val="007471B9"/>
    <w:rsid w:val="00751690"/>
    <w:rsid w:val="00751BB9"/>
    <w:rsid w:val="00752E05"/>
    <w:rsid w:val="00757DFE"/>
    <w:rsid w:val="00762F7D"/>
    <w:rsid w:val="00763321"/>
    <w:rsid w:val="00764B39"/>
    <w:rsid w:val="00764F16"/>
    <w:rsid w:val="00772DE5"/>
    <w:rsid w:val="0077333C"/>
    <w:rsid w:val="00774415"/>
    <w:rsid w:val="00774A52"/>
    <w:rsid w:val="00776DBD"/>
    <w:rsid w:val="00776F43"/>
    <w:rsid w:val="00777925"/>
    <w:rsid w:val="00780143"/>
    <w:rsid w:val="00781390"/>
    <w:rsid w:val="0078164A"/>
    <w:rsid w:val="00785315"/>
    <w:rsid w:val="007863FB"/>
    <w:rsid w:val="007865CE"/>
    <w:rsid w:val="007904C4"/>
    <w:rsid w:val="00790D88"/>
    <w:rsid w:val="00792EC8"/>
    <w:rsid w:val="0079452A"/>
    <w:rsid w:val="00794702"/>
    <w:rsid w:val="00794B16"/>
    <w:rsid w:val="00797032"/>
    <w:rsid w:val="00797067"/>
    <w:rsid w:val="007A081D"/>
    <w:rsid w:val="007A2F64"/>
    <w:rsid w:val="007A3597"/>
    <w:rsid w:val="007A41E5"/>
    <w:rsid w:val="007A4C53"/>
    <w:rsid w:val="007A4E6F"/>
    <w:rsid w:val="007A4F9D"/>
    <w:rsid w:val="007A599A"/>
    <w:rsid w:val="007B0B3F"/>
    <w:rsid w:val="007B1A21"/>
    <w:rsid w:val="007B3532"/>
    <w:rsid w:val="007C3C67"/>
    <w:rsid w:val="007C68E2"/>
    <w:rsid w:val="007D1525"/>
    <w:rsid w:val="007D180F"/>
    <w:rsid w:val="007D4043"/>
    <w:rsid w:val="007D461A"/>
    <w:rsid w:val="007D64FC"/>
    <w:rsid w:val="007D6951"/>
    <w:rsid w:val="007E0207"/>
    <w:rsid w:val="007E235F"/>
    <w:rsid w:val="007E23B2"/>
    <w:rsid w:val="007E3985"/>
    <w:rsid w:val="007E48CE"/>
    <w:rsid w:val="007E67BC"/>
    <w:rsid w:val="007F192A"/>
    <w:rsid w:val="007F2C59"/>
    <w:rsid w:val="007F37B7"/>
    <w:rsid w:val="007F42DD"/>
    <w:rsid w:val="007F5AF6"/>
    <w:rsid w:val="007F7989"/>
    <w:rsid w:val="007F7F85"/>
    <w:rsid w:val="0080056F"/>
    <w:rsid w:val="008005D5"/>
    <w:rsid w:val="008009E9"/>
    <w:rsid w:val="0080256B"/>
    <w:rsid w:val="00802EF3"/>
    <w:rsid w:val="008045AF"/>
    <w:rsid w:val="0080569E"/>
    <w:rsid w:val="00806A98"/>
    <w:rsid w:val="00807420"/>
    <w:rsid w:val="008100AA"/>
    <w:rsid w:val="00811387"/>
    <w:rsid w:val="0081324C"/>
    <w:rsid w:val="00813D9C"/>
    <w:rsid w:val="0081495A"/>
    <w:rsid w:val="008179D9"/>
    <w:rsid w:val="008212BE"/>
    <w:rsid w:val="00821A2E"/>
    <w:rsid w:val="00823E6F"/>
    <w:rsid w:val="00824834"/>
    <w:rsid w:val="00826255"/>
    <w:rsid w:val="00827694"/>
    <w:rsid w:val="00834813"/>
    <w:rsid w:val="0083522F"/>
    <w:rsid w:val="00840A99"/>
    <w:rsid w:val="00840BA4"/>
    <w:rsid w:val="0084173F"/>
    <w:rsid w:val="008427AA"/>
    <w:rsid w:val="00842A39"/>
    <w:rsid w:val="00846529"/>
    <w:rsid w:val="008505D4"/>
    <w:rsid w:val="00850B87"/>
    <w:rsid w:val="00850C2D"/>
    <w:rsid w:val="00850D83"/>
    <w:rsid w:val="00851316"/>
    <w:rsid w:val="00851CC5"/>
    <w:rsid w:val="00851DA7"/>
    <w:rsid w:val="00852886"/>
    <w:rsid w:val="00854FD7"/>
    <w:rsid w:val="00855C17"/>
    <w:rsid w:val="00857556"/>
    <w:rsid w:val="008605B7"/>
    <w:rsid w:val="00860B87"/>
    <w:rsid w:val="00860FFA"/>
    <w:rsid w:val="00864A98"/>
    <w:rsid w:val="00870D35"/>
    <w:rsid w:val="00872DA9"/>
    <w:rsid w:val="00875607"/>
    <w:rsid w:val="0087635F"/>
    <w:rsid w:val="008764D9"/>
    <w:rsid w:val="00877412"/>
    <w:rsid w:val="00881151"/>
    <w:rsid w:val="0088117D"/>
    <w:rsid w:val="008824E6"/>
    <w:rsid w:val="008849F0"/>
    <w:rsid w:val="008856E2"/>
    <w:rsid w:val="00885CF4"/>
    <w:rsid w:val="00887D08"/>
    <w:rsid w:val="00890115"/>
    <w:rsid w:val="008915C6"/>
    <w:rsid w:val="00892E37"/>
    <w:rsid w:val="00896815"/>
    <w:rsid w:val="008A0822"/>
    <w:rsid w:val="008A1BAA"/>
    <w:rsid w:val="008A3486"/>
    <w:rsid w:val="008A3E43"/>
    <w:rsid w:val="008A4A62"/>
    <w:rsid w:val="008A57D7"/>
    <w:rsid w:val="008A5991"/>
    <w:rsid w:val="008A5CD0"/>
    <w:rsid w:val="008A7183"/>
    <w:rsid w:val="008B10CA"/>
    <w:rsid w:val="008B1413"/>
    <w:rsid w:val="008B206E"/>
    <w:rsid w:val="008B233C"/>
    <w:rsid w:val="008B3328"/>
    <w:rsid w:val="008B3A72"/>
    <w:rsid w:val="008B563C"/>
    <w:rsid w:val="008B637D"/>
    <w:rsid w:val="008B6B94"/>
    <w:rsid w:val="008C09A6"/>
    <w:rsid w:val="008C0E62"/>
    <w:rsid w:val="008C5092"/>
    <w:rsid w:val="008D3CAD"/>
    <w:rsid w:val="008D471D"/>
    <w:rsid w:val="008D5E77"/>
    <w:rsid w:val="008D6567"/>
    <w:rsid w:val="008E1B26"/>
    <w:rsid w:val="008E2EC8"/>
    <w:rsid w:val="008E30AC"/>
    <w:rsid w:val="008E30D1"/>
    <w:rsid w:val="008E4ED3"/>
    <w:rsid w:val="008E548E"/>
    <w:rsid w:val="008E60B0"/>
    <w:rsid w:val="008E62C9"/>
    <w:rsid w:val="008E6493"/>
    <w:rsid w:val="008E69D1"/>
    <w:rsid w:val="008F0058"/>
    <w:rsid w:val="008F23B8"/>
    <w:rsid w:val="008F2C11"/>
    <w:rsid w:val="008F34FD"/>
    <w:rsid w:val="008F39ED"/>
    <w:rsid w:val="008F46BC"/>
    <w:rsid w:val="008F4B28"/>
    <w:rsid w:val="008F5213"/>
    <w:rsid w:val="009000A1"/>
    <w:rsid w:val="00904AE1"/>
    <w:rsid w:val="00906D6C"/>
    <w:rsid w:val="00906FE2"/>
    <w:rsid w:val="00907504"/>
    <w:rsid w:val="00907BC8"/>
    <w:rsid w:val="00911075"/>
    <w:rsid w:val="00913BF0"/>
    <w:rsid w:val="009164D3"/>
    <w:rsid w:val="0091748D"/>
    <w:rsid w:val="00922AFC"/>
    <w:rsid w:val="00926A37"/>
    <w:rsid w:val="009308A5"/>
    <w:rsid w:val="00930F66"/>
    <w:rsid w:val="00931730"/>
    <w:rsid w:val="00931A64"/>
    <w:rsid w:val="0093313F"/>
    <w:rsid w:val="00933C97"/>
    <w:rsid w:val="00934A6C"/>
    <w:rsid w:val="00936103"/>
    <w:rsid w:val="009401FE"/>
    <w:rsid w:val="00943B3B"/>
    <w:rsid w:val="00947079"/>
    <w:rsid w:val="00947616"/>
    <w:rsid w:val="00951368"/>
    <w:rsid w:val="00951920"/>
    <w:rsid w:val="00956AB0"/>
    <w:rsid w:val="009572EE"/>
    <w:rsid w:val="00957557"/>
    <w:rsid w:val="00960667"/>
    <w:rsid w:val="00964B0E"/>
    <w:rsid w:val="009661AE"/>
    <w:rsid w:val="009673B3"/>
    <w:rsid w:val="00970BFE"/>
    <w:rsid w:val="00975415"/>
    <w:rsid w:val="009803A7"/>
    <w:rsid w:val="00980EB6"/>
    <w:rsid w:val="009815C2"/>
    <w:rsid w:val="00981614"/>
    <w:rsid w:val="00982340"/>
    <w:rsid w:val="00983BB1"/>
    <w:rsid w:val="009851FA"/>
    <w:rsid w:val="00986010"/>
    <w:rsid w:val="00992DEC"/>
    <w:rsid w:val="009938EF"/>
    <w:rsid w:val="00993B88"/>
    <w:rsid w:val="00994786"/>
    <w:rsid w:val="00995ED9"/>
    <w:rsid w:val="00996B6E"/>
    <w:rsid w:val="00997A34"/>
    <w:rsid w:val="009A0B87"/>
    <w:rsid w:val="009A2E48"/>
    <w:rsid w:val="009A4ED4"/>
    <w:rsid w:val="009A5289"/>
    <w:rsid w:val="009A7981"/>
    <w:rsid w:val="009B12D2"/>
    <w:rsid w:val="009B2503"/>
    <w:rsid w:val="009B3F7F"/>
    <w:rsid w:val="009B50E0"/>
    <w:rsid w:val="009B52B5"/>
    <w:rsid w:val="009B577A"/>
    <w:rsid w:val="009B6835"/>
    <w:rsid w:val="009B7C6F"/>
    <w:rsid w:val="009C285A"/>
    <w:rsid w:val="009C2C61"/>
    <w:rsid w:val="009C50C1"/>
    <w:rsid w:val="009D06CB"/>
    <w:rsid w:val="009D08FC"/>
    <w:rsid w:val="009D312D"/>
    <w:rsid w:val="009D42CE"/>
    <w:rsid w:val="009D6732"/>
    <w:rsid w:val="009D6736"/>
    <w:rsid w:val="009E0038"/>
    <w:rsid w:val="009E0AF0"/>
    <w:rsid w:val="009E2C93"/>
    <w:rsid w:val="009F088A"/>
    <w:rsid w:val="009F0B37"/>
    <w:rsid w:val="009F52A4"/>
    <w:rsid w:val="009F59A5"/>
    <w:rsid w:val="009F6BA2"/>
    <w:rsid w:val="009F7979"/>
    <w:rsid w:val="00A006DC"/>
    <w:rsid w:val="00A028D7"/>
    <w:rsid w:val="00A03F27"/>
    <w:rsid w:val="00A066A9"/>
    <w:rsid w:val="00A068FC"/>
    <w:rsid w:val="00A1082C"/>
    <w:rsid w:val="00A2032B"/>
    <w:rsid w:val="00A2110B"/>
    <w:rsid w:val="00A2168F"/>
    <w:rsid w:val="00A22BA2"/>
    <w:rsid w:val="00A22E5C"/>
    <w:rsid w:val="00A24EC2"/>
    <w:rsid w:val="00A25437"/>
    <w:rsid w:val="00A407F8"/>
    <w:rsid w:val="00A44172"/>
    <w:rsid w:val="00A4424B"/>
    <w:rsid w:val="00A44A59"/>
    <w:rsid w:val="00A47D8F"/>
    <w:rsid w:val="00A506FB"/>
    <w:rsid w:val="00A511C2"/>
    <w:rsid w:val="00A52764"/>
    <w:rsid w:val="00A53964"/>
    <w:rsid w:val="00A542AA"/>
    <w:rsid w:val="00A5605B"/>
    <w:rsid w:val="00A57E83"/>
    <w:rsid w:val="00A632DD"/>
    <w:rsid w:val="00A64B89"/>
    <w:rsid w:val="00A6591B"/>
    <w:rsid w:val="00A65F51"/>
    <w:rsid w:val="00A675E1"/>
    <w:rsid w:val="00A70FDA"/>
    <w:rsid w:val="00A73782"/>
    <w:rsid w:val="00A75274"/>
    <w:rsid w:val="00A77497"/>
    <w:rsid w:val="00A86E2C"/>
    <w:rsid w:val="00A94BC8"/>
    <w:rsid w:val="00A9749C"/>
    <w:rsid w:val="00A977CE"/>
    <w:rsid w:val="00AA004A"/>
    <w:rsid w:val="00AA04E1"/>
    <w:rsid w:val="00AA19FE"/>
    <w:rsid w:val="00AA1D98"/>
    <w:rsid w:val="00AA5191"/>
    <w:rsid w:val="00AA5F92"/>
    <w:rsid w:val="00AA7BC5"/>
    <w:rsid w:val="00AB0141"/>
    <w:rsid w:val="00AB14E8"/>
    <w:rsid w:val="00AB188A"/>
    <w:rsid w:val="00AB704B"/>
    <w:rsid w:val="00AC0DCF"/>
    <w:rsid w:val="00AC0DF6"/>
    <w:rsid w:val="00AC39DC"/>
    <w:rsid w:val="00AC68F7"/>
    <w:rsid w:val="00AC7A1A"/>
    <w:rsid w:val="00AD0739"/>
    <w:rsid w:val="00AD2221"/>
    <w:rsid w:val="00AD2606"/>
    <w:rsid w:val="00AD4394"/>
    <w:rsid w:val="00AD5DA9"/>
    <w:rsid w:val="00AD6EAC"/>
    <w:rsid w:val="00AD7DC1"/>
    <w:rsid w:val="00AE36E2"/>
    <w:rsid w:val="00AE3A91"/>
    <w:rsid w:val="00AE3CA9"/>
    <w:rsid w:val="00AE5451"/>
    <w:rsid w:val="00AE5FE0"/>
    <w:rsid w:val="00AE6EEB"/>
    <w:rsid w:val="00AE7252"/>
    <w:rsid w:val="00AF0446"/>
    <w:rsid w:val="00AF3B59"/>
    <w:rsid w:val="00AF3CBC"/>
    <w:rsid w:val="00AF560E"/>
    <w:rsid w:val="00AF5A5A"/>
    <w:rsid w:val="00B00330"/>
    <w:rsid w:val="00B00461"/>
    <w:rsid w:val="00B017D5"/>
    <w:rsid w:val="00B022FA"/>
    <w:rsid w:val="00B047C7"/>
    <w:rsid w:val="00B05858"/>
    <w:rsid w:val="00B05877"/>
    <w:rsid w:val="00B066EA"/>
    <w:rsid w:val="00B07309"/>
    <w:rsid w:val="00B10C4A"/>
    <w:rsid w:val="00B1324F"/>
    <w:rsid w:val="00B1360F"/>
    <w:rsid w:val="00B14877"/>
    <w:rsid w:val="00B17470"/>
    <w:rsid w:val="00B20CC5"/>
    <w:rsid w:val="00B21A6D"/>
    <w:rsid w:val="00B23A26"/>
    <w:rsid w:val="00B26547"/>
    <w:rsid w:val="00B321D7"/>
    <w:rsid w:val="00B32C86"/>
    <w:rsid w:val="00B35E7F"/>
    <w:rsid w:val="00B364FC"/>
    <w:rsid w:val="00B40251"/>
    <w:rsid w:val="00B40769"/>
    <w:rsid w:val="00B444B8"/>
    <w:rsid w:val="00B46649"/>
    <w:rsid w:val="00B50CC1"/>
    <w:rsid w:val="00B50F98"/>
    <w:rsid w:val="00B511FA"/>
    <w:rsid w:val="00B523C6"/>
    <w:rsid w:val="00B5676A"/>
    <w:rsid w:val="00B65A79"/>
    <w:rsid w:val="00B65E01"/>
    <w:rsid w:val="00B677A5"/>
    <w:rsid w:val="00B726D0"/>
    <w:rsid w:val="00B73766"/>
    <w:rsid w:val="00B73BA7"/>
    <w:rsid w:val="00B74636"/>
    <w:rsid w:val="00B76871"/>
    <w:rsid w:val="00B833DD"/>
    <w:rsid w:val="00B90897"/>
    <w:rsid w:val="00B9176E"/>
    <w:rsid w:val="00B92E85"/>
    <w:rsid w:val="00B93E22"/>
    <w:rsid w:val="00B94538"/>
    <w:rsid w:val="00B9521C"/>
    <w:rsid w:val="00B962FE"/>
    <w:rsid w:val="00B967D2"/>
    <w:rsid w:val="00B96D6B"/>
    <w:rsid w:val="00B97279"/>
    <w:rsid w:val="00BA16A8"/>
    <w:rsid w:val="00BA19ED"/>
    <w:rsid w:val="00BA301B"/>
    <w:rsid w:val="00BA47C0"/>
    <w:rsid w:val="00BA4CD8"/>
    <w:rsid w:val="00BA7765"/>
    <w:rsid w:val="00BB3E11"/>
    <w:rsid w:val="00BB4AA5"/>
    <w:rsid w:val="00BB5350"/>
    <w:rsid w:val="00BB705D"/>
    <w:rsid w:val="00BB7C2A"/>
    <w:rsid w:val="00BC170F"/>
    <w:rsid w:val="00BC1939"/>
    <w:rsid w:val="00BC252F"/>
    <w:rsid w:val="00BC3767"/>
    <w:rsid w:val="00BC52EA"/>
    <w:rsid w:val="00BC7E2B"/>
    <w:rsid w:val="00BD0D6B"/>
    <w:rsid w:val="00BD10BF"/>
    <w:rsid w:val="00BD4E42"/>
    <w:rsid w:val="00BD5133"/>
    <w:rsid w:val="00BD6AFF"/>
    <w:rsid w:val="00BD7C1C"/>
    <w:rsid w:val="00BE0476"/>
    <w:rsid w:val="00BE11E0"/>
    <w:rsid w:val="00BE12C5"/>
    <w:rsid w:val="00BE2924"/>
    <w:rsid w:val="00BE56B3"/>
    <w:rsid w:val="00BE587A"/>
    <w:rsid w:val="00BE74E8"/>
    <w:rsid w:val="00BE75CE"/>
    <w:rsid w:val="00BF0E5A"/>
    <w:rsid w:val="00BF1A4A"/>
    <w:rsid w:val="00BF21F0"/>
    <w:rsid w:val="00BF3CBB"/>
    <w:rsid w:val="00BF477B"/>
    <w:rsid w:val="00BF552A"/>
    <w:rsid w:val="00BF5B90"/>
    <w:rsid w:val="00C01237"/>
    <w:rsid w:val="00C0334A"/>
    <w:rsid w:val="00C1262D"/>
    <w:rsid w:val="00C12CCF"/>
    <w:rsid w:val="00C16113"/>
    <w:rsid w:val="00C20A48"/>
    <w:rsid w:val="00C20FCF"/>
    <w:rsid w:val="00C2505C"/>
    <w:rsid w:val="00C2516B"/>
    <w:rsid w:val="00C2566B"/>
    <w:rsid w:val="00C25F32"/>
    <w:rsid w:val="00C261AF"/>
    <w:rsid w:val="00C26882"/>
    <w:rsid w:val="00C27868"/>
    <w:rsid w:val="00C30144"/>
    <w:rsid w:val="00C3176E"/>
    <w:rsid w:val="00C33FFD"/>
    <w:rsid w:val="00C34803"/>
    <w:rsid w:val="00C378C8"/>
    <w:rsid w:val="00C41D17"/>
    <w:rsid w:val="00C4501A"/>
    <w:rsid w:val="00C51153"/>
    <w:rsid w:val="00C531CB"/>
    <w:rsid w:val="00C5392F"/>
    <w:rsid w:val="00C55525"/>
    <w:rsid w:val="00C560F0"/>
    <w:rsid w:val="00C56A68"/>
    <w:rsid w:val="00C65537"/>
    <w:rsid w:val="00C675D7"/>
    <w:rsid w:val="00C73FC8"/>
    <w:rsid w:val="00C740C4"/>
    <w:rsid w:val="00C76CB3"/>
    <w:rsid w:val="00C81F08"/>
    <w:rsid w:val="00C83845"/>
    <w:rsid w:val="00C848D7"/>
    <w:rsid w:val="00C86606"/>
    <w:rsid w:val="00C90BB4"/>
    <w:rsid w:val="00C92F27"/>
    <w:rsid w:val="00C962ED"/>
    <w:rsid w:val="00C975F3"/>
    <w:rsid w:val="00C97E52"/>
    <w:rsid w:val="00CA0576"/>
    <w:rsid w:val="00CA0DD3"/>
    <w:rsid w:val="00CA172F"/>
    <w:rsid w:val="00CA3F05"/>
    <w:rsid w:val="00CA4128"/>
    <w:rsid w:val="00CA5751"/>
    <w:rsid w:val="00CB414F"/>
    <w:rsid w:val="00CB45D8"/>
    <w:rsid w:val="00CB4638"/>
    <w:rsid w:val="00CC1315"/>
    <w:rsid w:val="00CC13CB"/>
    <w:rsid w:val="00CC3D36"/>
    <w:rsid w:val="00CC7492"/>
    <w:rsid w:val="00CC7792"/>
    <w:rsid w:val="00CC7B6F"/>
    <w:rsid w:val="00CC7FB6"/>
    <w:rsid w:val="00CD08A1"/>
    <w:rsid w:val="00CD0CF8"/>
    <w:rsid w:val="00CD1D59"/>
    <w:rsid w:val="00CD3D8B"/>
    <w:rsid w:val="00CD508F"/>
    <w:rsid w:val="00CE03F8"/>
    <w:rsid w:val="00CE3857"/>
    <w:rsid w:val="00CE3D4F"/>
    <w:rsid w:val="00CE5991"/>
    <w:rsid w:val="00CF0E82"/>
    <w:rsid w:val="00CF661E"/>
    <w:rsid w:val="00D01126"/>
    <w:rsid w:val="00D01F6E"/>
    <w:rsid w:val="00D056B1"/>
    <w:rsid w:val="00D05CEB"/>
    <w:rsid w:val="00D06463"/>
    <w:rsid w:val="00D07965"/>
    <w:rsid w:val="00D121A4"/>
    <w:rsid w:val="00D12F35"/>
    <w:rsid w:val="00D133F4"/>
    <w:rsid w:val="00D15867"/>
    <w:rsid w:val="00D16430"/>
    <w:rsid w:val="00D17EB4"/>
    <w:rsid w:val="00D209D5"/>
    <w:rsid w:val="00D22878"/>
    <w:rsid w:val="00D23934"/>
    <w:rsid w:val="00D27C14"/>
    <w:rsid w:val="00D27D3C"/>
    <w:rsid w:val="00D27E81"/>
    <w:rsid w:val="00D3239B"/>
    <w:rsid w:val="00D3654D"/>
    <w:rsid w:val="00D36C05"/>
    <w:rsid w:val="00D379DD"/>
    <w:rsid w:val="00D427A9"/>
    <w:rsid w:val="00D4287A"/>
    <w:rsid w:val="00D47FD1"/>
    <w:rsid w:val="00D50A54"/>
    <w:rsid w:val="00D51647"/>
    <w:rsid w:val="00D546E7"/>
    <w:rsid w:val="00D5610B"/>
    <w:rsid w:val="00D60D78"/>
    <w:rsid w:val="00D64F74"/>
    <w:rsid w:val="00D65219"/>
    <w:rsid w:val="00D66F34"/>
    <w:rsid w:val="00D706C0"/>
    <w:rsid w:val="00D70E04"/>
    <w:rsid w:val="00D74724"/>
    <w:rsid w:val="00D74F00"/>
    <w:rsid w:val="00D76BF5"/>
    <w:rsid w:val="00D771EC"/>
    <w:rsid w:val="00D8420E"/>
    <w:rsid w:val="00D874D5"/>
    <w:rsid w:val="00D967DB"/>
    <w:rsid w:val="00D97473"/>
    <w:rsid w:val="00DB3734"/>
    <w:rsid w:val="00DB3859"/>
    <w:rsid w:val="00DB4D43"/>
    <w:rsid w:val="00DB5194"/>
    <w:rsid w:val="00DB6244"/>
    <w:rsid w:val="00DB722B"/>
    <w:rsid w:val="00DB7A51"/>
    <w:rsid w:val="00DC5656"/>
    <w:rsid w:val="00DC61F4"/>
    <w:rsid w:val="00DC6B7C"/>
    <w:rsid w:val="00DD0762"/>
    <w:rsid w:val="00DD0822"/>
    <w:rsid w:val="00DD27E9"/>
    <w:rsid w:val="00DD2D93"/>
    <w:rsid w:val="00DD2DDD"/>
    <w:rsid w:val="00DD5728"/>
    <w:rsid w:val="00DD62B6"/>
    <w:rsid w:val="00DE0182"/>
    <w:rsid w:val="00DE19C2"/>
    <w:rsid w:val="00DE2838"/>
    <w:rsid w:val="00DE35BC"/>
    <w:rsid w:val="00DE3E02"/>
    <w:rsid w:val="00DE3E3D"/>
    <w:rsid w:val="00DE5AC1"/>
    <w:rsid w:val="00DE66B3"/>
    <w:rsid w:val="00DE7385"/>
    <w:rsid w:val="00DF4851"/>
    <w:rsid w:val="00DF7ADE"/>
    <w:rsid w:val="00E01F97"/>
    <w:rsid w:val="00E02DA2"/>
    <w:rsid w:val="00E03741"/>
    <w:rsid w:val="00E051AE"/>
    <w:rsid w:val="00E0593C"/>
    <w:rsid w:val="00E05FF1"/>
    <w:rsid w:val="00E06EF7"/>
    <w:rsid w:val="00E11316"/>
    <w:rsid w:val="00E120AE"/>
    <w:rsid w:val="00E153A3"/>
    <w:rsid w:val="00E17183"/>
    <w:rsid w:val="00E20127"/>
    <w:rsid w:val="00E201D9"/>
    <w:rsid w:val="00E209B7"/>
    <w:rsid w:val="00E2172E"/>
    <w:rsid w:val="00E258A7"/>
    <w:rsid w:val="00E25EB9"/>
    <w:rsid w:val="00E265BB"/>
    <w:rsid w:val="00E34241"/>
    <w:rsid w:val="00E374B0"/>
    <w:rsid w:val="00E37509"/>
    <w:rsid w:val="00E40743"/>
    <w:rsid w:val="00E41B3C"/>
    <w:rsid w:val="00E42F32"/>
    <w:rsid w:val="00E465F0"/>
    <w:rsid w:val="00E473A5"/>
    <w:rsid w:val="00E51D48"/>
    <w:rsid w:val="00E540AE"/>
    <w:rsid w:val="00E560B8"/>
    <w:rsid w:val="00E560D1"/>
    <w:rsid w:val="00E6533D"/>
    <w:rsid w:val="00E664EC"/>
    <w:rsid w:val="00E66C08"/>
    <w:rsid w:val="00E71429"/>
    <w:rsid w:val="00E71A93"/>
    <w:rsid w:val="00E72AD5"/>
    <w:rsid w:val="00E75163"/>
    <w:rsid w:val="00E778D8"/>
    <w:rsid w:val="00E81280"/>
    <w:rsid w:val="00E81A0D"/>
    <w:rsid w:val="00E82473"/>
    <w:rsid w:val="00E826C6"/>
    <w:rsid w:val="00E83459"/>
    <w:rsid w:val="00E83D17"/>
    <w:rsid w:val="00E8583C"/>
    <w:rsid w:val="00E85C34"/>
    <w:rsid w:val="00E87BEB"/>
    <w:rsid w:val="00E90721"/>
    <w:rsid w:val="00E93361"/>
    <w:rsid w:val="00E93A35"/>
    <w:rsid w:val="00E94E96"/>
    <w:rsid w:val="00E96FE1"/>
    <w:rsid w:val="00EA35F6"/>
    <w:rsid w:val="00EA5266"/>
    <w:rsid w:val="00EA5A7B"/>
    <w:rsid w:val="00EA7894"/>
    <w:rsid w:val="00EA7C47"/>
    <w:rsid w:val="00EB083C"/>
    <w:rsid w:val="00EB0DED"/>
    <w:rsid w:val="00EB12C8"/>
    <w:rsid w:val="00EB29BC"/>
    <w:rsid w:val="00EB4A33"/>
    <w:rsid w:val="00EB5A71"/>
    <w:rsid w:val="00EB6454"/>
    <w:rsid w:val="00EB715C"/>
    <w:rsid w:val="00EC0536"/>
    <w:rsid w:val="00EC5BC1"/>
    <w:rsid w:val="00EC74A3"/>
    <w:rsid w:val="00ED0505"/>
    <w:rsid w:val="00ED14AF"/>
    <w:rsid w:val="00ED3810"/>
    <w:rsid w:val="00ED3BD6"/>
    <w:rsid w:val="00ED4EF8"/>
    <w:rsid w:val="00ED5953"/>
    <w:rsid w:val="00ED6C36"/>
    <w:rsid w:val="00ED72E0"/>
    <w:rsid w:val="00EE143D"/>
    <w:rsid w:val="00EE2763"/>
    <w:rsid w:val="00EE441F"/>
    <w:rsid w:val="00EE684C"/>
    <w:rsid w:val="00EF1C25"/>
    <w:rsid w:val="00EF1D5F"/>
    <w:rsid w:val="00EF40BE"/>
    <w:rsid w:val="00EF68CD"/>
    <w:rsid w:val="00EF69C3"/>
    <w:rsid w:val="00F00638"/>
    <w:rsid w:val="00F02247"/>
    <w:rsid w:val="00F02395"/>
    <w:rsid w:val="00F02EE0"/>
    <w:rsid w:val="00F03A3B"/>
    <w:rsid w:val="00F03D8B"/>
    <w:rsid w:val="00F11C5A"/>
    <w:rsid w:val="00F12578"/>
    <w:rsid w:val="00F13154"/>
    <w:rsid w:val="00F132F5"/>
    <w:rsid w:val="00F135B4"/>
    <w:rsid w:val="00F13764"/>
    <w:rsid w:val="00F142A7"/>
    <w:rsid w:val="00F14A91"/>
    <w:rsid w:val="00F16963"/>
    <w:rsid w:val="00F20BBF"/>
    <w:rsid w:val="00F21D0F"/>
    <w:rsid w:val="00F242C2"/>
    <w:rsid w:val="00F245D1"/>
    <w:rsid w:val="00F24E96"/>
    <w:rsid w:val="00F25CDA"/>
    <w:rsid w:val="00F30918"/>
    <w:rsid w:val="00F34C31"/>
    <w:rsid w:val="00F36BEC"/>
    <w:rsid w:val="00F36CC3"/>
    <w:rsid w:val="00F41694"/>
    <w:rsid w:val="00F4275A"/>
    <w:rsid w:val="00F43D3D"/>
    <w:rsid w:val="00F44278"/>
    <w:rsid w:val="00F45641"/>
    <w:rsid w:val="00F46544"/>
    <w:rsid w:val="00F50070"/>
    <w:rsid w:val="00F52153"/>
    <w:rsid w:val="00F60114"/>
    <w:rsid w:val="00F627A7"/>
    <w:rsid w:val="00F63856"/>
    <w:rsid w:val="00F63BEE"/>
    <w:rsid w:val="00F63E89"/>
    <w:rsid w:val="00F64D08"/>
    <w:rsid w:val="00F64D97"/>
    <w:rsid w:val="00F66480"/>
    <w:rsid w:val="00F7081F"/>
    <w:rsid w:val="00F718B0"/>
    <w:rsid w:val="00F74807"/>
    <w:rsid w:val="00F80169"/>
    <w:rsid w:val="00F812D4"/>
    <w:rsid w:val="00F81771"/>
    <w:rsid w:val="00F826DF"/>
    <w:rsid w:val="00F8633C"/>
    <w:rsid w:val="00F87AE2"/>
    <w:rsid w:val="00F912E4"/>
    <w:rsid w:val="00F93B5D"/>
    <w:rsid w:val="00F93D8C"/>
    <w:rsid w:val="00F95082"/>
    <w:rsid w:val="00F95F2E"/>
    <w:rsid w:val="00FA32D4"/>
    <w:rsid w:val="00FA476D"/>
    <w:rsid w:val="00FA4DAA"/>
    <w:rsid w:val="00FA5664"/>
    <w:rsid w:val="00FA5999"/>
    <w:rsid w:val="00FA62A6"/>
    <w:rsid w:val="00FA6D49"/>
    <w:rsid w:val="00FB115A"/>
    <w:rsid w:val="00FB4044"/>
    <w:rsid w:val="00FB5B26"/>
    <w:rsid w:val="00FB6D98"/>
    <w:rsid w:val="00FB70AB"/>
    <w:rsid w:val="00FC2AD3"/>
    <w:rsid w:val="00FC34EE"/>
    <w:rsid w:val="00FC7547"/>
    <w:rsid w:val="00FD7D8C"/>
    <w:rsid w:val="00FE2232"/>
    <w:rsid w:val="00FE3ADA"/>
    <w:rsid w:val="00FE3B23"/>
    <w:rsid w:val="00FE3CB1"/>
    <w:rsid w:val="00FE3E2C"/>
    <w:rsid w:val="00FE43F3"/>
    <w:rsid w:val="00FE4487"/>
    <w:rsid w:val="00FE47DD"/>
    <w:rsid w:val="00FE7169"/>
    <w:rsid w:val="00FF14FC"/>
    <w:rsid w:val="00FF6AC0"/>
    <w:rsid w:val="00FF7C8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180F"/>
    <w:rPr>
      <w:rFonts w:cs="Calibri"/>
      <w:sz w:val="22"/>
      <w:szCs w:val="22"/>
    </w:rPr>
  </w:style>
  <w:style w:type="paragraph" w:styleId="Balk1">
    <w:name w:val="heading 1"/>
    <w:basedOn w:val="Normal"/>
    <w:next w:val="Normal"/>
    <w:link w:val="Balk1Char"/>
    <w:uiPriority w:val="99"/>
    <w:qFormat/>
    <w:locked/>
    <w:rsid w:val="00994786"/>
    <w:pPr>
      <w:keepNext/>
      <w:jc w:val="center"/>
      <w:outlineLvl w:val="0"/>
    </w:pPr>
    <w:rPr>
      <w:rFonts w:cs="Times New Roman"/>
      <w:b/>
      <w:bCs/>
      <w:sz w:val="24"/>
      <w:szCs w:val="24"/>
    </w:rPr>
  </w:style>
  <w:style w:type="paragraph" w:styleId="Balk2">
    <w:name w:val="heading 2"/>
    <w:basedOn w:val="Normal"/>
    <w:next w:val="Normal"/>
    <w:link w:val="Balk2Char"/>
    <w:uiPriority w:val="99"/>
    <w:qFormat/>
    <w:locked/>
    <w:rsid w:val="003924E0"/>
    <w:pPr>
      <w:keepNext/>
      <w:suppressAutoHyphens/>
      <w:spacing w:before="240" w:after="60"/>
      <w:outlineLvl w:val="1"/>
    </w:pPr>
    <w:rPr>
      <w:rFonts w:ascii="Arial" w:hAnsi="Arial" w:cs="Arial"/>
      <w:b/>
      <w:bCs/>
      <w:i/>
      <w:iCs/>
      <w:color w:val="00000A"/>
      <w:sz w:val="28"/>
      <w:szCs w:val="28"/>
    </w:rPr>
  </w:style>
  <w:style w:type="paragraph" w:styleId="Balk3">
    <w:name w:val="heading 3"/>
    <w:basedOn w:val="Normal"/>
    <w:next w:val="Normal"/>
    <w:link w:val="Balk3Char"/>
    <w:uiPriority w:val="99"/>
    <w:qFormat/>
    <w:locked/>
    <w:rsid w:val="003924E0"/>
    <w:pPr>
      <w:keepNext/>
      <w:suppressAutoHyphens/>
      <w:spacing w:before="240" w:after="60"/>
      <w:outlineLvl w:val="2"/>
    </w:pPr>
    <w:rPr>
      <w:rFonts w:ascii="Arial" w:hAnsi="Arial" w:cs="Arial"/>
      <w:b/>
      <w:bCs/>
      <w:color w:val="00000A"/>
      <w:sz w:val="26"/>
      <w:szCs w:val="26"/>
    </w:rPr>
  </w:style>
  <w:style w:type="paragraph" w:styleId="Balk4">
    <w:name w:val="heading 4"/>
    <w:basedOn w:val="Normal"/>
    <w:next w:val="Normal"/>
    <w:link w:val="Balk4Char"/>
    <w:uiPriority w:val="99"/>
    <w:qFormat/>
    <w:locked/>
    <w:rsid w:val="003924E0"/>
    <w:pPr>
      <w:keepNext/>
      <w:suppressAutoHyphens/>
      <w:spacing w:before="240" w:after="60"/>
      <w:outlineLvl w:val="3"/>
    </w:pPr>
    <w:rPr>
      <w:rFonts w:ascii="Times New Roman" w:hAnsi="Times New Roman" w:cs="Times New Roman"/>
      <w:b/>
      <w:bCs/>
      <w:color w:val="00000A"/>
      <w:sz w:val="28"/>
      <w:szCs w:val="28"/>
    </w:rPr>
  </w:style>
  <w:style w:type="paragraph" w:styleId="Balk5">
    <w:name w:val="heading 5"/>
    <w:basedOn w:val="Normal"/>
    <w:next w:val="Normal"/>
    <w:link w:val="Balk5Char"/>
    <w:uiPriority w:val="99"/>
    <w:qFormat/>
    <w:locked/>
    <w:rsid w:val="003924E0"/>
    <w:pPr>
      <w:keepNext/>
      <w:suppressAutoHyphens/>
      <w:jc w:val="both"/>
      <w:outlineLvl w:val="4"/>
    </w:pPr>
    <w:rPr>
      <w:rFonts w:ascii="Times New Roman" w:hAnsi="Times New Roman" w:cs="Times New Roman"/>
      <w:b/>
      <w:bCs/>
      <w:color w:val="00000A"/>
      <w:sz w:val="24"/>
      <w:szCs w:val="24"/>
    </w:rPr>
  </w:style>
  <w:style w:type="paragraph" w:styleId="Balk6">
    <w:name w:val="heading 6"/>
    <w:basedOn w:val="Normal"/>
    <w:next w:val="Normal"/>
    <w:link w:val="Balk6Char"/>
    <w:uiPriority w:val="99"/>
    <w:qFormat/>
    <w:locked/>
    <w:rsid w:val="003924E0"/>
    <w:pPr>
      <w:keepNext/>
      <w:suppressAutoHyphens/>
      <w:outlineLvl w:val="5"/>
    </w:pPr>
    <w:rPr>
      <w:rFonts w:ascii="Times New Roman" w:hAnsi="Times New Roman" w:cs="Times New Roman"/>
      <w:color w:val="00000A"/>
      <w:sz w:val="24"/>
      <w:szCs w:val="24"/>
      <w:u w:val="single"/>
    </w:rPr>
  </w:style>
  <w:style w:type="paragraph" w:styleId="Balk7">
    <w:name w:val="heading 7"/>
    <w:basedOn w:val="Normal"/>
    <w:next w:val="Normal"/>
    <w:link w:val="Balk7Char"/>
    <w:uiPriority w:val="99"/>
    <w:qFormat/>
    <w:locked/>
    <w:rsid w:val="003924E0"/>
    <w:pPr>
      <w:keepNext/>
      <w:suppressAutoHyphens/>
      <w:jc w:val="both"/>
      <w:outlineLvl w:val="6"/>
    </w:pPr>
    <w:rPr>
      <w:rFonts w:ascii="Times New Roman" w:hAnsi="Times New Roman" w:cs="Times New Roman"/>
      <w:color w:val="00000A"/>
      <w:sz w:val="24"/>
      <w:szCs w:val="24"/>
      <w:u w:val="single"/>
    </w:rPr>
  </w:style>
  <w:style w:type="paragraph" w:styleId="Balk8">
    <w:name w:val="heading 8"/>
    <w:basedOn w:val="Normal"/>
    <w:next w:val="Normal"/>
    <w:link w:val="Balk8Char"/>
    <w:uiPriority w:val="99"/>
    <w:qFormat/>
    <w:locked/>
    <w:rsid w:val="003924E0"/>
    <w:pPr>
      <w:keepNext/>
      <w:suppressAutoHyphens/>
      <w:outlineLvl w:val="7"/>
    </w:pPr>
    <w:rPr>
      <w:rFonts w:ascii="Times New Roman" w:hAnsi="Times New Roman" w:cs="Times New Roman"/>
      <w:color w:val="00000A"/>
      <w:sz w:val="24"/>
      <w:szCs w:val="24"/>
      <w:u w:val="single"/>
    </w:rPr>
  </w:style>
  <w:style w:type="paragraph" w:styleId="Balk9">
    <w:name w:val="heading 9"/>
    <w:basedOn w:val="Normal"/>
    <w:next w:val="Normal"/>
    <w:link w:val="Balk9Char"/>
    <w:uiPriority w:val="99"/>
    <w:qFormat/>
    <w:locked/>
    <w:rsid w:val="003924E0"/>
    <w:pPr>
      <w:keepNext/>
      <w:suppressAutoHyphens/>
      <w:jc w:val="both"/>
      <w:outlineLvl w:val="8"/>
    </w:pPr>
    <w:rPr>
      <w:rFonts w:ascii="Times New Roman" w:hAnsi="Times New Roman" w:cs="Times New Roman"/>
      <w:b/>
      <w:bCs/>
      <w:color w:val="00000A"/>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94786"/>
    <w:rPr>
      <w:rFonts w:eastAsia="Times New Roman" w:cs="Times New Roman"/>
      <w:b/>
      <w:sz w:val="24"/>
      <w:lang w:val="tr-TR" w:eastAsia="tr-TR"/>
    </w:rPr>
  </w:style>
  <w:style w:type="character" w:customStyle="1" w:styleId="Heading2Char">
    <w:name w:val="Heading 2 Char"/>
    <w:basedOn w:val="VarsaylanParagrafYazTipi"/>
    <w:link w:val="Balk2"/>
    <w:uiPriority w:val="99"/>
    <w:semiHidden/>
    <w:locked/>
    <w:rsid w:val="003924E0"/>
    <w:rPr>
      <w:rFonts w:ascii="Cambria" w:hAnsi="Cambria" w:cs="Times New Roman"/>
      <w:b/>
      <w:bCs/>
      <w:i/>
      <w:iCs/>
      <w:color w:val="00000A"/>
      <w:sz w:val="28"/>
      <w:szCs w:val="28"/>
    </w:rPr>
  </w:style>
  <w:style w:type="character" w:customStyle="1" w:styleId="Heading3Char">
    <w:name w:val="Heading 3 Char"/>
    <w:basedOn w:val="VarsaylanParagrafYazTipi"/>
    <w:link w:val="Balk3"/>
    <w:uiPriority w:val="99"/>
    <w:semiHidden/>
    <w:locked/>
    <w:rsid w:val="003924E0"/>
    <w:rPr>
      <w:rFonts w:ascii="Cambria" w:hAnsi="Cambria" w:cs="Times New Roman"/>
      <w:b/>
      <w:bCs/>
      <w:color w:val="00000A"/>
      <w:sz w:val="26"/>
      <w:szCs w:val="26"/>
    </w:rPr>
  </w:style>
  <w:style w:type="character" w:customStyle="1" w:styleId="Heading4Char">
    <w:name w:val="Heading 4 Char"/>
    <w:basedOn w:val="VarsaylanParagrafYazTipi"/>
    <w:link w:val="Balk4"/>
    <w:uiPriority w:val="99"/>
    <w:semiHidden/>
    <w:locked/>
    <w:rsid w:val="003924E0"/>
    <w:rPr>
      <w:rFonts w:ascii="Calibri" w:hAnsi="Calibri" w:cs="Times New Roman"/>
      <w:b/>
      <w:bCs/>
      <w:color w:val="00000A"/>
      <w:sz w:val="28"/>
      <w:szCs w:val="28"/>
    </w:rPr>
  </w:style>
  <w:style w:type="character" w:customStyle="1" w:styleId="Heading5Char">
    <w:name w:val="Heading 5 Char"/>
    <w:basedOn w:val="VarsaylanParagrafYazTipi"/>
    <w:link w:val="Balk5"/>
    <w:uiPriority w:val="99"/>
    <w:semiHidden/>
    <w:locked/>
    <w:rsid w:val="003924E0"/>
    <w:rPr>
      <w:rFonts w:ascii="Calibri" w:hAnsi="Calibri" w:cs="Times New Roman"/>
      <w:b/>
      <w:bCs/>
      <w:i/>
      <w:iCs/>
      <w:color w:val="00000A"/>
      <w:sz w:val="26"/>
      <w:szCs w:val="26"/>
    </w:rPr>
  </w:style>
  <w:style w:type="character" w:customStyle="1" w:styleId="Heading6Char">
    <w:name w:val="Heading 6 Char"/>
    <w:basedOn w:val="VarsaylanParagrafYazTipi"/>
    <w:link w:val="Balk6"/>
    <w:uiPriority w:val="99"/>
    <w:semiHidden/>
    <w:locked/>
    <w:rsid w:val="003924E0"/>
    <w:rPr>
      <w:rFonts w:ascii="Calibri" w:hAnsi="Calibri" w:cs="Times New Roman"/>
      <w:b/>
      <w:bCs/>
      <w:color w:val="00000A"/>
    </w:rPr>
  </w:style>
  <w:style w:type="character" w:customStyle="1" w:styleId="Heading7Char">
    <w:name w:val="Heading 7 Char"/>
    <w:basedOn w:val="VarsaylanParagrafYazTipi"/>
    <w:link w:val="Balk7"/>
    <w:uiPriority w:val="99"/>
    <w:semiHidden/>
    <w:locked/>
    <w:rsid w:val="003924E0"/>
    <w:rPr>
      <w:rFonts w:ascii="Calibri" w:hAnsi="Calibri" w:cs="Times New Roman"/>
      <w:color w:val="00000A"/>
      <w:sz w:val="24"/>
      <w:szCs w:val="24"/>
    </w:rPr>
  </w:style>
  <w:style w:type="character" w:customStyle="1" w:styleId="Heading8Char">
    <w:name w:val="Heading 8 Char"/>
    <w:basedOn w:val="VarsaylanParagrafYazTipi"/>
    <w:link w:val="Balk8"/>
    <w:uiPriority w:val="99"/>
    <w:semiHidden/>
    <w:locked/>
    <w:rsid w:val="003924E0"/>
    <w:rPr>
      <w:rFonts w:ascii="Calibri" w:hAnsi="Calibri" w:cs="Times New Roman"/>
      <w:i/>
      <w:iCs/>
      <w:color w:val="00000A"/>
      <w:sz w:val="24"/>
      <w:szCs w:val="24"/>
    </w:rPr>
  </w:style>
  <w:style w:type="character" w:customStyle="1" w:styleId="Heading9Char">
    <w:name w:val="Heading 9 Char"/>
    <w:basedOn w:val="VarsaylanParagrafYazTipi"/>
    <w:link w:val="Balk9"/>
    <w:uiPriority w:val="99"/>
    <w:semiHidden/>
    <w:locked/>
    <w:rsid w:val="003924E0"/>
    <w:rPr>
      <w:rFonts w:ascii="Cambria" w:hAnsi="Cambria" w:cs="Times New Roman"/>
      <w:color w:val="00000A"/>
    </w:rPr>
  </w:style>
  <w:style w:type="character" w:customStyle="1" w:styleId="Balk2Char">
    <w:name w:val="Başlık 2 Char"/>
    <w:basedOn w:val="VarsaylanParagrafYazTipi"/>
    <w:link w:val="Balk2"/>
    <w:uiPriority w:val="99"/>
    <w:locked/>
    <w:rsid w:val="003924E0"/>
    <w:rPr>
      <w:rFonts w:ascii="Arial" w:hAnsi="Arial" w:cs="Arial"/>
      <w:b/>
      <w:bCs/>
      <w:i/>
      <w:iCs/>
      <w:color w:val="00000A"/>
      <w:sz w:val="28"/>
      <w:szCs w:val="28"/>
      <w:lang w:val="tr-TR" w:eastAsia="tr-TR" w:bidi="ar-SA"/>
    </w:rPr>
  </w:style>
  <w:style w:type="character" w:customStyle="1" w:styleId="Balk3Char">
    <w:name w:val="Başlık 3 Char"/>
    <w:basedOn w:val="VarsaylanParagrafYazTipi"/>
    <w:link w:val="Balk3"/>
    <w:uiPriority w:val="99"/>
    <w:locked/>
    <w:rsid w:val="003924E0"/>
    <w:rPr>
      <w:rFonts w:ascii="Arial" w:hAnsi="Arial" w:cs="Arial"/>
      <w:b/>
      <w:bCs/>
      <w:color w:val="00000A"/>
      <w:sz w:val="26"/>
      <w:szCs w:val="26"/>
      <w:lang w:val="tr-TR" w:eastAsia="tr-TR" w:bidi="ar-SA"/>
    </w:rPr>
  </w:style>
  <w:style w:type="character" w:customStyle="1" w:styleId="Balk4Char">
    <w:name w:val="Başlık 4 Char"/>
    <w:basedOn w:val="VarsaylanParagrafYazTipi"/>
    <w:link w:val="Balk4"/>
    <w:uiPriority w:val="99"/>
    <w:locked/>
    <w:rsid w:val="003924E0"/>
    <w:rPr>
      <w:rFonts w:cs="Times New Roman"/>
      <w:b/>
      <w:bCs/>
      <w:color w:val="00000A"/>
      <w:sz w:val="28"/>
      <w:szCs w:val="28"/>
      <w:lang w:val="tr-TR" w:eastAsia="tr-TR" w:bidi="ar-SA"/>
    </w:rPr>
  </w:style>
  <w:style w:type="character" w:customStyle="1" w:styleId="Balk5Char">
    <w:name w:val="Başlık 5 Char"/>
    <w:basedOn w:val="VarsaylanParagrafYazTipi"/>
    <w:link w:val="Balk5"/>
    <w:uiPriority w:val="99"/>
    <w:locked/>
    <w:rsid w:val="003924E0"/>
    <w:rPr>
      <w:rFonts w:cs="Times New Roman"/>
      <w:b/>
      <w:bCs/>
      <w:color w:val="00000A"/>
      <w:sz w:val="24"/>
      <w:szCs w:val="24"/>
      <w:lang w:val="tr-TR" w:eastAsia="tr-TR" w:bidi="ar-SA"/>
    </w:rPr>
  </w:style>
  <w:style w:type="character" w:customStyle="1" w:styleId="Balk6Char">
    <w:name w:val="Başlık 6 Char"/>
    <w:basedOn w:val="VarsaylanParagrafYazTipi"/>
    <w:link w:val="Balk6"/>
    <w:uiPriority w:val="99"/>
    <w:locked/>
    <w:rsid w:val="003924E0"/>
    <w:rPr>
      <w:rFonts w:cs="Times New Roman"/>
      <w:color w:val="00000A"/>
      <w:sz w:val="24"/>
      <w:szCs w:val="24"/>
      <w:u w:val="single"/>
      <w:lang w:val="tr-TR" w:eastAsia="tr-TR" w:bidi="ar-SA"/>
    </w:rPr>
  </w:style>
  <w:style w:type="character" w:customStyle="1" w:styleId="Balk7Char">
    <w:name w:val="Başlık 7 Char"/>
    <w:basedOn w:val="VarsaylanParagrafYazTipi"/>
    <w:link w:val="Balk7"/>
    <w:uiPriority w:val="99"/>
    <w:locked/>
    <w:rsid w:val="003924E0"/>
    <w:rPr>
      <w:rFonts w:cs="Times New Roman"/>
      <w:color w:val="00000A"/>
      <w:sz w:val="24"/>
      <w:szCs w:val="24"/>
      <w:u w:val="single"/>
      <w:lang w:val="tr-TR" w:eastAsia="tr-TR" w:bidi="ar-SA"/>
    </w:rPr>
  </w:style>
  <w:style w:type="character" w:customStyle="1" w:styleId="Balk8Char">
    <w:name w:val="Başlık 8 Char"/>
    <w:basedOn w:val="VarsaylanParagrafYazTipi"/>
    <w:link w:val="Balk8"/>
    <w:uiPriority w:val="99"/>
    <w:locked/>
    <w:rsid w:val="003924E0"/>
    <w:rPr>
      <w:rFonts w:cs="Times New Roman"/>
      <w:color w:val="00000A"/>
      <w:sz w:val="24"/>
      <w:szCs w:val="24"/>
      <w:u w:val="single"/>
      <w:lang w:val="tr-TR" w:eastAsia="tr-TR" w:bidi="ar-SA"/>
    </w:rPr>
  </w:style>
  <w:style w:type="character" w:customStyle="1" w:styleId="Balk9Char">
    <w:name w:val="Başlık 9 Char"/>
    <w:basedOn w:val="VarsaylanParagrafYazTipi"/>
    <w:link w:val="Balk9"/>
    <w:uiPriority w:val="99"/>
    <w:locked/>
    <w:rsid w:val="003924E0"/>
    <w:rPr>
      <w:rFonts w:cs="Times New Roman"/>
      <w:b/>
      <w:bCs/>
      <w:color w:val="00000A"/>
      <w:sz w:val="24"/>
      <w:szCs w:val="24"/>
      <w:u w:val="single"/>
      <w:lang w:val="tr-TR" w:eastAsia="tr-TR" w:bidi="ar-SA"/>
    </w:rPr>
  </w:style>
  <w:style w:type="paragraph" w:customStyle="1" w:styleId="Varsaylan">
    <w:name w:val="Varsayılan"/>
    <w:uiPriority w:val="99"/>
    <w:rsid w:val="00994786"/>
    <w:pPr>
      <w:tabs>
        <w:tab w:val="left" w:pos="708"/>
      </w:tabs>
      <w:suppressAutoHyphens/>
      <w:spacing w:line="100" w:lineRule="atLeast"/>
    </w:pPr>
    <w:rPr>
      <w:rFonts w:ascii="Times New Roman" w:eastAsia="SimSun" w:hAnsi="Times New Roman"/>
      <w:color w:val="000000"/>
      <w:sz w:val="24"/>
      <w:szCs w:val="24"/>
      <w:lang w:eastAsia="en-US"/>
    </w:rPr>
  </w:style>
  <w:style w:type="character" w:styleId="AklamaBavurusu">
    <w:name w:val="annotation reference"/>
    <w:basedOn w:val="VarsaylanParagrafYazTipi"/>
    <w:uiPriority w:val="99"/>
    <w:semiHidden/>
    <w:rsid w:val="00012179"/>
    <w:rPr>
      <w:rFonts w:cs="Times New Roman"/>
      <w:sz w:val="16"/>
    </w:rPr>
  </w:style>
  <w:style w:type="paragraph" w:styleId="AklamaMetni">
    <w:name w:val="annotation text"/>
    <w:basedOn w:val="Normal"/>
    <w:link w:val="AklamaMetniChar"/>
    <w:uiPriority w:val="99"/>
    <w:semiHidden/>
    <w:rsid w:val="00012179"/>
    <w:rPr>
      <w:rFonts w:cs="Times New Roman"/>
      <w:sz w:val="20"/>
      <w:szCs w:val="20"/>
    </w:rPr>
  </w:style>
  <w:style w:type="character" w:customStyle="1" w:styleId="AklamaMetniChar">
    <w:name w:val="Açıklama Metni Char"/>
    <w:basedOn w:val="VarsaylanParagrafYazTipi"/>
    <w:link w:val="AklamaMetni"/>
    <w:uiPriority w:val="99"/>
    <w:semiHidden/>
    <w:locked/>
    <w:rsid w:val="00012179"/>
    <w:rPr>
      <w:rFonts w:cs="Times New Roman"/>
      <w:sz w:val="20"/>
    </w:rPr>
  </w:style>
  <w:style w:type="paragraph" w:styleId="AklamaKonusu">
    <w:name w:val="annotation subject"/>
    <w:basedOn w:val="AklamaMetni"/>
    <w:next w:val="AklamaMetni"/>
    <w:link w:val="AklamaKonusuChar"/>
    <w:uiPriority w:val="99"/>
    <w:semiHidden/>
    <w:rsid w:val="00012179"/>
    <w:rPr>
      <w:b/>
      <w:bCs/>
    </w:rPr>
  </w:style>
  <w:style w:type="character" w:customStyle="1" w:styleId="AklamaKonusuChar">
    <w:name w:val="Açıklama Konusu Char"/>
    <w:basedOn w:val="AklamaMetniChar"/>
    <w:link w:val="AklamaKonusu"/>
    <w:uiPriority w:val="99"/>
    <w:semiHidden/>
    <w:locked/>
    <w:rsid w:val="00012179"/>
    <w:rPr>
      <w:b/>
    </w:rPr>
  </w:style>
  <w:style w:type="paragraph" w:styleId="BalonMetni">
    <w:name w:val="Balloon Text"/>
    <w:basedOn w:val="Normal"/>
    <w:link w:val="BalonMetniChar"/>
    <w:uiPriority w:val="99"/>
    <w:semiHidden/>
    <w:rsid w:val="00012179"/>
    <w:rPr>
      <w:rFonts w:ascii="Segoe UI" w:hAnsi="Segoe UI" w:cs="Times New Roman"/>
      <w:sz w:val="18"/>
      <w:szCs w:val="18"/>
    </w:rPr>
  </w:style>
  <w:style w:type="character" w:customStyle="1" w:styleId="BalonMetniChar">
    <w:name w:val="Balon Metni Char"/>
    <w:basedOn w:val="VarsaylanParagrafYazTipi"/>
    <w:link w:val="BalonMetni"/>
    <w:uiPriority w:val="99"/>
    <w:semiHidden/>
    <w:locked/>
    <w:rsid w:val="00012179"/>
    <w:rPr>
      <w:rFonts w:ascii="Segoe UI" w:hAnsi="Segoe UI" w:cs="Times New Roman"/>
      <w:sz w:val="18"/>
    </w:rPr>
  </w:style>
  <w:style w:type="character" w:customStyle="1" w:styleId="Heading1Char1">
    <w:name w:val="Heading 1 Char1"/>
    <w:basedOn w:val="VarsaylanParagrafYazTipi"/>
    <w:uiPriority w:val="99"/>
    <w:locked/>
    <w:rsid w:val="003924E0"/>
    <w:rPr>
      <w:rFonts w:cs="Times New Roman"/>
      <w:b/>
      <w:bCs/>
      <w:sz w:val="48"/>
      <w:szCs w:val="48"/>
    </w:rPr>
  </w:style>
  <w:style w:type="character" w:customStyle="1" w:styleId="spelle">
    <w:name w:val="spelle"/>
    <w:basedOn w:val="VarsaylanParagrafYazTipi"/>
    <w:uiPriority w:val="99"/>
    <w:rsid w:val="003924E0"/>
    <w:rPr>
      <w:rFonts w:cs="Times New Roman"/>
    </w:rPr>
  </w:style>
  <w:style w:type="character" w:customStyle="1" w:styleId="GvdeMetniGirintisiChar">
    <w:name w:val="Gövde Metni Girintisi Char"/>
    <w:basedOn w:val="VarsaylanParagrafYazTipi"/>
    <w:link w:val="MetinGvdesiGirintisi"/>
    <w:uiPriority w:val="99"/>
    <w:locked/>
    <w:rsid w:val="003924E0"/>
    <w:rPr>
      <w:rFonts w:cs="Times New Roman"/>
      <w:lang w:bidi="ar-SA"/>
    </w:rPr>
  </w:style>
  <w:style w:type="paragraph" w:customStyle="1" w:styleId="MetinGvdesiGirintisi">
    <w:name w:val="Metin Gövdesi Girintisi"/>
    <w:basedOn w:val="Normal"/>
    <w:link w:val="GvdeMetniGirintisiChar"/>
    <w:uiPriority w:val="99"/>
    <w:rsid w:val="003924E0"/>
    <w:pPr>
      <w:suppressAutoHyphens/>
      <w:ind w:left="360"/>
    </w:pPr>
    <w:rPr>
      <w:rFonts w:ascii="Times New Roman" w:hAnsi="Times New Roman" w:cs="Times New Roman"/>
      <w:noProof/>
      <w:sz w:val="20"/>
      <w:szCs w:val="20"/>
    </w:rPr>
  </w:style>
  <w:style w:type="character" w:customStyle="1" w:styleId="BodyTextIndent2Char">
    <w:name w:val="Body Text Indent 2 Char"/>
    <w:uiPriority w:val="99"/>
    <w:locked/>
    <w:rsid w:val="003924E0"/>
  </w:style>
  <w:style w:type="character" w:customStyle="1" w:styleId="BodyTextIndent3Char">
    <w:name w:val="Body Text Indent 3 Char"/>
    <w:uiPriority w:val="99"/>
    <w:locked/>
    <w:rsid w:val="003924E0"/>
  </w:style>
  <w:style w:type="character" w:customStyle="1" w:styleId="GvdeMetniChar">
    <w:name w:val="Gövde Metni Char"/>
    <w:basedOn w:val="VarsaylanParagrafYazTipi"/>
    <w:link w:val="MetinGvdesi"/>
    <w:uiPriority w:val="99"/>
    <w:locked/>
    <w:rsid w:val="003924E0"/>
    <w:rPr>
      <w:rFonts w:cs="Times New Roman"/>
      <w:color w:val="000000"/>
      <w:lang w:bidi="ar-SA"/>
    </w:rPr>
  </w:style>
  <w:style w:type="paragraph" w:customStyle="1" w:styleId="MetinGvdesi">
    <w:name w:val="Metin Gövdesi"/>
    <w:basedOn w:val="Normal"/>
    <w:link w:val="GvdeMetniChar"/>
    <w:uiPriority w:val="99"/>
    <w:rsid w:val="003924E0"/>
    <w:pPr>
      <w:suppressAutoHyphens/>
      <w:jc w:val="both"/>
    </w:pPr>
    <w:rPr>
      <w:rFonts w:ascii="Times New Roman" w:hAnsi="Times New Roman" w:cs="Times New Roman"/>
      <w:noProof/>
      <w:color w:val="000000"/>
      <w:sz w:val="20"/>
      <w:szCs w:val="20"/>
    </w:rPr>
  </w:style>
  <w:style w:type="character" w:customStyle="1" w:styleId="AltbilgiChar">
    <w:name w:val="Altbilgi Char"/>
    <w:basedOn w:val="VarsaylanParagrafYazTipi"/>
    <w:link w:val="Altbilgi"/>
    <w:uiPriority w:val="99"/>
    <w:locked/>
    <w:rsid w:val="003924E0"/>
    <w:rPr>
      <w:rFonts w:cs="Times New Roman"/>
      <w:sz w:val="24"/>
      <w:szCs w:val="24"/>
      <w:lang w:bidi="ar-SA"/>
    </w:rPr>
  </w:style>
  <w:style w:type="paragraph" w:customStyle="1" w:styleId="Altbilgi">
    <w:name w:val="Alt bilgi"/>
    <w:basedOn w:val="Normal"/>
    <w:link w:val="AltbilgiChar"/>
    <w:uiPriority w:val="99"/>
    <w:rsid w:val="003924E0"/>
    <w:pPr>
      <w:tabs>
        <w:tab w:val="center" w:pos="4536"/>
        <w:tab w:val="right" w:pos="9072"/>
      </w:tabs>
      <w:suppressAutoHyphens/>
    </w:pPr>
    <w:rPr>
      <w:rFonts w:ascii="Times New Roman" w:hAnsi="Times New Roman" w:cs="Times New Roman"/>
      <w:noProof/>
      <w:sz w:val="24"/>
      <w:szCs w:val="24"/>
    </w:rPr>
  </w:style>
  <w:style w:type="character" w:styleId="SayfaNumaras">
    <w:name w:val="page number"/>
    <w:basedOn w:val="VarsaylanParagrafYazTipi"/>
    <w:uiPriority w:val="99"/>
    <w:rsid w:val="003924E0"/>
    <w:rPr>
      <w:rFonts w:cs="Times New Roman"/>
    </w:rPr>
  </w:style>
  <w:style w:type="character" w:customStyle="1" w:styleId="HeaderChar">
    <w:name w:val="Header Char"/>
    <w:uiPriority w:val="99"/>
    <w:locked/>
    <w:rsid w:val="003924E0"/>
    <w:rPr>
      <w:sz w:val="24"/>
    </w:rPr>
  </w:style>
  <w:style w:type="paragraph" w:styleId="stbilgi">
    <w:name w:val="header"/>
    <w:basedOn w:val="Normal"/>
    <w:link w:val="stbilgiChar"/>
    <w:uiPriority w:val="99"/>
    <w:locked/>
    <w:rsid w:val="008D6567"/>
    <w:pPr>
      <w:tabs>
        <w:tab w:val="center" w:pos="4536"/>
        <w:tab w:val="right" w:pos="9072"/>
      </w:tabs>
    </w:pPr>
    <w:rPr>
      <w:rFonts w:cs="Times New Roman"/>
      <w:sz w:val="24"/>
      <w:szCs w:val="24"/>
    </w:rPr>
  </w:style>
  <w:style w:type="character" w:customStyle="1" w:styleId="HeaderChar1">
    <w:name w:val="Header Char1"/>
    <w:basedOn w:val="VarsaylanParagrafYazTipi"/>
    <w:link w:val="stbilgi"/>
    <w:uiPriority w:val="99"/>
    <w:semiHidden/>
    <w:locked/>
    <w:rsid w:val="00907504"/>
    <w:rPr>
      <w:rFonts w:cs="Calibri"/>
    </w:rPr>
  </w:style>
  <w:style w:type="character" w:customStyle="1" w:styleId="BodyText2Char">
    <w:name w:val="Body Text 2 Char"/>
    <w:uiPriority w:val="99"/>
    <w:locked/>
    <w:rsid w:val="003924E0"/>
    <w:rPr>
      <w:sz w:val="24"/>
    </w:rPr>
  </w:style>
  <w:style w:type="character" w:customStyle="1" w:styleId="FootnoteTextChar">
    <w:name w:val="Footnote Text Char"/>
    <w:uiPriority w:val="99"/>
    <w:semiHidden/>
    <w:locked/>
    <w:rsid w:val="003924E0"/>
  </w:style>
  <w:style w:type="character" w:styleId="DipnotBavurusu">
    <w:name w:val="footnote reference"/>
    <w:basedOn w:val="VarsaylanParagrafYazTipi"/>
    <w:uiPriority w:val="99"/>
    <w:semiHidden/>
    <w:rsid w:val="003924E0"/>
    <w:rPr>
      <w:rFonts w:cs="Times New Roman"/>
      <w:vertAlign w:val="superscript"/>
    </w:rPr>
  </w:style>
  <w:style w:type="character" w:customStyle="1" w:styleId="KonuBalChar">
    <w:name w:val="Konu Başlığı Char"/>
    <w:basedOn w:val="VarsaylanParagrafYazTipi"/>
    <w:link w:val="BelgeBal"/>
    <w:uiPriority w:val="99"/>
    <w:locked/>
    <w:rsid w:val="003924E0"/>
    <w:rPr>
      <w:rFonts w:cs="Times New Roman"/>
      <w:b/>
      <w:bCs/>
      <w:sz w:val="32"/>
      <w:szCs w:val="32"/>
      <w:lang w:bidi="ar-SA"/>
    </w:rPr>
  </w:style>
  <w:style w:type="paragraph" w:customStyle="1" w:styleId="BelgeBal">
    <w:name w:val="Belge Başlığı"/>
    <w:basedOn w:val="Normal"/>
    <w:link w:val="KonuBalChar"/>
    <w:uiPriority w:val="99"/>
    <w:rsid w:val="003924E0"/>
    <w:pPr>
      <w:suppressAutoHyphens/>
      <w:jc w:val="center"/>
    </w:pPr>
    <w:rPr>
      <w:rFonts w:ascii="Times New Roman" w:hAnsi="Times New Roman" w:cs="Times New Roman"/>
      <w:b/>
      <w:bCs/>
      <w:noProof/>
      <w:sz w:val="32"/>
      <w:szCs w:val="32"/>
    </w:rPr>
  </w:style>
  <w:style w:type="character" w:customStyle="1" w:styleId="BodyText3Char">
    <w:name w:val="Body Text 3 Char"/>
    <w:uiPriority w:val="99"/>
    <w:locked/>
    <w:rsid w:val="003924E0"/>
    <w:rPr>
      <w:color w:val="00FFFF"/>
      <w:sz w:val="24"/>
    </w:rPr>
  </w:style>
  <w:style w:type="character" w:styleId="Gl">
    <w:name w:val="Strong"/>
    <w:basedOn w:val="VarsaylanParagrafYazTipi"/>
    <w:uiPriority w:val="99"/>
    <w:qFormat/>
    <w:locked/>
    <w:rsid w:val="003924E0"/>
    <w:rPr>
      <w:rFonts w:cs="Times New Roman"/>
      <w:b/>
      <w:bCs/>
    </w:rPr>
  </w:style>
  <w:style w:type="character" w:customStyle="1" w:styleId="AltKonuBalChar">
    <w:name w:val="Alt Konu Başlığı Char"/>
    <w:basedOn w:val="VarsaylanParagrafYazTipi"/>
    <w:link w:val="Altbalk"/>
    <w:uiPriority w:val="99"/>
    <w:locked/>
    <w:rsid w:val="003924E0"/>
    <w:rPr>
      <w:rFonts w:cs="Times New Roman"/>
      <w:b/>
      <w:bCs/>
      <w:sz w:val="24"/>
      <w:szCs w:val="24"/>
      <w:lang w:eastAsia="en-US" w:bidi="ar-SA"/>
    </w:rPr>
  </w:style>
  <w:style w:type="paragraph" w:customStyle="1" w:styleId="Altbalk">
    <w:name w:val="Alt başlık"/>
    <w:basedOn w:val="Normal"/>
    <w:link w:val="AltKonuBalChar"/>
    <w:uiPriority w:val="99"/>
    <w:rsid w:val="003924E0"/>
    <w:pPr>
      <w:suppressAutoHyphens/>
    </w:pPr>
    <w:rPr>
      <w:rFonts w:ascii="Times New Roman" w:hAnsi="Times New Roman" w:cs="Times New Roman"/>
      <w:b/>
      <w:bCs/>
      <w:sz w:val="24"/>
      <w:szCs w:val="24"/>
      <w:lang w:eastAsia="en-US"/>
    </w:rPr>
  </w:style>
  <w:style w:type="character" w:customStyle="1" w:styleId="nternetBalants">
    <w:name w:val="İnternet Bağlantısı"/>
    <w:basedOn w:val="VarsaylanParagrafYazTipi"/>
    <w:uiPriority w:val="99"/>
    <w:rsid w:val="003924E0"/>
    <w:rPr>
      <w:rFonts w:cs="Times New Roman"/>
      <w:color w:val="0000FF"/>
      <w:u w:val="single"/>
    </w:rPr>
  </w:style>
  <w:style w:type="character" w:styleId="zlenenKpr">
    <w:name w:val="FollowedHyperlink"/>
    <w:basedOn w:val="VarsaylanParagrafYazTipi"/>
    <w:uiPriority w:val="99"/>
    <w:rsid w:val="003924E0"/>
    <w:rPr>
      <w:rFonts w:cs="Times New Roman"/>
      <w:color w:val="800080"/>
      <w:u w:val="single"/>
    </w:rPr>
  </w:style>
  <w:style w:type="character" w:customStyle="1" w:styleId="NormalkiYanaYaslaChar">
    <w:name w:val="Normal + İki Yana Yasla Char"/>
    <w:link w:val="NormalkiYanaYasla"/>
    <w:uiPriority w:val="99"/>
    <w:locked/>
    <w:rsid w:val="003924E0"/>
    <w:rPr>
      <w:sz w:val="24"/>
      <w:lang w:val="tr-TR" w:eastAsia="tr-TR"/>
    </w:rPr>
  </w:style>
  <w:style w:type="paragraph" w:customStyle="1" w:styleId="NormalkiYanaYasla">
    <w:name w:val="Normal + İki Yana Yasla"/>
    <w:basedOn w:val="Normal"/>
    <w:link w:val="NormalkiYanaYaslaChar"/>
    <w:uiPriority w:val="99"/>
    <w:rsid w:val="003924E0"/>
    <w:pPr>
      <w:tabs>
        <w:tab w:val="left" w:pos="1080"/>
        <w:tab w:val="left" w:pos="1440"/>
        <w:tab w:val="left" w:pos="1800"/>
        <w:tab w:val="left" w:pos="2160"/>
        <w:tab w:val="left" w:pos="2520"/>
        <w:tab w:val="left" w:pos="2880"/>
        <w:tab w:val="left" w:pos="3240"/>
        <w:tab w:val="left" w:pos="3960"/>
        <w:tab w:val="left" w:pos="4860"/>
      </w:tabs>
      <w:suppressAutoHyphens/>
      <w:jc w:val="both"/>
    </w:pPr>
    <w:rPr>
      <w:rFonts w:cs="Times New Roman"/>
      <w:sz w:val="24"/>
      <w:szCs w:val="20"/>
    </w:rPr>
  </w:style>
  <w:style w:type="character" w:customStyle="1" w:styleId="DocumentMapChar">
    <w:name w:val="Document Map Char"/>
    <w:uiPriority w:val="99"/>
    <w:semiHidden/>
    <w:locked/>
    <w:rsid w:val="003924E0"/>
    <w:rPr>
      <w:rFonts w:ascii="Tahoma" w:hAnsi="Tahoma"/>
      <w:shd w:val="clear" w:color="auto" w:fill="000080"/>
    </w:rPr>
  </w:style>
  <w:style w:type="character" w:customStyle="1" w:styleId="Bodytext">
    <w:name w:val="Body text_"/>
    <w:link w:val="Bodytext1"/>
    <w:uiPriority w:val="99"/>
    <w:locked/>
    <w:rsid w:val="003924E0"/>
    <w:rPr>
      <w:sz w:val="22"/>
    </w:rPr>
  </w:style>
  <w:style w:type="paragraph" w:customStyle="1" w:styleId="Bodytext1">
    <w:name w:val="Body text1"/>
    <w:basedOn w:val="Normal"/>
    <w:link w:val="Bodytext"/>
    <w:uiPriority w:val="99"/>
    <w:rsid w:val="003924E0"/>
    <w:pPr>
      <w:shd w:val="clear" w:color="auto" w:fill="FFFFFF"/>
      <w:suppressAutoHyphens/>
      <w:spacing w:line="274" w:lineRule="exact"/>
      <w:jc w:val="both"/>
    </w:pPr>
    <w:rPr>
      <w:rFonts w:cs="Times New Roman"/>
      <w:szCs w:val="20"/>
      <w:lang/>
    </w:rPr>
  </w:style>
  <w:style w:type="character" w:customStyle="1" w:styleId="Heading3">
    <w:name w:val="Heading #3_"/>
    <w:link w:val="Heading30"/>
    <w:uiPriority w:val="99"/>
    <w:locked/>
    <w:rsid w:val="003924E0"/>
    <w:rPr>
      <w:sz w:val="21"/>
    </w:rPr>
  </w:style>
  <w:style w:type="paragraph" w:customStyle="1" w:styleId="Heading30">
    <w:name w:val="Heading #3"/>
    <w:basedOn w:val="Normal"/>
    <w:link w:val="Heading3"/>
    <w:uiPriority w:val="99"/>
    <w:rsid w:val="003924E0"/>
    <w:pPr>
      <w:shd w:val="clear" w:color="auto" w:fill="FFFFFF"/>
      <w:suppressAutoHyphens/>
      <w:spacing w:before="840" w:after="240" w:line="278" w:lineRule="exact"/>
      <w:jc w:val="both"/>
      <w:outlineLvl w:val="2"/>
    </w:pPr>
    <w:rPr>
      <w:rFonts w:cs="Times New Roman"/>
      <w:sz w:val="21"/>
      <w:szCs w:val="20"/>
      <w:lang/>
    </w:rPr>
  </w:style>
  <w:style w:type="character" w:customStyle="1" w:styleId="Heading3Bold">
    <w:name w:val="Heading #3 + Bold"/>
    <w:uiPriority w:val="99"/>
    <w:rsid w:val="003924E0"/>
    <w:rPr>
      <w:b/>
      <w:sz w:val="21"/>
    </w:rPr>
  </w:style>
  <w:style w:type="character" w:styleId="Vurgu">
    <w:name w:val="Emphasis"/>
    <w:basedOn w:val="VarsaylanParagrafYazTipi"/>
    <w:uiPriority w:val="99"/>
    <w:qFormat/>
    <w:locked/>
    <w:rsid w:val="003924E0"/>
    <w:rPr>
      <w:rFonts w:cs="Times New Roman"/>
      <w:i/>
      <w:iCs/>
    </w:rPr>
  </w:style>
  <w:style w:type="character" w:customStyle="1" w:styleId="Gvdemetni">
    <w:name w:val="Gövde metni_"/>
    <w:basedOn w:val="VarsaylanParagrafYazTipi"/>
    <w:uiPriority w:val="99"/>
    <w:rsid w:val="003924E0"/>
    <w:rPr>
      <w:rFonts w:cs="Times New Roman"/>
      <w:sz w:val="22"/>
      <w:szCs w:val="22"/>
      <w:shd w:val="clear" w:color="auto" w:fill="FFFFFF"/>
    </w:rPr>
  </w:style>
  <w:style w:type="character" w:customStyle="1" w:styleId="Gvdemetni3">
    <w:name w:val="Gövde metni (3)_"/>
    <w:basedOn w:val="VarsaylanParagrafYazTipi"/>
    <w:uiPriority w:val="99"/>
    <w:locked/>
    <w:rsid w:val="003924E0"/>
    <w:rPr>
      <w:rFonts w:cs="Times New Roman"/>
      <w:sz w:val="22"/>
      <w:szCs w:val="22"/>
      <w:shd w:val="clear" w:color="auto" w:fill="FFFFFF"/>
    </w:rPr>
  </w:style>
  <w:style w:type="character" w:customStyle="1" w:styleId="stbilgiveyaaltbilgi">
    <w:name w:val="Üst bilgi veya alt bilgi_"/>
    <w:basedOn w:val="VarsaylanParagrafYazTipi"/>
    <w:uiPriority w:val="99"/>
    <w:rsid w:val="003924E0"/>
    <w:rPr>
      <w:rFonts w:cs="Times New Roman"/>
      <w:spacing w:val="10"/>
      <w:sz w:val="22"/>
      <w:szCs w:val="22"/>
      <w:shd w:val="clear" w:color="auto" w:fill="FFFFFF"/>
    </w:rPr>
  </w:style>
  <w:style w:type="character" w:customStyle="1" w:styleId="stbilgiveyaaltbilgi0">
    <w:name w:val="Üst bilgi veya alt bilgi"/>
    <w:basedOn w:val="stbilgiveyaaltbilgi"/>
    <w:uiPriority w:val="99"/>
    <w:rsid w:val="003924E0"/>
  </w:style>
  <w:style w:type="character" w:customStyle="1" w:styleId="Gvdemetni30">
    <w:name w:val="Gövde metni (3)"/>
    <w:basedOn w:val="Gvdemetni3"/>
    <w:uiPriority w:val="99"/>
    <w:locked/>
    <w:rsid w:val="003924E0"/>
    <w:rPr>
      <w:u w:val="single"/>
    </w:rPr>
  </w:style>
  <w:style w:type="character" w:customStyle="1" w:styleId="Balk20">
    <w:name w:val="Başlık #2_"/>
    <w:basedOn w:val="VarsaylanParagrafYazTipi"/>
    <w:uiPriority w:val="99"/>
    <w:locked/>
    <w:rsid w:val="003924E0"/>
    <w:rPr>
      <w:rFonts w:cs="Times New Roman"/>
      <w:sz w:val="22"/>
      <w:szCs w:val="22"/>
      <w:shd w:val="clear" w:color="auto" w:fill="FFFFFF"/>
    </w:rPr>
  </w:style>
  <w:style w:type="character" w:customStyle="1" w:styleId="Balk21">
    <w:name w:val="Başlık #2"/>
    <w:basedOn w:val="Balk20"/>
    <w:uiPriority w:val="99"/>
    <w:rsid w:val="003924E0"/>
    <w:rPr>
      <w:u w:val="single"/>
    </w:rPr>
  </w:style>
  <w:style w:type="character" w:customStyle="1" w:styleId="stbilgiveyaaltbilgiTahoma">
    <w:name w:val="Üst bilgi veya alt bilgi + Tahoma"/>
    <w:basedOn w:val="stbilgiveyaaltbilgi"/>
    <w:uiPriority w:val="99"/>
    <w:rsid w:val="003924E0"/>
    <w:rPr>
      <w:rFonts w:ascii="Tahoma" w:hAnsi="Tahoma" w:cs="Tahoma"/>
      <w:spacing w:val="0"/>
      <w:w w:val="250"/>
      <w:sz w:val="11"/>
      <w:szCs w:val="11"/>
    </w:rPr>
  </w:style>
  <w:style w:type="character" w:customStyle="1" w:styleId="Balk10">
    <w:name w:val="Başlık #1_"/>
    <w:basedOn w:val="VarsaylanParagrafYazTipi"/>
    <w:uiPriority w:val="99"/>
    <w:locked/>
    <w:rsid w:val="003924E0"/>
    <w:rPr>
      <w:rFonts w:cs="Times New Roman"/>
      <w:sz w:val="22"/>
      <w:szCs w:val="22"/>
      <w:shd w:val="clear" w:color="auto" w:fill="FFFFFF"/>
    </w:rPr>
  </w:style>
  <w:style w:type="character" w:customStyle="1" w:styleId="Gvdemetni0">
    <w:name w:val="Gövde metni"/>
    <w:basedOn w:val="Gvdemetni"/>
    <w:uiPriority w:val="99"/>
    <w:rsid w:val="003924E0"/>
    <w:rPr>
      <w:rFonts w:ascii="Times New Roman" w:hAnsi="Times New Roman"/>
      <w:u w:val="single"/>
    </w:rPr>
  </w:style>
  <w:style w:type="character" w:customStyle="1" w:styleId="Gvdemetni312pt">
    <w:name w:val="Gövde metni (3) + 12 pt"/>
    <w:basedOn w:val="Gvdemetni3"/>
    <w:uiPriority w:val="99"/>
    <w:rsid w:val="003924E0"/>
    <w:rPr>
      <w:i/>
      <w:iCs/>
      <w:sz w:val="24"/>
      <w:szCs w:val="24"/>
    </w:rPr>
  </w:style>
  <w:style w:type="character" w:customStyle="1" w:styleId="stbilgiveyaaltbilgi10">
    <w:name w:val="Üst bilgi veya alt bilgi + 10"/>
    <w:basedOn w:val="stbilgiveyaaltbilgi"/>
    <w:uiPriority w:val="99"/>
    <w:rsid w:val="003924E0"/>
    <w:rPr>
      <w:spacing w:val="0"/>
      <w:sz w:val="21"/>
      <w:szCs w:val="21"/>
    </w:rPr>
  </w:style>
  <w:style w:type="character" w:customStyle="1" w:styleId="stbilgiveyaaltbilgiTrebuchetMS">
    <w:name w:val="Üst bilgi veya alt bilgi + Trebuchet MS"/>
    <w:basedOn w:val="stbilgiveyaaltbilgi"/>
    <w:uiPriority w:val="99"/>
    <w:rsid w:val="003924E0"/>
    <w:rPr>
      <w:rFonts w:ascii="Trebuchet MS" w:hAnsi="Trebuchet MS" w:cs="Trebuchet MS"/>
      <w:spacing w:val="0"/>
      <w:sz w:val="46"/>
      <w:szCs w:val="46"/>
    </w:rPr>
  </w:style>
  <w:style w:type="character" w:customStyle="1" w:styleId="Gvdemetni2">
    <w:name w:val="Gövde metni2"/>
    <w:basedOn w:val="Gvdemetni"/>
    <w:uiPriority w:val="99"/>
    <w:rsid w:val="003924E0"/>
    <w:rPr>
      <w:rFonts w:ascii="Times New Roman" w:hAnsi="Times New Roman"/>
      <w:u w:val="none"/>
    </w:rPr>
  </w:style>
  <w:style w:type="character" w:customStyle="1" w:styleId="ListLabel1">
    <w:name w:val="ListLabel 1"/>
    <w:uiPriority w:val="99"/>
    <w:rsid w:val="003924E0"/>
    <w:rPr>
      <w:sz w:val="22"/>
    </w:rPr>
  </w:style>
  <w:style w:type="character" w:customStyle="1" w:styleId="ListLabel2">
    <w:name w:val="ListLabel 2"/>
    <w:uiPriority w:val="99"/>
    <w:rsid w:val="003924E0"/>
    <w:rPr>
      <w:rFonts w:eastAsia="Times New Roman"/>
      <w:sz w:val="22"/>
    </w:rPr>
  </w:style>
  <w:style w:type="character" w:customStyle="1" w:styleId="ListLabel3">
    <w:name w:val="ListLabel 3"/>
    <w:uiPriority w:val="99"/>
    <w:rsid w:val="003924E0"/>
    <w:rPr>
      <w:b/>
      <w:sz w:val="24"/>
    </w:rPr>
  </w:style>
  <w:style w:type="character" w:customStyle="1" w:styleId="ListLabel4">
    <w:name w:val="ListLabel 4"/>
    <w:uiPriority w:val="99"/>
    <w:rsid w:val="003924E0"/>
    <w:rPr>
      <w:sz w:val="13"/>
    </w:rPr>
  </w:style>
  <w:style w:type="character" w:customStyle="1" w:styleId="ListLabel5">
    <w:name w:val="ListLabel 5"/>
    <w:uiPriority w:val="99"/>
    <w:rsid w:val="003924E0"/>
    <w:rPr>
      <w:sz w:val="13"/>
    </w:rPr>
  </w:style>
  <w:style w:type="character" w:customStyle="1" w:styleId="ListLabel6">
    <w:name w:val="ListLabel 6"/>
    <w:uiPriority w:val="99"/>
    <w:rsid w:val="003924E0"/>
    <w:rPr>
      <w:sz w:val="24"/>
    </w:rPr>
  </w:style>
  <w:style w:type="character" w:customStyle="1" w:styleId="ListLabel7">
    <w:name w:val="ListLabel 7"/>
    <w:uiPriority w:val="99"/>
    <w:rsid w:val="003924E0"/>
    <w:rPr>
      <w:color w:val="00000A"/>
      <w:sz w:val="22"/>
    </w:rPr>
  </w:style>
  <w:style w:type="character" w:customStyle="1" w:styleId="ListLabel8">
    <w:name w:val="ListLabel 8"/>
    <w:uiPriority w:val="99"/>
    <w:rsid w:val="003924E0"/>
    <w:rPr>
      <w:b/>
      <w:sz w:val="22"/>
    </w:rPr>
  </w:style>
  <w:style w:type="character" w:customStyle="1" w:styleId="ListLabel9">
    <w:name w:val="ListLabel 9"/>
    <w:uiPriority w:val="99"/>
    <w:rsid w:val="003924E0"/>
  </w:style>
  <w:style w:type="character" w:customStyle="1" w:styleId="ListLabel10">
    <w:name w:val="ListLabel 10"/>
    <w:uiPriority w:val="99"/>
    <w:rsid w:val="003924E0"/>
    <w:rPr>
      <w:b/>
      <w:sz w:val="22"/>
    </w:rPr>
  </w:style>
  <w:style w:type="character" w:customStyle="1" w:styleId="ListLabel11">
    <w:name w:val="ListLabel 11"/>
    <w:uiPriority w:val="99"/>
    <w:rsid w:val="003924E0"/>
    <w:rPr>
      <w:rFonts w:eastAsia="Times New Roman"/>
    </w:rPr>
  </w:style>
  <w:style w:type="character" w:customStyle="1" w:styleId="ListLabel12">
    <w:name w:val="ListLabel 12"/>
    <w:uiPriority w:val="99"/>
    <w:rsid w:val="003924E0"/>
    <w:rPr>
      <w:color w:val="000000"/>
      <w:spacing w:val="0"/>
      <w:w w:val="100"/>
      <w:sz w:val="22"/>
      <w:u w:val="none"/>
    </w:rPr>
  </w:style>
  <w:style w:type="character" w:customStyle="1" w:styleId="ListLabel13">
    <w:name w:val="ListLabel 13"/>
    <w:uiPriority w:val="99"/>
    <w:rsid w:val="003924E0"/>
    <w:rPr>
      <w:color w:val="000000"/>
      <w:sz w:val="22"/>
    </w:rPr>
  </w:style>
  <w:style w:type="character" w:customStyle="1" w:styleId="ListLabel14">
    <w:name w:val="ListLabel 14"/>
    <w:uiPriority w:val="99"/>
    <w:rsid w:val="003924E0"/>
    <w:rPr>
      <w:sz w:val="22"/>
    </w:rPr>
  </w:style>
  <w:style w:type="character" w:customStyle="1" w:styleId="ListLabel15">
    <w:name w:val="ListLabel 15"/>
    <w:uiPriority w:val="99"/>
    <w:rsid w:val="003924E0"/>
  </w:style>
  <w:style w:type="character" w:customStyle="1" w:styleId="ListLabel16">
    <w:name w:val="ListLabel 16"/>
    <w:uiPriority w:val="99"/>
    <w:rsid w:val="003924E0"/>
    <w:rPr>
      <w:b/>
      <w:sz w:val="22"/>
    </w:rPr>
  </w:style>
  <w:style w:type="character" w:customStyle="1" w:styleId="ListLabel17">
    <w:name w:val="ListLabel 17"/>
    <w:uiPriority w:val="99"/>
    <w:rsid w:val="003924E0"/>
    <w:rPr>
      <w:sz w:val="22"/>
    </w:rPr>
  </w:style>
  <w:style w:type="character" w:customStyle="1" w:styleId="ListLabel18">
    <w:name w:val="ListLabel 18"/>
    <w:uiPriority w:val="99"/>
    <w:rsid w:val="003924E0"/>
    <w:rPr>
      <w:b/>
      <w:sz w:val="24"/>
    </w:rPr>
  </w:style>
  <w:style w:type="character" w:customStyle="1" w:styleId="ListLabel19">
    <w:name w:val="ListLabel 19"/>
    <w:uiPriority w:val="99"/>
    <w:rsid w:val="003924E0"/>
    <w:rPr>
      <w:sz w:val="22"/>
    </w:rPr>
  </w:style>
  <w:style w:type="character" w:customStyle="1" w:styleId="ListLabel20">
    <w:name w:val="ListLabel 20"/>
    <w:uiPriority w:val="99"/>
    <w:rsid w:val="003924E0"/>
    <w:rPr>
      <w:sz w:val="24"/>
    </w:rPr>
  </w:style>
  <w:style w:type="character" w:customStyle="1" w:styleId="ListLabel21">
    <w:name w:val="ListLabel 21"/>
    <w:uiPriority w:val="99"/>
    <w:rsid w:val="003924E0"/>
    <w:rPr>
      <w:sz w:val="22"/>
    </w:rPr>
  </w:style>
  <w:style w:type="character" w:customStyle="1" w:styleId="ListLabel22">
    <w:name w:val="ListLabel 22"/>
    <w:uiPriority w:val="99"/>
    <w:rsid w:val="003924E0"/>
    <w:rPr>
      <w:b/>
      <w:sz w:val="22"/>
    </w:rPr>
  </w:style>
  <w:style w:type="character" w:customStyle="1" w:styleId="ListLabel23">
    <w:name w:val="ListLabel 23"/>
    <w:uiPriority w:val="99"/>
    <w:rsid w:val="003924E0"/>
    <w:rPr>
      <w:b/>
      <w:sz w:val="22"/>
    </w:rPr>
  </w:style>
  <w:style w:type="character" w:customStyle="1" w:styleId="ListLabel24">
    <w:name w:val="ListLabel 24"/>
    <w:uiPriority w:val="99"/>
    <w:rsid w:val="003924E0"/>
    <w:rPr>
      <w:sz w:val="22"/>
    </w:rPr>
  </w:style>
  <w:style w:type="character" w:customStyle="1" w:styleId="ListLabel25">
    <w:name w:val="ListLabel 25"/>
    <w:uiPriority w:val="99"/>
    <w:rsid w:val="003924E0"/>
  </w:style>
  <w:style w:type="character" w:customStyle="1" w:styleId="ListLabel26">
    <w:name w:val="ListLabel 26"/>
    <w:uiPriority w:val="99"/>
    <w:rsid w:val="003924E0"/>
    <w:rPr>
      <w:b/>
      <w:sz w:val="22"/>
    </w:rPr>
  </w:style>
  <w:style w:type="character" w:customStyle="1" w:styleId="ListLabel27">
    <w:name w:val="ListLabel 27"/>
    <w:uiPriority w:val="99"/>
    <w:rsid w:val="003924E0"/>
    <w:rPr>
      <w:sz w:val="22"/>
    </w:rPr>
  </w:style>
  <w:style w:type="character" w:customStyle="1" w:styleId="ListLabel28">
    <w:name w:val="ListLabel 28"/>
    <w:uiPriority w:val="99"/>
    <w:rsid w:val="003924E0"/>
    <w:rPr>
      <w:b/>
      <w:sz w:val="24"/>
    </w:rPr>
  </w:style>
  <w:style w:type="character" w:customStyle="1" w:styleId="ListLabel29">
    <w:name w:val="ListLabel 29"/>
    <w:uiPriority w:val="99"/>
    <w:rsid w:val="003924E0"/>
    <w:rPr>
      <w:sz w:val="22"/>
    </w:rPr>
  </w:style>
  <w:style w:type="character" w:customStyle="1" w:styleId="ListLabel30">
    <w:name w:val="ListLabel 30"/>
    <w:uiPriority w:val="99"/>
    <w:rsid w:val="003924E0"/>
    <w:rPr>
      <w:sz w:val="24"/>
    </w:rPr>
  </w:style>
  <w:style w:type="character" w:customStyle="1" w:styleId="ListLabel31">
    <w:name w:val="ListLabel 31"/>
    <w:uiPriority w:val="99"/>
    <w:rsid w:val="003924E0"/>
    <w:rPr>
      <w:sz w:val="22"/>
    </w:rPr>
  </w:style>
  <w:style w:type="character" w:customStyle="1" w:styleId="ListLabel32">
    <w:name w:val="ListLabel 32"/>
    <w:uiPriority w:val="99"/>
    <w:rsid w:val="003924E0"/>
    <w:rPr>
      <w:b/>
      <w:sz w:val="22"/>
    </w:rPr>
  </w:style>
  <w:style w:type="character" w:customStyle="1" w:styleId="ListLabel33">
    <w:name w:val="ListLabel 33"/>
    <w:uiPriority w:val="99"/>
    <w:rsid w:val="003924E0"/>
    <w:rPr>
      <w:b/>
      <w:sz w:val="22"/>
    </w:rPr>
  </w:style>
  <w:style w:type="paragraph" w:customStyle="1" w:styleId="Balk">
    <w:name w:val="Başlık"/>
    <w:basedOn w:val="Normal"/>
    <w:next w:val="MetinGvdesi"/>
    <w:uiPriority w:val="99"/>
    <w:rsid w:val="003924E0"/>
    <w:pPr>
      <w:keepNext/>
      <w:suppressAutoHyphens/>
      <w:spacing w:before="240" w:after="120"/>
    </w:pPr>
    <w:rPr>
      <w:rFonts w:ascii="Liberation Sans" w:eastAsia="Microsoft YaHei" w:hAnsi="Liberation Sans" w:cs="Mangal"/>
      <w:color w:val="00000A"/>
      <w:sz w:val="28"/>
      <w:szCs w:val="28"/>
    </w:rPr>
  </w:style>
  <w:style w:type="paragraph" w:styleId="Liste">
    <w:name w:val="List"/>
    <w:basedOn w:val="Normal"/>
    <w:uiPriority w:val="99"/>
    <w:rsid w:val="003924E0"/>
    <w:pPr>
      <w:suppressAutoHyphens/>
      <w:ind w:left="283" w:hanging="283"/>
    </w:pPr>
    <w:rPr>
      <w:rFonts w:ascii="Times New Roman" w:hAnsi="Times New Roman" w:cs="Times New Roman"/>
      <w:color w:val="00000A"/>
      <w:sz w:val="24"/>
      <w:szCs w:val="24"/>
    </w:rPr>
  </w:style>
  <w:style w:type="paragraph" w:styleId="ResimYazs">
    <w:name w:val="caption"/>
    <w:basedOn w:val="Normal"/>
    <w:uiPriority w:val="99"/>
    <w:qFormat/>
    <w:locked/>
    <w:rsid w:val="003924E0"/>
    <w:pPr>
      <w:suppressLineNumbers/>
      <w:suppressAutoHyphens/>
      <w:spacing w:before="120" w:after="120"/>
    </w:pPr>
    <w:rPr>
      <w:rFonts w:ascii="Times New Roman" w:hAnsi="Times New Roman" w:cs="Mangal"/>
      <w:i/>
      <w:iCs/>
      <w:color w:val="00000A"/>
      <w:sz w:val="24"/>
      <w:szCs w:val="24"/>
    </w:rPr>
  </w:style>
  <w:style w:type="paragraph" w:customStyle="1" w:styleId="Dizin">
    <w:name w:val="Dizin"/>
    <w:basedOn w:val="Normal"/>
    <w:uiPriority w:val="99"/>
    <w:rsid w:val="003924E0"/>
    <w:pPr>
      <w:suppressLineNumbers/>
      <w:suppressAutoHyphens/>
    </w:pPr>
    <w:rPr>
      <w:rFonts w:ascii="Times New Roman" w:hAnsi="Times New Roman" w:cs="Mangal"/>
      <w:color w:val="00000A"/>
      <w:sz w:val="24"/>
      <w:szCs w:val="24"/>
    </w:rPr>
  </w:style>
  <w:style w:type="paragraph" w:styleId="GvdeMetniGirintisi2">
    <w:name w:val="Body Text Indent 2"/>
    <w:basedOn w:val="Normal"/>
    <w:link w:val="GvdeMetniGirintisi2Char"/>
    <w:uiPriority w:val="99"/>
    <w:rsid w:val="003924E0"/>
    <w:pPr>
      <w:suppressAutoHyphens/>
      <w:ind w:left="708" w:firstLine="426"/>
      <w:jc w:val="both"/>
    </w:pPr>
    <w:rPr>
      <w:rFonts w:cs="Times New Roman"/>
      <w:sz w:val="20"/>
      <w:szCs w:val="20"/>
    </w:rPr>
  </w:style>
  <w:style w:type="character" w:customStyle="1" w:styleId="GvdeMetniGirintisi2Char">
    <w:name w:val="Gövde Metni Girintisi 2 Char"/>
    <w:basedOn w:val="VarsaylanParagrafYazTipi"/>
    <w:link w:val="GvdeMetniGirintisi2"/>
    <w:uiPriority w:val="99"/>
    <w:semiHidden/>
    <w:locked/>
    <w:rsid w:val="003924E0"/>
    <w:rPr>
      <w:rFonts w:cs="Times New Roman"/>
      <w:color w:val="00000A"/>
      <w:sz w:val="24"/>
      <w:szCs w:val="24"/>
    </w:rPr>
  </w:style>
  <w:style w:type="paragraph" w:styleId="GvdeMetniGirintisi3">
    <w:name w:val="Body Text Indent 3"/>
    <w:basedOn w:val="Normal"/>
    <w:link w:val="GvdeMetniGirintisi3Char"/>
    <w:uiPriority w:val="99"/>
    <w:rsid w:val="003924E0"/>
    <w:pPr>
      <w:suppressAutoHyphens/>
      <w:ind w:left="426" w:firstLine="282"/>
      <w:jc w:val="both"/>
    </w:pPr>
    <w:rPr>
      <w:rFonts w:cs="Times New Roman"/>
      <w:sz w:val="20"/>
      <w:szCs w:val="20"/>
    </w:rPr>
  </w:style>
  <w:style w:type="character" w:customStyle="1" w:styleId="GvdeMetniGirintisi3Char">
    <w:name w:val="Gövde Metni Girintisi 3 Char"/>
    <w:basedOn w:val="VarsaylanParagrafYazTipi"/>
    <w:link w:val="GvdeMetniGirintisi3"/>
    <w:uiPriority w:val="99"/>
    <w:semiHidden/>
    <w:locked/>
    <w:rsid w:val="003924E0"/>
    <w:rPr>
      <w:rFonts w:cs="Times New Roman"/>
      <w:color w:val="00000A"/>
      <w:sz w:val="16"/>
      <w:szCs w:val="16"/>
    </w:rPr>
  </w:style>
  <w:style w:type="paragraph" w:customStyle="1" w:styleId="stbilgi0">
    <w:name w:val="Üst bilgi"/>
    <w:basedOn w:val="Normal"/>
    <w:uiPriority w:val="99"/>
    <w:rsid w:val="003924E0"/>
    <w:pPr>
      <w:tabs>
        <w:tab w:val="center" w:pos="4536"/>
        <w:tab w:val="right" w:pos="9072"/>
      </w:tabs>
      <w:suppressAutoHyphens/>
    </w:pPr>
    <w:rPr>
      <w:rFonts w:ascii="Times New Roman" w:hAnsi="Times New Roman" w:cs="Times New Roman"/>
      <w:color w:val="00000A"/>
      <w:sz w:val="24"/>
      <w:szCs w:val="24"/>
    </w:rPr>
  </w:style>
  <w:style w:type="paragraph" w:styleId="GvdeMetni20">
    <w:name w:val="Body Text 2"/>
    <w:basedOn w:val="Normal"/>
    <w:link w:val="GvdeMetni2Char"/>
    <w:uiPriority w:val="99"/>
    <w:rsid w:val="003924E0"/>
    <w:pPr>
      <w:suppressAutoHyphens/>
      <w:spacing w:after="120" w:line="480" w:lineRule="auto"/>
    </w:pPr>
    <w:rPr>
      <w:rFonts w:cs="Times New Roman"/>
      <w:sz w:val="24"/>
      <w:szCs w:val="24"/>
    </w:rPr>
  </w:style>
  <w:style w:type="character" w:customStyle="1" w:styleId="GvdeMetni2Char">
    <w:name w:val="Gövde Metni 2 Char"/>
    <w:basedOn w:val="VarsaylanParagrafYazTipi"/>
    <w:link w:val="GvdeMetni20"/>
    <w:uiPriority w:val="99"/>
    <w:semiHidden/>
    <w:locked/>
    <w:rsid w:val="003924E0"/>
    <w:rPr>
      <w:rFonts w:cs="Times New Roman"/>
      <w:color w:val="00000A"/>
      <w:sz w:val="24"/>
      <w:szCs w:val="24"/>
    </w:rPr>
  </w:style>
  <w:style w:type="paragraph" w:customStyle="1" w:styleId="StilSol0cmlksatr0cm">
    <w:name w:val="Stil Sol:  0 cm İlk satır:  0 cm"/>
    <w:basedOn w:val="Normal"/>
    <w:autoRedefine/>
    <w:uiPriority w:val="99"/>
    <w:rsid w:val="003924E0"/>
    <w:pPr>
      <w:tabs>
        <w:tab w:val="left" w:pos="1080"/>
        <w:tab w:val="left" w:pos="1440"/>
        <w:tab w:val="left" w:pos="1800"/>
        <w:tab w:val="left" w:pos="2160"/>
        <w:tab w:val="left" w:pos="2520"/>
        <w:tab w:val="left" w:pos="2880"/>
        <w:tab w:val="left" w:pos="3240"/>
        <w:tab w:val="left" w:pos="3600"/>
        <w:tab w:val="left" w:pos="3960"/>
      </w:tabs>
      <w:suppressAutoHyphens/>
      <w:jc w:val="both"/>
      <w:outlineLvl w:val="3"/>
    </w:pPr>
    <w:rPr>
      <w:rFonts w:ascii="Times New Roman" w:hAnsi="Times New Roman" w:cs="Times New Roman"/>
      <w:color w:val="00000A"/>
    </w:rPr>
  </w:style>
  <w:style w:type="paragraph" w:customStyle="1" w:styleId="StilGvdeMetniSol0cmlksatr0cm">
    <w:name w:val="Stil Gövde Metni + Sol:  0 cm İlk satır:  0 cm"/>
    <w:basedOn w:val="MetinGvdesi"/>
    <w:autoRedefine/>
    <w:uiPriority w:val="99"/>
    <w:rsid w:val="003924E0"/>
    <w:pPr>
      <w:tabs>
        <w:tab w:val="left" w:pos="1080"/>
        <w:tab w:val="left" w:pos="1440"/>
        <w:tab w:val="left" w:pos="1800"/>
        <w:tab w:val="left" w:pos="2160"/>
        <w:tab w:val="left" w:pos="2520"/>
        <w:tab w:val="left" w:pos="2880"/>
        <w:tab w:val="left" w:pos="3240"/>
        <w:tab w:val="left" w:pos="3600"/>
        <w:tab w:val="left" w:pos="3960"/>
      </w:tabs>
    </w:pPr>
    <w:rPr>
      <w:color w:val="00000A"/>
      <w:sz w:val="22"/>
      <w:szCs w:val="22"/>
    </w:rPr>
  </w:style>
  <w:style w:type="paragraph" w:styleId="DipnotMetni">
    <w:name w:val="footnote text"/>
    <w:basedOn w:val="Normal"/>
    <w:link w:val="DipnotMetniChar"/>
    <w:uiPriority w:val="99"/>
    <w:rsid w:val="003924E0"/>
    <w:pPr>
      <w:suppressAutoHyphens/>
    </w:pPr>
    <w:rPr>
      <w:rFonts w:cs="Times New Roman"/>
      <w:sz w:val="20"/>
      <w:szCs w:val="20"/>
    </w:rPr>
  </w:style>
  <w:style w:type="character" w:customStyle="1" w:styleId="DipnotMetniChar">
    <w:name w:val="Dipnot Metni Char"/>
    <w:basedOn w:val="VarsaylanParagrafYazTipi"/>
    <w:link w:val="DipnotMetni"/>
    <w:uiPriority w:val="99"/>
    <w:locked/>
    <w:rsid w:val="003924E0"/>
    <w:rPr>
      <w:rFonts w:cs="Times New Roman"/>
      <w:color w:val="00000A"/>
      <w:sz w:val="20"/>
      <w:szCs w:val="20"/>
    </w:rPr>
  </w:style>
  <w:style w:type="paragraph" w:styleId="bekMetni">
    <w:name w:val="Block Text"/>
    <w:basedOn w:val="Normal"/>
    <w:uiPriority w:val="99"/>
    <w:rsid w:val="003924E0"/>
    <w:pPr>
      <w:suppressAutoHyphens/>
      <w:ind w:left="540" w:hanging="540"/>
    </w:pPr>
    <w:rPr>
      <w:rFonts w:ascii="Times New Roman" w:hAnsi="Times New Roman" w:cs="Times New Roman"/>
      <w:color w:val="00000A"/>
    </w:rPr>
  </w:style>
  <w:style w:type="paragraph" w:styleId="GvdeMetni31">
    <w:name w:val="Body Text 3"/>
    <w:basedOn w:val="Normal"/>
    <w:link w:val="GvdeMetni3Char"/>
    <w:uiPriority w:val="99"/>
    <w:rsid w:val="003924E0"/>
    <w:pPr>
      <w:suppressAutoHyphens/>
      <w:jc w:val="both"/>
    </w:pPr>
    <w:rPr>
      <w:rFonts w:cs="Times New Roman"/>
      <w:color w:val="00FFFF"/>
      <w:sz w:val="24"/>
      <w:szCs w:val="24"/>
    </w:rPr>
  </w:style>
  <w:style w:type="character" w:customStyle="1" w:styleId="GvdeMetni3Char">
    <w:name w:val="Gövde Metni 3 Char"/>
    <w:basedOn w:val="VarsaylanParagrafYazTipi"/>
    <w:link w:val="GvdeMetni31"/>
    <w:uiPriority w:val="99"/>
    <w:semiHidden/>
    <w:locked/>
    <w:rsid w:val="003924E0"/>
    <w:rPr>
      <w:rFonts w:cs="Times New Roman"/>
      <w:color w:val="00000A"/>
      <w:sz w:val="16"/>
      <w:szCs w:val="16"/>
    </w:rPr>
  </w:style>
  <w:style w:type="paragraph" w:styleId="NormalWeb">
    <w:name w:val="Normal (Web)"/>
    <w:basedOn w:val="Normal"/>
    <w:uiPriority w:val="99"/>
    <w:rsid w:val="003924E0"/>
    <w:pPr>
      <w:suppressAutoHyphens/>
      <w:spacing w:beforeAutospacing="1" w:afterAutospacing="1"/>
    </w:pPr>
    <w:rPr>
      <w:rFonts w:ascii="Arial Unicode MS" w:eastAsia="Arial Unicode MS" w:hAnsi="Times New Roman" w:cs="Arial Unicode MS"/>
      <w:color w:val="000000"/>
      <w:sz w:val="24"/>
      <w:szCs w:val="24"/>
      <w:lang w:val="en-US" w:eastAsia="en-US"/>
    </w:rPr>
  </w:style>
  <w:style w:type="paragraph" w:customStyle="1" w:styleId="font6">
    <w:name w:val="font6"/>
    <w:basedOn w:val="Normal"/>
    <w:uiPriority w:val="99"/>
    <w:rsid w:val="003924E0"/>
    <w:pPr>
      <w:suppressAutoHyphens/>
      <w:spacing w:beforeAutospacing="1" w:afterAutospacing="1"/>
    </w:pPr>
    <w:rPr>
      <w:rFonts w:ascii="Arial" w:hAnsi="Arial" w:cs="Arial"/>
      <w:b/>
      <w:bCs/>
      <w:color w:val="00000A"/>
      <w:sz w:val="28"/>
      <w:szCs w:val="28"/>
      <w:lang w:val="en-US" w:eastAsia="en-US"/>
    </w:rPr>
  </w:style>
  <w:style w:type="paragraph" w:styleId="ListeMaddemi5">
    <w:name w:val="List Bullet 5"/>
    <w:basedOn w:val="Normal"/>
    <w:autoRedefine/>
    <w:uiPriority w:val="99"/>
    <w:rsid w:val="003924E0"/>
    <w:pPr>
      <w:tabs>
        <w:tab w:val="left" w:pos="700"/>
        <w:tab w:val="left" w:pos="1492"/>
      </w:tabs>
      <w:suppressAutoHyphens/>
      <w:spacing w:before="40" w:line="264" w:lineRule="auto"/>
      <w:ind w:left="680" w:hanging="340"/>
    </w:pPr>
    <w:rPr>
      <w:rFonts w:ascii="Times New Roman" w:hAnsi="Times New Roman" w:cs="Times New Roman"/>
      <w:color w:val="00000A"/>
      <w:sz w:val="24"/>
      <w:szCs w:val="24"/>
    </w:rPr>
  </w:style>
  <w:style w:type="paragraph" w:styleId="ListeDevam">
    <w:name w:val="List Continue"/>
    <w:basedOn w:val="Normal"/>
    <w:uiPriority w:val="99"/>
    <w:rsid w:val="003924E0"/>
    <w:pPr>
      <w:suppressAutoHyphens/>
    </w:pPr>
    <w:rPr>
      <w:rFonts w:ascii="Times New Roman" w:hAnsi="Times New Roman" w:cs="Times New Roman"/>
      <w:color w:val="00000A"/>
      <w:sz w:val="24"/>
      <w:szCs w:val="24"/>
      <w:lang w:val="en-US" w:eastAsia="en-US"/>
    </w:rPr>
  </w:style>
  <w:style w:type="paragraph" w:customStyle="1" w:styleId="xl40">
    <w:name w:val="xl40"/>
    <w:basedOn w:val="Normal"/>
    <w:uiPriority w:val="99"/>
    <w:rsid w:val="003924E0"/>
    <w:pPr>
      <w:suppressAutoHyphens/>
      <w:spacing w:beforeAutospacing="1" w:afterAutospacing="1"/>
      <w:jc w:val="center"/>
    </w:pPr>
    <w:rPr>
      <w:rFonts w:ascii="Arial" w:hAnsi="Arial" w:cs="Arial"/>
      <w:b/>
      <w:bCs/>
      <w:color w:val="00000A"/>
      <w:sz w:val="16"/>
      <w:szCs w:val="16"/>
      <w:lang w:val="en-US" w:eastAsia="en-US"/>
    </w:rPr>
  </w:style>
  <w:style w:type="paragraph" w:customStyle="1" w:styleId="font0">
    <w:name w:val="font0"/>
    <w:basedOn w:val="Normal"/>
    <w:uiPriority w:val="99"/>
    <w:rsid w:val="003924E0"/>
    <w:pPr>
      <w:suppressAutoHyphens/>
      <w:spacing w:beforeAutospacing="1" w:afterAutospacing="1"/>
    </w:pPr>
    <w:rPr>
      <w:rFonts w:ascii="Arial" w:hAnsi="Arial" w:cs="Arial"/>
      <w:color w:val="00000A"/>
      <w:sz w:val="20"/>
      <w:szCs w:val="20"/>
      <w:lang w:val="en-US" w:eastAsia="en-US"/>
    </w:rPr>
  </w:style>
  <w:style w:type="paragraph" w:customStyle="1" w:styleId="font5">
    <w:name w:val="font5"/>
    <w:basedOn w:val="Normal"/>
    <w:uiPriority w:val="99"/>
    <w:rsid w:val="003924E0"/>
    <w:pPr>
      <w:suppressAutoHyphens/>
      <w:spacing w:beforeAutospacing="1" w:afterAutospacing="1"/>
    </w:pPr>
    <w:rPr>
      <w:rFonts w:ascii="Arial" w:hAnsi="Arial" w:cs="Arial"/>
      <w:b/>
      <w:bCs/>
      <w:color w:val="00000A"/>
      <w:sz w:val="20"/>
      <w:szCs w:val="20"/>
      <w:lang w:val="en-US" w:eastAsia="en-US"/>
    </w:rPr>
  </w:style>
  <w:style w:type="paragraph" w:customStyle="1" w:styleId="font7">
    <w:name w:val="font7"/>
    <w:basedOn w:val="Normal"/>
    <w:uiPriority w:val="99"/>
    <w:rsid w:val="003924E0"/>
    <w:pPr>
      <w:suppressAutoHyphens/>
      <w:spacing w:beforeAutospacing="1" w:afterAutospacing="1"/>
    </w:pPr>
    <w:rPr>
      <w:rFonts w:ascii="Times New Roman" w:hAnsi="Times New Roman" w:cs="Times New Roman"/>
      <w:color w:val="00000A"/>
      <w:sz w:val="20"/>
      <w:szCs w:val="20"/>
      <w:lang w:val="en-US" w:eastAsia="en-US"/>
    </w:rPr>
  </w:style>
  <w:style w:type="paragraph" w:customStyle="1" w:styleId="font8">
    <w:name w:val="font8"/>
    <w:basedOn w:val="Normal"/>
    <w:uiPriority w:val="99"/>
    <w:rsid w:val="003924E0"/>
    <w:pPr>
      <w:suppressAutoHyphens/>
      <w:spacing w:beforeAutospacing="1" w:afterAutospacing="1"/>
    </w:pPr>
    <w:rPr>
      <w:rFonts w:ascii="Times New Roman" w:hAnsi="Times New Roman" w:cs="Times New Roman"/>
      <w:color w:val="00000A"/>
      <w:sz w:val="14"/>
      <w:szCs w:val="14"/>
      <w:lang w:val="en-US" w:eastAsia="en-US"/>
    </w:rPr>
  </w:style>
  <w:style w:type="paragraph" w:customStyle="1" w:styleId="font9">
    <w:name w:val="font9"/>
    <w:basedOn w:val="Normal"/>
    <w:uiPriority w:val="99"/>
    <w:rsid w:val="003924E0"/>
    <w:pPr>
      <w:suppressAutoHyphens/>
      <w:spacing w:beforeAutospacing="1" w:afterAutospacing="1"/>
    </w:pPr>
    <w:rPr>
      <w:rFonts w:ascii="Times New Roman" w:hAnsi="Times New Roman" w:cs="Times New Roman"/>
      <w:i/>
      <w:iCs/>
      <w:color w:val="00000A"/>
      <w:sz w:val="14"/>
      <w:szCs w:val="14"/>
      <w:lang w:val="en-US" w:eastAsia="en-US"/>
    </w:rPr>
  </w:style>
  <w:style w:type="paragraph" w:customStyle="1" w:styleId="font10">
    <w:name w:val="font10"/>
    <w:basedOn w:val="Normal"/>
    <w:uiPriority w:val="99"/>
    <w:rsid w:val="003924E0"/>
    <w:pPr>
      <w:suppressAutoHyphens/>
      <w:spacing w:beforeAutospacing="1" w:afterAutospacing="1"/>
    </w:pPr>
    <w:rPr>
      <w:rFonts w:ascii="Times New Roman" w:hAnsi="Times New Roman" w:cs="Times New Roman"/>
      <w:b/>
      <w:bCs/>
      <w:i/>
      <w:iCs/>
      <w:color w:val="00000A"/>
      <w:sz w:val="14"/>
      <w:szCs w:val="14"/>
      <w:lang w:val="en-US" w:eastAsia="en-US"/>
    </w:rPr>
  </w:style>
  <w:style w:type="paragraph" w:customStyle="1" w:styleId="font11">
    <w:name w:val="font11"/>
    <w:basedOn w:val="Normal"/>
    <w:uiPriority w:val="99"/>
    <w:rsid w:val="003924E0"/>
    <w:pPr>
      <w:suppressAutoHyphens/>
      <w:spacing w:beforeAutospacing="1" w:afterAutospacing="1"/>
    </w:pPr>
    <w:rPr>
      <w:rFonts w:ascii="Verdana" w:hAnsi="Verdana" w:cs="Verdana"/>
      <w:color w:val="00000A"/>
      <w:sz w:val="20"/>
      <w:szCs w:val="20"/>
      <w:lang w:val="en-US" w:eastAsia="en-US"/>
    </w:rPr>
  </w:style>
  <w:style w:type="paragraph" w:customStyle="1" w:styleId="font12">
    <w:name w:val="font12"/>
    <w:basedOn w:val="Normal"/>
    <w:uiPriority w:val="99"/>
    <w:rsid w:val="003924E0"/>
    <w:pPr>
      <w:suppressAutoHyphens/>
      <w:spacing w:beforeAutospacing="1" w:afterAutospacing="1"/>
    </w:pPr>
    <w:rPr>
      <w:rFonts w:ascii="Times New Roman" w:hAnsi="Times New Roman" w:cs="Times New Roman"/>
      <w:color w:val="000000"/>
      <w:sz w:val="20"/>
      <w:szCs w:val="20"/>
      <w:lang w:val="en-US" w:eastAsia="en-US"/>
    </w:rPr>
  </w:style>
  <w:style w:type="paragraph" w:customStyle="1" w:styleId="font13">
    <w:name w:val="font13"/>
    <w:basedOn w:val="Normal"/>
    <w:uiPriority w:val="99"/>
    <w:rsid w:val="003924E0"/>
    <w:pPr>
      <w:suppressAutoHyphens/>
      <w:spacing w:beforeAutospacing="1" w:afterAutospacing="1"/>
    </w:pPr>
    <w:rPr>
      <w:rFonts w:ascii="Verdana" w:hAnsi="Verdana" w:cs="Verdana"/>
      <w:color w:val="000000"/>
      <w:sz w:val="20"/>
      <w:szCs w:val="20"/>
      <w:lang w:val="en-US" w:eastAsia="en-US"/>
    </w:rPr>
  </w:style>
  <w:style w:type="paragraph" w:customStyle="1" w:styleId="xl24">
    <w:name w:val="xl24"/>
    <w:basedOn w:val="Normal"/>
    <w:uiPriority w:val="99"/>
    <w:rsid w:val="003924E0"/>
    <w:pPr>
      <w:pBdr>
        <w:top w:val="single" w:sz="12" w:space="0" w:color="00000A"/>
        <w:left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5">
    <w:name w:val="xl25"/>
    <w:basedOn w:val="Normal"/>
    <w:uiPriority w:val="99"/>
    <w:rsid w:val="003924E0"/>
    <w:pPr>
      <w:pBdr>
        <w:left w:val="single" w:sz="12" w:space="0" w:color="00000A"/>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6">
    <w:name w:val="xl26"/>
    <w:basedOn w:val="Normal"/>
    <w:uiPriority w:val="99"/>
    <w:rsid w:val="003924E0"/>
    <w:pP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7">
    <w:name w:val="xl27"/>
    <w:basedOn w:val="Normal"/>
    <w:uiPriority w:val="99"/>
    <w:rsid w:val="003924E0"/>
    <w:pPr>
      <w:pBdr>
        <w:top w:val="single" w:sz="12"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8">
    <w:name w:val="xl28"/>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9">
    <w:name w:val="xl29"/>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0">
    <w:name w:val="xl30"/>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1">
    <w:name w:val="xl3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2">
    <w:name w:val="xl32"/>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3">
    <w:name w:val="xl33"/>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4">
    <w:name w:val="xl34"/>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5">
    <w:name w:val="xl35"/>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i/>
      <w:iCs/>
      <w:color w:val="00000A"/>
      <w:sz w:val="24"/>
      <w:szCs w:val="24"/>
      <w:lang w:val="en-US" w:eastAsia="en-US"/>
    </w:rPr>
  </w:style>
  <w:style w:type="paragraph" w:customStyle="1" w:styleId="xl36">
    <w:name w:val="xl36"/>
    <w:basedOn w:val="Normal"/>
    <w:uiPriority w:val="99"/>
    <w:rsid w:val="003924E0"/>
    <w:pPr>
      <w:pBdr>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7">
    <w:name w:val="xl3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38">
    <w:name w:val="xl38"/>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39">
    <w:name w:val="xl39"/>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1">
    <w:name w:val="xl4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2">
    <w:name w:val="xl42"/>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3">
    <w:name w:val="xl4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4">
    <w:name w:val="xl4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5">
    <w:name w:val="xl4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6">
    <w:name w:val="xl46"/>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7">
    <w:name w:val="xl47"/>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8">
    <w:name w:val="xl48"/>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49">
    <w:name w:val="xl49"/>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50">
    <w:name w:val="xl50"/>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Unicode MS" w:eastAsia="Arial Unicode MS" w:hAnsi="Times New Roman" w:cs="Arial Unicode MS"/>
      <w:color w:val="00000A"/>
      <w:sz w:val="24"/>
      <w:szCs w:val="24"/>
      <w:lang w:val="en-US" w:eastAsia="en-US"/>
    </w:rPr>
  </w:style>
  <w:style w:type="paragraph" w:customStyle="1" w:styleId="xl51">
    <w:name w:val="xl51"/>
    <w:basedOn w:val="Normal"/>
    <w:uiPriority w:val="99"/>
    <w:rsid w:val="003924E0"/>
    <w:pPr>
      <w:pBdr>
        <w:top w:val="single" w:sz="4" w:space="0" w:color="00000A"/>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2">
    <w:name w:val="xl52"/>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3">
    <w:name w:val="xl53"/>
    <w:basedOn w:val="Normal"/>
    <w:uiPriority w:val="99"/>
    <w:rsid w:val="003924E0"/>
    <w:pPr>
      <w:pBdr>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4">
    <w:name w:val="xl54"/>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5">
    <w:name w:val="xl55"/>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6">
    <w:name w:val="xl56"/>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7">
    <w:name w:val="xl57"/>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8">
    <w:name w:val="xl58"/>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9">
    <w:name w:val="xl59"/>
    <w:basedOn w:val="Normal"/>
    <w:uiPriority w:val="99"/>
    <w:rsid w:val="003924E0"/>
    <w:pPr>
      <w:pBdr>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0">
    <w:name w:val="xl60"/>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1">
    <w:name w:val="xl61"/>
    <w:basedOn w:val="Normal"/>
    <w:uiPriority w:val="99"/>
    <w:rsid w:val="003924E0"/>
    <w:pPr>
      <w:pBdr>
        <w:top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2">
    <w:name w:val="xl62"/>
    <w:basedOn w:val="Normal"/>
    <w:uiPriority w:val="99"/>
    <w:rsid w:val="003924E0"/>
    <w:pPr>
      <w:pBdr>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3">
    <w:name w:val="xl63"/>
    <w:basedOn w:val="Normal"/>
    <w:rsid w:val="003924E0"/>
    <w:pPr>
      <w:pBdr>
        <w:top w:val="single" w:sz="12" w:space="0" w:color="00000A"/>
        <w:left w:val="single" w:sz="4"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4">
    <w:name w:val="xl64"/>
    <w:basedOn w:val="Normal"/>
    <w:rsid w:val="003924E0"/>
    <w:pPr>
      <w:pBdr>
        <w:top w:val="single" w:sz="12"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5">
    <w:name w:val="xl65"/>
    <w:basedOn w:val="Normal"/>
    <w:rsid w:val="003924E0"/>
    <w:pPr>
      <w:pBdr>
        <w:top w:val="single" w:sz="12" w:space="0" w:color="00000A"/>
        <w:bottom w:val="single" w:sz="4" w:space="0" w:color="00000A"/>
        <w:right w:val="single" w:sz="12"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6">
    <w:name w:val="xl66"/>
    <w:basedOn w:val="Normal"/>
    <w:rsid w:val="003924E0"/>
    <w:pP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7">
    <w:name w:val="xl67"/>
    <w:basedOn w:val="Normal"/>
    <w:rsid w:val="003924E0"/>
    <w:pPr>
      <w:pBdr>
        <w:left w:val="single" w:sz="4" w:space="0" w:color="00000A"/>
      </w:pBd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8">
    <w:name w:val="xl68"/>
    <w:basedOn w:val="Normal"/>
    <w:rsid w:val="003924E0"/>
    <w:pPr>
      <w:suppressAutoHyphens/>
    </w:pPr>
    <w:rPr>
      <w:rFonts w:ascii="Times New Roman" w:hAnsi="Times New Roman" w:cs="Times New Roman"/>
      <w:color w:val="00000A"/>
      <w:sz w:val="28"/>
      <w:szCs w:val="28"/>
      <w:shd w:val="clear" w:color="auto" w:fill="F3F3F3"/>
      <w:lang w:val="en-US" w:eastAsia="en-US"/>
    </w:rPr>
  </w:style>
  <w:style w:type="paragraph" w:customStyle="1" w:styleId="xl69">
    <w:name w:val="xl6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70">
    <w:name w:val="xl70"/>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i/>
      <w:iCs/>
      <w:color w:val="00000A"/>
      <w:sz w:val="24"/>
      <w:szCs w:val="24"/>
      <w:lang w:val="en-US" w:eastAsia="en-US"/>
    </w:rPr>
  </w:style>
  <w:style w:type="paragraph" w:customStyle="1" w:styleId="xl71">
    <w:name w:val="xl71"/>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72">
    <w:name w:val="xl72"/>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3">
    <w:name w:val="xl73"/>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4">
    <w:name w:val="xl74"/>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5">
    <w:name w:val="xl75"/>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b/>
      <w:bCs/>
      <w:i/>
      <w:iCs/>
      <w:color w:val="00000A"/>
      <w:sz w:val="24"/>
      <w:szCs w:val="24"/>
      <w:lang w:val="en-US" w:eastAsia="en-US"/>
    </w:rPr>
  </w:style>
  <w:style w:type="paragraph" w:customStyle="1" w:styleId="xl76">
    <w:name w:val="xl76"/>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7">
    <w:name w:val="xl77"/>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8">
    <w:name w:val="xl78"/>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9">
    <w:name w:val="xl79"/>
    <w:basedOn w:val="Normal"/>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b/>
      <w:bCs/>
      <w:i/>
      <w:iCs/>
      <w:color w:val="00000A"/>
      <w:sz w:val="18"/>
      <w:szCs w:val="18"/>
      <w:lang w:val="en-US" w:eastAsia="en-US"/>
    </w:rPr>
  </w:style>
  <w:style w:type="paragraph" w:customStyle="1" w:styleId="xl80">
    <w:name w:val="xl80"/>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81">
    <w:name w:val="xl81"/>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2">
    <w:name w:val="xl82"/>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3">
    <w:name w:val="xl83"/>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4">
    <w:name w:val="xl84"/>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5">
    <w:name w:val="xl85"/>
    <w:basedOn w:val="Normal"/>
    <w:rsid w:val="003924E0"/>
    <w:pPr>
      <w:pBdr>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6">
    <w:name w:val="xl86"/>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7">
    <w:name w:val="xl87"/>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88">
    <w:name w:val="xl88"/>
    <w:basedOn w:val="Normal"/>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89">
    <w:name w:val="xl89"/>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90">
    <w:name w:val="xl90"/>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Arial Unicode MS" w:eastAsia="Arial Unicode MS" w:hAnsi="Times New Roman" w:cs="Arial Unicode MS"/>
      <w:color w:val="00000A"/>
      <w:sz w:val="24"/>
      <w:szCs w:val="24"/>
      <w:lang w:val="en-US" w:eastAsia="en-US"/>
    </w:rPr>
  </w:style>
  <w:style w:type="paragraph" w:customStyle="1" w:styleId="xl91">
    <w:name w:val="xl9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2">
    <w:name w:val="xl92"/>
    <w:basedOn w:val="Normal"/>
    <w:uiPriority w:val="99"/>
    <w:rsid w:val="003924E0"/>
    <w:pPr>
      <w:pBdr>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3">
    <w:name w:val="xl9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4">
    <w:name w:val="xl94"/>
    <w:basedOn w:val="Normal"/>
    <w:uiPriority w:val="99"/>
    <w:rsid w:val="003924E0"/>
    <w:pP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5">
    <w:name w:val="xl95"/>
    <w:basedOn w:val="Normal"/>
    <w:uiPriority w:val="99"/>
    <w:rsid w:val="003924E0"/>
    <w:pPr>
      <w:pBdr>
        <w:top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6">
    <w:name w:val="xl96"/>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styleId="ListeMaddemi">
    <w:name w:val="List Bullet"/>
    <w:basedOn w:val="Normal"/>
    <w:uiPriority w:val="99"/>
    <w:rsid w:val="003924E0"/>
    <w:pPr>
      <w:tabs>
        <w:tab w:val="left" w:pos="360"/>
      </w:tabs>
      <w:suppressAutoHyphens/>
      <w:ind w:left="360" w:hanging="360"/>
    </w:pPr>
    <w:rPr>
      <w:rFonts w:ascii="Times New Roman" w:hAnsi="Times New Roman" w:cs="Times New Roman"/>
      <w:color w:val="00000A"/>
      <w:sz w:val="24"/>
      <w:szCs w:val="24"/>
    </w:rPr>
  </w:style>
  <w:style w:type="paragraph" w:styleId="Liste2">
    <w:name w:val="List 2"/>
    <w:basedOn w:val="Normal"/>
    <w:uiPriority w:val="99"/>
    <w:rsid w:val="003924E0"/>
    <w:pPr>
      <w:suppressAutoHyphens/>
      <w:ind w:left="566" w:hanging="283"/>
    </w:pPr>
    <w:rPr>
      <w:rFonts w:ascii="Times New Roman" w:hAnsi="Times New Roman" w:cs="Times New Roman"/>
      <w:color w:val="00000A"/>
      <w:sz w:val="24"/>
      <w:szCs w:val="24"/>
    </w:rPr>
  </w:style>
  <w:style w:type="paragraph" w:styleId="ListeDevam2">
    <w:name w:val="List Continue 2"/>
    <w:basedOn w:val="Normal"/>
    <w:uiPriority w:val="99"/>
    <w:rsid w:val="003924E0"/>
    <w:pPr>
      <w:suppressAutoHyphens/>
      <w:spacing w:after="120"/>
      <w:ind w:left="566"/>
    </w:pPr>
    <w:rPr>
      <w:rFonts w:ascii="Times New Roman" w:hAnsi="Times New Roman" w:cs="Times New Roman"/>
      <w:color w:val="00000A"/>
      <w:sz w:val="24"/>
      <w:szCs w:val="24"/>
    </w:rPr>
  </w:style>
  <w:style w:type="paragraph" w:styleId="Liste3">
    <w:name w:val="List 3"/>
    <w:basedOn w:val="Normal"/>
    <w:uiPriority w:val="99"/>
    <w:rsid w:val="003924E0"/>
    <w:pPr>
      <w:suppressAutoHyphens/>
      <w:ind w:left="849" w:hanging="283"/>
    </w:pPr>
    <w:rPr>
      <w:rFonts w:ascii="Times New Roman" w:hAnsi="Times New Roman" w:cs="Times New Roman"/>
      <w:color w:val="00000A"/>
      <w:sz w:val="24"/>
      <w:szCs w:val="24"/>
    </w:rPr>
  </w:style>
  <w:style w:type="paragraph" w:styleId="Liste4">
    <w:name w:val="List 4"/>
    <w:basedOn w:val="Normal"/>
    <w:uiPriority w:val="99"/>
    <w:rsid w:val="003924E0"/>
    <w:pPr>
      <w:suppressAutoHyphens/>
      <w:ind w:left="1132" w:hanging="283"/>
    </w:pPr>
    <w:rPr>
      <w:rFonts w:ascii="Times New Roman" w:hAnsi="Times New Roman" w:cs="Times New Roman"/>
      <w:color w:val="00000A"/>
      <w:sz w:val="24"/>
      <w:szCs w:val="24"/>
    </w:rPr>
  </w:style>
  <w:style w:type="paragraph" w:styleId="ListeMaddemi2">
    <w:name w:val="List Bullet 2"/>
    <w:basedOn w:val="Normal"/>
    <w:uiPriority w:val="99"/>
    <w:rsid w:val="003924E0"/>
    <w:pPr>
      <w:tabs>
        <w:tab w:val="left" w:pos="643"/>
      </w:tabs>
      <w:suppressAutoHyphens/>
      <w:ind w:left="643" w:hanging="360"/>
    </w:pPr>
    <w:rPr>
      <w:rFonts w:ascii="Times New Roman" w:hAnsi="Times New Roman" w:cs="Times New Roman"/>
      <w:color w:val="00000A"/>
      <w:sz w:val="24"/>
      <w:szCs w:val="24"/>
    </w:rPr>
  </w:style>
  <w:style w:type="paragraph" w:customStyle="1" w:styleId="Stil1">
    <w:name w:val="Stil1"/>
    <w:basedOn w:val="MetinGvdesi"/>
    <w:uiPriority w:val="99"/>
    <w:rsid w:val="003924E0"/>
    <w:pPr>
      <w:spacing w:after="120"/>
    </w:pPr>
    <w:rPr>
      <w:color w:val="00000A"/>
      <w:sz w:val="24"/>
      <w:szCs w:val="24"/>
    </w:rPr>
  </w:style>
  <w:style w:type="paragraph" w:customStyle="1" w:styleId="Stil2">
    <w:name w:val="Stil2"/>
    <w:basedOn w:val="MetinGvdesi"/>
    <w:autoRedefine/>
    <w:uiPriority w:val="99"/>
    <w:rsid w:val="003924E0"/>
    <w:pPr>
      <w:spacing w:after="120"/>
    </w:pPr>
    <w:rPr>
      <w:color w:val="00000A"/>
      <w:sz w:val="24"/>
      <w:szCs w:val="24"/>
    </w:rPr>
  </w:style>
  <w:style w:type="paragraph" w:customStyle="1" w:styleId="Rap-tab">
    <w:name w:val="Rap-tab"/>
    <w:basedOn w:val="Normal"/>
    <w:uiPriority w:val="99"/>
    <w:rsid w:val="003924E0"/>
    <w:pPr>
      <w:keepNext/>
      <w:suppressAutoHyphens/>
      <w:jc w:val="center"/>
      <w:outlineLvl w:val="8"/>
    </w:pPr>
    <w:rPr>
      <w:rFonts w:ascii="Times New Roman" w:eastAsia="MS Mincho" w:hAnsi="Times New Roman" w:cs="Times New Roman"/>
      <w:color w:val="00000A"/>
      <w:sz w:val="18"/>
      <w:szCs w:val="18"/>
    </w:rPr>
  </w:style>
  <w:style w:type="character" w:customStyle="1" w:styleId="BalloonTextChar1">
    <w:name w:val="Balloon Text Char1"/>
    <w:basedOn w:val="VarsaylanParagrafYazTipi"/>
    <w:uiPriority w:val="99"/>
    <w:semiHidden/>
    <w:locked/>
    <w:rsid w:val="003924E0"/>
    <w:rPr>
      <w:rFonts w:cs="Times New Roman"/>
      <w:color w:val="00000A"/>
      <w:sz w:val="2"/>
    </w:rPr>
  </w:style>
  <w:style w:type="paragraph" w:customStyle="1" w:styleId="indekilerdizini1">
    <w:name w:val="İçindekiler dizini 1"/>
    <w:basedOn w:val="Normal"/>
    <w:next w:val="Normal"/>
    <w:autoRedefine/>
    <w:uiPriority w:val="99"/>
    <w:semiHidden/>
    <w:rsid w:val="003924E0"/>
    <w:pPr>
      <w:suppressAutoHyphens/>
      <w:spacing w:before="120" w:after="120"/>
    </w:pPr>
    <w:rPr>
      <w:b/>
      <w:bCs/>
      <w:caps/>
      <w:color w:val="00000A"/>
      <w:sz w:val="20"/>
      <w:szCs w:val="20"/>
    </w:rPr>
  </w:style>
  <w:style w:type="paragraph" w:customStyle="1" w:styleId="indekilerdizini3">
    <w:name w:val="İçindekiler dizini 3"/>
    <w:basedOn w:val="Normal"/>
    <w:next w:val="Normal"/>
    <w:autoRedefine/>
    <w:uiPriority w:val="99"/>
    <w:semiHidden/>
    <w:rsid w:val="003924E0"/>
    <w:pPr>
      <w:tabs>
        <w:tab w:val="left" w:pos="960"/>
        <w:tab w:val="right" w:leader="dot" w:pos="9769"/>
      </w:tabs>
      <w:suppressAutoHyphens/>
      <w:ind w:left="480"/>
    </w:pPr>
    <w:rPr>
      <w:color w:val="00000A"/>
      <w:sz w:val="20"/>
      <w:szCs w:val="20"/>
    </w:rPr>
  </w:style>
  <w:style w:type="paragraph" w:styleId="BelgeBalantlar">
    <w:name w:val="Document Map"/>
    <w:basedOn w:val="Normal"/>
    <w:link w:val="BelgeBalantlarChar"/>
    <w:uiPriority w:val="99"/>
    <w:semiHidden/>
    <w:rsid w:val="003924E0"/>
    <w:pPr>
      <w:shd w:val="clear" w:color="auto" w:fill="000080"/>
      <w:suppressAutoHyphens/>
    </w:pPr>
    <w:rPr>
      <w:rFonts w:ascii="Tahoma" w:hAnsi="Tahoma" w:cs="Times New Roman"/>
      <w:sz w:val="20"/>
      <w:szCs w:val="20"/>
      <w:shd w:val="clear" w:color="auto" w:fill="000080"/>
    </w:rPr>
  </w:style>
  <w:style w:type="character" w:customStyle="1" w:styleId="BelgeBalantlarChar">
    <w:name w:val="Belge Bağlantıları Char"/>
    <w:basedOn w:val="VarsaylanParagrafYazTipi"/>
    <w:link w:val="BelgeBalantlar"/>
    <w:uiPriority w:val="99"/>
    <w:semiHidden/>
    <w:locked/>
    <w:rsid w:val="003924E0"/>
    <w:rPr>
      <w:rFonts w:cs="Times New Roman"/>
      <w:color w:val="00000A"/>
      <w:sz w:val="2"/>
    </w:rPr>
  </w:style>
  <w:style w:type="paragraph" w:styleId="ListeParagraf">
    <w:name w:val="List Paragraph"/>
    <w:basedOn w:val="Normal"/>
    <w:uiPriority w:val="99"/>
    <w:qFormat/>
    <w:rsid w:val="003924E0"/>
    <w:pPr>
      <w:suppressAutoHyphens/>
      <w:ind w:left="708"/>
    </w:pPr>
    <w:rPr>
      <w:rFonts w:ascii="Times New Roman" w:hAnsi="Times New Roman" w:cs="Times New Roman"/>
      <w:color w:val="00000A"/>
      <w:sz w:val="24"/>
      <w:szCs w:val="24"/>
    </w:rPr>
  </w:style>
  <w:style w:type="paragraph" w:customStyle="1" w:styleId="CharCharChar1CharCharCharChar">
    <w:name w:val="Char Char Char1 Char Char Char Char"/>
    <w:basedOn w:val="Normal"/>
    <w:uiPriority w:val="99"/>
    <w:rsid w:val="003924E0"/>
    <w:pPr>
      <w:suppressAutoHyphens/>
      <w:spacing w:after="160" w:line="240" w:lineRule="exact"/>
    </w:pPr>
    <w:rPr>
      <w:rFonts w:ascii="Arial" w:hAnsi="Arial" w:cs="Arial"/>
      <w:color w:val="00000A"/>
      <w:sz w:val="20"/>
      <w:szCs w:val="20"/>
      <w:lang w:val="en-US" w:eastAsia="en-US"/>
    </w:rPr>
  </w:style>
  <w:style w:type="paragraph" w:customStyle="1" w:styleId="nor">
    <w:name w:val="nor"/>
    <w:basedOn w:val="Normal"/>
    <w:uiPriority w:val="99"/>
    <w:rsid w:val="003924E0"/>
    <w:pPr>
      <w:suppressAutoHyphens/>
      <w:spacing w:beforeAutospacing="1" w:afterAutospacing="1"/>
    </w:pPr>
    <w:rPr>
      <w:rFonts w:ascii="Times New Roman" w:hAnsi="Times New Roman" w:cs="Times New Roman"/>
      <w:color w:val="00000A"/>
      <w:sz w:val="24"/>
      <w:szCs w:val="24"/>
    </w:rPr>
  </w:style>
  <w:style w:type="paragraph" w:customStyle="1" w:styleId="GvdeMetni1">
    <w:name w:val="Gövde Metni1"/>
    <w:basedOn w:val="Normal"/>
    <w:uiPriority w:val="99"/>
    <w:rsid w:val="003924E0"/>
    <w:pPr>
      <w:shd w:val="clear" w:color="auto" w:fill="FFFFFF"/>
      <w:suppressAutoHyphens/>
      <w:spacing w:before="300" w:after="300" w:line="278" w:lineRule="exact"/>
      <w:ind w:firstLine="860"/>
      <w:jc w:val="both"/>
    </w:pPr>
    <w:rPr>
      <w:rFonts w:ascii="Times New Roman" w:hAnsi="Times New Roman" w:cs="Times New Roman"/>
      <w:color w:val="00000A"/>
      <w:sz w:val="21"/>
      <w:szCs w:val="21"/>
    </w:rPr>
  </w:style>
  <w:style w:type="paragraph" w:customStyle="1" w:styleId="xl97">
    <w:name w:val="xl9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right"/>
    </w:pPr>
    <w:rPr>
      <w:rFonts w:ascii="Arial" w:hAnsi="Arial" w:cs="Arial"/>
      <w:color w:val="00000A"/>
      <w:sz w:val="24"/>
      <w:szCs w:val="24"/>
    </w:rPr>
  </w:style>
  <w:style w:type="paragraph" w:customStyle="1" w:styleId="xl98">
    <w:name w:val="xl98"/>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99">
    <w:name w:val="xl99"/>
    <w:basedOn w:val="Normal"/>
    <w:uiPriority w:val="99"/>
    <w:rsid w:val="003924E0"/>
    <w:pPr>
      <w:suppressAutoHyphens/>
      <w:spacing w:beforeAutospacing="1" w:afterAutospacing="1"/>
    </w:pPr>
    <w:rPr>
      <w:rFonts w:ascii="Arial" w:hAnsi="Arial" w:cs="Arial"/>
      <w:color w:val="00000A"/>
      <w:sz w:val="24"/>
      <w:szCs w:val="24"/>
    </w:rPr>
  </w:style>
  <w:style w:type="paragraph" w:customStyle="1" w:styleId="xl100">
    <w:name w:val="xl100"/>
    <w:basedOn w:val="Normal"/>
    <w:uiPriority w:val="99"/>
    <w:rsid w:val="003924E0"/>
    <w:pPr>
      <w:pBdr>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1">
    <w:name w:val="xl101"/>
    <w:basedOn w:val="Normal"/>
    <w:uiPriority w:val="99"/>
    <w:rsid w:val="003924E0"/>
    <w:pPr>
      <w:suppressAutoHyphens/>
      <w:spacing w:beforeAutospacing="1" w:afterAutospacing="1"/>
      <w:jc w:val="right"/>
    </w:pPr>
    <w:rPr>
      <w:rFonts w:ascii="Arial" w:hAnsi="Arial" w:cs="Arial"/>
      <w:color w:val="00000A"/>
      <w:sz w:val="24"/>
      <w:szCs w:val="24"/>
    </w:rPr>
  </w:style>
  <w:style w:type="paragraph" w:customStyle="1" w:styleId="xl102">
    <w:name w:val="xl102"/>
    <w:basedOn w:val="Normal"/>
    <w:uiPriority w:val="99"/>
    <w:rsid w:val="003924E0"/>
    <w:pPr>
      <w:pBdr>
        <w:top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3">
    <w:name w:val="xl103"/>
    <w:basedOn w:val="Normal"/>
    <w:uiPriority w:val="99"/>
    <w:rsid w:val="003924E0"/>
    <w:pPr>
      <w:pBdr>
        <w:right w:val="single" w:sz="4" w:space="0" w:color="00000A"/>
      </w:pBdr>
      <w:suppressAutoHyphens/>
      <w:spacing w:beforeAutospacing="1" w:afterAutospacing="1"/>
    </w:pPr>
    <w:rPr>
      <w:rFonts w:ascii="Arial" w:hAnsi="Arial" w:cs="Arial"/>
      <w:color w:val="00000A"/>
      <w:sz w:val="24"/>
      <w:szCs w:val="24"/>
    </w:rPr>
  </w:style>
  <w:style w:type="paragraph" w:customStyle="1" w:styleId="xl104">
    <w:name w:val="xl104"/>
    <w:basedOn w:val="Normal"/>
    <w:uiPriority w:val="99"/>
    <w:rsid w:val="003924E0"/>
    <w:pPr>
      <w:pBdr>
        <w:top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5">
    <w:name w:val="xl105"/>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6">
    <w:name w:val="xl106"/>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7">
    <w:name w:val="xl10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08">
    <w:name w:val="xl108"/>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0"/>
      <w:sz w:val="24"/>
      <w:szCs w:val="24"/>
    </w:rPr>
  </w:style>
  <w:style w:type="paragraph" w:customStyle="1" w:styleId="xl109">
    <w:name w:val="xl109"/>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right"/>
    </w:pPr>
    <w:rPr>
      <w:rFonts w:ascii="Times New Roman" w:hAnsi="Times New Roman" w:cs="Times New Roman"/>
      <w:color w:val="00000A"/>
      <w:sz w:val="24"/>
      <w:szCs w:val="24"/>
    </w:rPr>
  </w:style>
  <w:style w:type="paragraph" w:customStyle="1" w:styleId="xl110">
    <w:name w:val="xl110"/>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1">
    <w:name w:val="xl111"/>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2">
    <w:name w:val="xl112"/>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3">
    <w:name w:val="xl113"/>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4">
    <w:name w:val="xl11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5">
    <w:name w:val="xl11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6">
    <w:name w:val="xl116"/>
    <w:basedOn w:val="Normal"/>
    <w:uiPriority w:val="99"/>
    <w:rsid w:val="003924E0"/>
    <w:pPr>
      <w:pBdr>
        <w:bottom w:val="single" w:sz="4" w:space="0" w:color="00000A"/>
      </w:pBdr>
      <w:suppressAutoHyphens/>
      <w:spacing w:beforeAutospacing="1" w:afterAutospacing="1"/>
      <w:jc w:val="center"/>
      <w:textAlignment w:val="center"/>
    </w:pPr>
    <w:rPr>
      <w:rFonts w:ascii="Arial" w:hAnsi="Arial" w:cs="Arial"/>
      <w:b/>
      <w:bCs/>
      <w:color w:val="00000A"/>
    </w:rPr>
  </w:style>
  <w:style w:type="paragraph" w:customStyle="1" w:styleId="xl117">
    <w:name w:val="xl117"/>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8">
    <w:name w:val="xl118"/>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9">
    <w:name w:val="xl119"/>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rPr>
  </w:style>
  <w:style w:type="paragraph" w:styleId="AralkYok">
    <w:name w:val="No Spacing"/>
    <w:link w:val="AralkYokChar"/>
    <w:uiPriority w:val="99"/>
    <w:qFormat/>
    <w:rsid w:val="003924E0"/>
    <w:pPr>
      <w:suppressAutoHyphens/>
    </w:pPr>
    <w:rPr>
      <w:rFonts w:ascii="Times New Roman" w:hAnsi="Times New Roman"/>
      <w:color w:val="00000A"/>
      <w:sz w:val="24"/>
      <w:szCs w:val="24"/>
    </w:rPr>
  </w:style>
  <w:style w:type="character" w:customStyle="1" w:styleId="AralkYokChar">
    <w:name w:val="Aralık Yok Char"/>
    <w:basedOn w:val="VarsaylanParagrafYazTipi"/>
    <w:link w:val="AralkYok"/>
    <w:uiPriority w:val="99"/>
    <w:locked/>
    <w:rsid w:val="008D6567"/>
    <w:rPr>
      <w:rFonts w:ascii="Times New Roman" w:hAnsi="Times New Roman"/>
      <w:color w:val="00000A"/>
      <w:sz w:val="24"/>
      <w:szCs w:val="24"/>
      <w:lang w:val="tr-TR" w:eastAsia="tr-TR" w:bidi="ar-SA"/>
    </w:rPr>
  </w:style>
  <w:style w:type="paragraph" w:customStyle="1" w:styleId="indekilerdizinibal">
    <w:name w:val="İçindekiler dizini başlığı"/>
    <w:basedOn w:val="Balk1"/>
    <w:next w:val="Normal"/>
    <w:uiPriority w:val="99"/>
    <w:rsid w:val="003924E0"/>
    <w:pPr>
      <w:keepLines/>
      <w:suppressAutoHyphens/>
      <w:spacing w:before="480" w:line="276" w:lineRule="auto"/>
      <w:jc w:val="left"/>
    </w:pPr>
    <w:rPr>
      <w:rFonts w:ascii="Cambria" w:hAnsi="Cambria" w:cs="Cambria"/>
      <w:color w:val="365F91"/>
      <w:sz w:val="28"/>
      <w:szCs w:val="28"/>
      <w:lang w:eastAsia="en-US"/>
    </w:rPr>
  </w:style>
  <w:style w:type="paragraph" w:customStyle="1" w:styleId="indekilerdizini2">
    <w:name w:val="İçindekiler dizini 2"/>
    <w:basedOn w:val="Normal"/>
    <w:next w:val="Normal"/>
    <w:autoRedefine/>
    <w:uiPriority w:val="99"/>
    <w:semiHidden/>
    <w:rsid w:val="003924E0"/>
    <w:pPr>
      <w:suppressAutoHyphens/>
      <w:ind w:left="240"/>
    </w:pPr>
    <w:rPr>
      <w:smallCaps/>
      <w:color w:val="00000A"/>
      <w:sz w:val="20"/>
      <w:szCs w:val="20"/>
    </w:rPr>
  </w:style>
  <w:style w:type="paragraph" w:customStyle="1" w:styleId="indekilerdizini4">
    <w:name w:val="İçindekiler dizini 4"/>
    <w:basedOn w:val="Normal"/>
    <w:next w:val="Normal"/>
    <w:autoRedefine/>
    <w:uiPriority w:val="99"/>
    <w:semiHidden/>
    <w:rsid w:val="003924E0"/>
    <w:pPr>
      <w:suppressAutoHyphens/>
      <w:ind w:left="720"/>
    </w:pPr>
    <w:rPr>
      <w:color w:val="00000A"/>
      <w:sz w:val="18"/>
      <w:szCs w:val="18"/>
    </w:rPr>
  </w:style>
  <w:style w:type="paragraph" w:customStyle="1" w:styleId="indekilerdizini5">
    <w:name w:val="İçindekiler dizini 5"/>
    <w:basedOn w:val="Normal"/>
    <w:next w:val="Normal"/>
    <w:autoRedefine/>
    <w:uiPriority w:val="99"/>
    <w:semiHidden/>
    <w:rsid w:val="003924E0"/>
    <w:pPr>
      <w:suppressAutoHyphens/>
      <w:ind w:left="960"/>
    </w:pPr>
    <w:rPr>
      <w:color w:val="00000A"/>
      <w:sz w:val="18"/>
      <w:szCs w:val="18"/>
    </w:rPr>
  </w:style>
  <w:style w:type="paragraph" w:customStyle="1" w:styleId="indekilerdizini6">
    <w:name w:val="İçindekiler dizini 6"/>
    <w:basedOn w:val="Normal"/>
    <w:next w:val="Normal"/>
    <w:autoRedefine/>
    <w:uiPriority w:val="99"/>
    <w:semiHidden/>
    <w:rsid w:val="003924E0"/>
    <w:pPr>
      <w:suppressAutoHyphens/>
      <w:ind w:left="1200"/>
    </w:pPr>
    <w:rPr>
      <w:color w:val="00000A"/>
      <w:sz w:val="18"/>
      <w:szCs w:val="18"/>
    </w:rPr>
  </w:style>
  <w:style w:type="paragraph" w:customStyle="1" w:styleId="indekilerdizini7">
    <w:name w:val="İçindekiler dizini 7"/>
    <w:basedOn w:val="Normal"/>
    <w:next w:val="Normal"/>
    <w:autoRedefine/>
    <w:uiPriority w:val="99"/>
    <w:semiHidden/>
    <w:rsid w:val="003924E0"/>
    <w:pPr>
      <w:suppressAutoHyphens/>
      <w:ind w:left="1440"/>
    </w:pPr>
    <w:rPr>
      <w:color w:val="00000A"/>
      <w:sz w:val="18"/>
      <w:szCs w:val="18"/>
    </w:rPr>
  </w:style>
  <w:style w:type="paragraph" w:customStyle="1" w:styleId="indekilerdizini8">
    <w:name w:val="İçindekiler dizini 8"/>
    <w:basedOn w:val="Normal"/>
    <w:next w:val="Normal"/>
    <w:autoRedefine/>
    <w:uiPriority w:val="99"/>
    <w:semiHidden/>
    <w:rsid w:val="003924E0"/>
    <w:pPr>
      <w:suppressAutoHyphens/>
      <w:ind w:left="1680"/>
    </w:pPr>
    <w:rPr>
      <w:color w:val="00000A"/>
      <w:sz w:val="18"/>
      <w:szCs w:val="18"/>
    </w:rPr>
  </w:style>
  <w:style w:type="paragraph" w:customStyle="1" w:styleId="indekilerdizini9">
    <w:name w:val="İçindekiler dizini 9"/>
    <w:basedOn w:val="Normal"/>
    <w:next w:val="Normal"/>
    <w:autoRedefine/>
    <w:uiPriority w:val="99"/>
    <w:semiHidden/>
    <w:rsid w:val="003924E0"/>
    <w:pPr>
      <w:suppressAutoHyphens/>
      <w:ind w:left="1920"/>
    </w:pPr>
    <w:rPr>
      <w:color w:val="00000A"/>
      <w:sz w:val="18"/>
      <w:szCs w:val="18"/>
    </w:rPr>
  </w:style>
  <w:style w:type="paragraph" w:customStyle="1" w:styleId="Default">
    <w:name w:val="Default"/>
    <w:uiPriority w:val="99"/>
    <w:rsid w:val="003924E0"/>
    <w:pPr>
      <w:suppressAutoHyphens/>
    </w:pPr>
    <w:rPr>
      <w:rFonts w:ascii="Times New Roman" w:hAnsi="Times New Roman"/>
      <w:color w:val="000000"/>
      <w:sz w:val="24"/>
      <w:szCs w:val="24"/>
      <w:lang w:eastAsia="en-US"/>
    </w:rPr>
  </w:style>
  <w:style w:type="paragraph" w:customStyle="1" w:styleId="Gvdemetni10">
    <w:name w:val="Gövde metni1"/>
    <w:basedOn w:val="Normal"/>
    <w:uiPriority w:val="99"/>
    <w:rsid w:val="003924E0"/>
    <w:pPr>
      <w:widowControl w:val="0"/>
      <w:shd w:val="clear" w:color="auto" w:fill="FFFFFF"/>
      <w:suppressAutoHyphens/>
      <w:spacing w:line="277" w:lineRule="exact"/>
      <w:jc w:val="both"/>
    </w:pPr>
    <w:rPr>
      <w:rFonts w:ascii="Times New Roman" w:hAnsi="Times New Roman" w:cs="Times New Roman"/>
      <w:color w:val="00000A"/>
    </w:rPr>
  </w:style>
  <w:style w:type="paragraph" w:customStyle="1" w:styleId="Gvdemetni310">
    <w:name w:val="Gövde metni (3)1"/>
    <w:basedOn w:val="Normal"/>
    <w:uiPriority w:val="99"/>
    <w:rsid w:val="003924E0"/>
    <w:pPr>
      <w:widowControl w:val="0"/>
      <w:shd w:val="clear" w:color="auto" w:fill="FFFFFF"/>
      <w:suppressAutoHyphens/>
      <w:spacing w:after="240" w:line="240" w:lineRule="atLeast"/>
      <w:jc w:val="center"/>
    </w:pPr>
    <w:rPr>
      <w:rFonts w:ascii="Times New Roman" w:hAnsi="Times New Roman" w:cs="Times New Roman"/>
      <w:b/>
      <w:bCs/>
      <w:color w:val="00000A"/>
    </w:rPr>
  </w:style>
  <w:style w:type="paragraph" w:customStyle="1" w:styleId="stbilgiveyaaltbilgi1">
    <w:name w:val="Üst bilgi veya alt bilgi1"/>
    <w:basedOn w:val="Normal"/>
    <w:uiPriority w:val="99"/>
    <w:rsid w:val="003924E0"/>
    <w:pPr>
      <w:widowControl w:val="0"/>
      <w:shd w:val="clear" w:color="auto" w:fill="FFFFFF"/>
      <w:suppressAutoHyphens/>
      <w:spacing w:line="240" w:lineRule="atLeast"/>
    </w:pPr>
    <w:rPr>
      <w:rFonts w:ascii="Times New Roman" w:hAnsi="Times New Roman" w:cs="Times New Roman"/>
      <w:color w:val="00000A"/>
      <w:spacing w:val="10"/>
    </w:rPr>
  </w:style>
  <w:style w:type="paragraph" w:customStyle="1" w:styleId="Balk210">
    <w:name w:val="Başlık #21"/>
    <w:basedOn w:val="Normal"/>
    <w:uiPriority w:val="99"/>
    <w:rsid w:val="003924E0"/>
    <w:pPr>
      <w:widowControl w:val="0"/>
      <w:shd w:val="clear" w:color="auto" w:fill="FFFFFF"/>
      <w:suppressAutoHyphens/>
      <w:spacing w:before="240" w:line="274" w:lineRule="exact"/>
      <w:jc w:val="both"/>
      <w:outlineLvl w:val="1"/>
    </w:pPr>
    <w:rPr>
      <w:rFonts w:ascii="Times New Roman" w:hAnsi="Times New Roman" w:cs="Times New Roman"/>
      <w:b/>
      <w:bCs/>
      <w:color w:val="00000A"/>
    </w:rPr>
  </w:style>
  <w:style w:type="paragraph" w:customStyle="1" w:styleId="Balk11">
    <w:name w:val="Başlık #1"/>
    <w:basedOn w:val="Normal"/>
    <w:uiPriority w:val="99"/>
    <w:rsid w:val="003924E0"/>
    <w:pPr>
      <w:widowControl w:val="0"/>
      <w:shd w:val="clear" w:color="auto" w:fill="FFFFFF"/>
      <w:suppressAutoHyphens/>
      <w:spacing w:before="240" w:after="60" w:line="240" w:lineRule="atLeast"/>
      <w:ind w:firstLine="1120"/>
      <w:jc w:val="both"/>
      <w:outlineLvl w:val="0"/>
    </w:pPr>
    <w:rPr>
      <w:rFonts w:ascii="Times New Roman" w:hAnsi="Times New Roman" w:cs="Times New Roman"/>
      <w:b/>
      <w:bCs/>
      <w:color w:val="00000A"/>
    </w:rPr>
  </w:style>
  <w:style w:type="paragraph" w:customStyle="1" w:styleId="ereveerii">
    <w:name w:val="Çerçeve İçeriği"/>
    <w:basedOn w:val="Normal"/>
    <w:uiPriority w:val="99"/>
    <w:rsid w:val="003924E0"/>
    <w:pPr>
      <w:suppressAutoHyphens/>
    </w:pPr>
    <w:rPr>
      <w:rFonts w:ascii="Times New Roman" w:hAnsi="Times New Roman" w:cs="Times New Roman"/>
      <w:color w:val="00000A"/>
      <w:sz w:val="24"/>
      <w:szCs w:val="24"/>
    </w:rPr>
  </w:style>
  <w:style w:type="paragraph" w:customStyle="1" w:styleId="Tabloerii">
    <w:name w:val="Tablo İçeriği"/>
    <w:basedOn w:val="Normal"/>
    <w:uiPriority w:val="99"/>
    <w:rsid w:val="003924E0"/>
    <w:pPr>
      <w:suppressAutoHyphens/>
    </w:pPr>
    <w:rPr>
      <w:rFonts w:ascii="Times New Roman" w:hAnsi="Times New Roman" w:cs="Times New Roman"/>
      <w:color w:val="00000A"/>
      <w:sz w:val="24"/>
      <w:szCs w:val="24"/>
    </w:rPr>
  </w:style>
  <w:style w:type="paragraph" w:customStyle="1" w:styleId="TabloBal">
    <w:name w:val="Tablo Başlığı"/>
    <w:basedOn w:val="Tabloerii"/>
    <w:uiPriority w:val="99"/>
    <w:rsid w:val="003924E0"/>
  </w:style>
  <w:style w:type="table" w:styleId="TabloKlavuzu">
    <w:name w:val="Table Grid"/>
    <w:basedOn w:val="NormalTablo"/>
    <w:uiPriority w:val="99"/>
    <w:locked/>
    <w:rsid w:val="003924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uiPriority w:val="99"/>
    <w:rsid w:val="003924E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oWeb1">
    <w:name w:val="Table Web 1"/>
    <w:basedOn w:val="NormalTablo"/>
    <w:uiPriority w:val="99"/>
    <w:rsid w:val="003924E0"/>
    <w:rPr>
      <w:rFonts w:ascii="Times New Roman" w:hAnsi="Times New Roman"/>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rFonts w:cs="Times New Roman"/>
        <w:color w:val="auto"/>
      </w:rPr>
      <w:tblPr/>
      <w:tcPr>
        <w:tcBorders>
          <w:tl2br w:val="none" w:sz="0" w:space="0" w:color="auto"/>
          <w:tr2bl w:val="none" w:sz="0" w:space="0" w:color="auto"/>
        </w:tcBorders>
      </w:tcPr>
    </w:tblStylePr>
  </w:style>
  <w:style w:type="paragraph" w:styleId="GvdeMetni4">
    <w:name w:val="Body Text"/>
    <w:basedOn w:val="Normal"/>
    <w:link w:val="GvdeMetniChar1"/>
    <w:uiPriority w:val="99"/>
    <w:locked/>
    <w:rsid w:val="008D6567"/>
    <w:pPr>
      <w:spacing w:after="120"/>
    </w:pPr>
  </w:style>
  <w:style w:type="character" w:customStyle="1" w:styleId="GvdeMetniChar1">
    <w:name w:val="Gövde Metni Char1"/>
    <w:basedOn w:val="VarsaylanParagrafYazTipi"/>
    <w:link w:val="GvdeMetni4"/>
    <w:uiPriority w:val="99"/>
    <w:semiHidden/>
    <w:locked/>
    <w:rsid w:val="008D6567"/>
    <w:rPr>
      <w:rFonts w:cs="Calibri"/>
      <w:sz w:val="22"/>
      <w:szCs w:val="22"/>
    </w:rPr>
  </w:style>
  <w:style w:type="character" w:customStyle="1" w:styleId="style11">
    <w:name w:val="style11"/>
    <w:basedOn w:val="VarsaylanParagrafYazTipi"/>
    <w:uiPriority w:val="99"/>
    <w:rsid w:val="008D6567"/>
    <w:rPr>
      <w:rFonts w:cs="Times New Roman"/>
      <w:b/>
      <w:bCs/>
      <w:sz w:val="21"/>
      <w:szCs w:val="21"/>
    </w:rPr>
  </w:style>
  <w:style w:type="character" w:customStyle="1" w:styleId="newa1">
    <w:name w:val="newa1"/>
    <w:basedOn w:val="VarsaylanParagrafYazTipi"/>
    <w:uiPriority w:val="99"/>
    <w:rsid w:val="008D6567"/>
    <w:rPr>
      <w:rFonts w:ascii="Verdana" w:hAnsi="Verdana" w:cs="Times New Roman"/>
      <w:color w:val="000000"/>
      <w:sz w:val="17"/>
      <w:szCs w:val="17"/>
      <w:u w:val="none"/>
      <w:effect w:val="none"/>
    </w:rPr>
  </w:style>
  <w:style w:type="paragraph" w:styleId="GvdeMetniGirintisi">
    <w:name w:val="Body Text Indent"/>
    <w:basedOn w:val="Normal"/>
    <w:link w:val="GvdeMetniGirintisiChar1"/>
    <w:uiPriority w:val="99"/>
    <w:locked/>
    <w:rsid w:val="008D6567"/>
    <w:pPr>
      <w:tabs>
        <w:tab w:val="left" w:pos="900"/>
        <w:tab w:val="left" w:pos="1080"/>
        <w:tab w:val="left" w:pos="1440"/>
        <w:tab w:val="left" w:pos="2160"/>
        <w:tab w:val="left" w:pos="2340"/>
        <w:tab w:val="left" w:pos="2880"/>
        <w:tab w:val="left" w:pos="3240"/>
        <w:tab w:val="left" w:pos="3600"/>
      </w:tabs>
      <w:ind w:left="540"/>
      <w:jc w:val="center"/>
    </w:pPr>
    <w:rPr>
      <w:rFonts w:ascii="Arial Black" w:hAnsi="Arial Black" w:cs="Times New Roman"/>
      <w:b/>
      <w:bCs/>
      <w:sz w:val="32"/>
      <w:szCs w:val="32"/>
    </w:rPr>
  </w:style>
  <w:style w:type="character" w:customStyle="1" w:styleId="GvdeMetniGirintisiChar1">
    <w:name w:val="Gövde Metni Girintisi Char1"/>
    <w:basedOn w:val="VarsaylanParagrafYazTipi"/>
    <w:link w:val="GvdeMetniGirintisi"/>
    <w:uiPriority w:val="99"/>
    <w:locked/>
    <w:rsid w:val="008D6567"/>
    <w:rPr>
      <w:rFonts w:ascii="Arial Black" w:hAnsi="Arial Black" w:cs="Times New Roman"/>
      <w:b/>
      <w:bCs/>
      <w:sz w:val="32"/>
      <w:szCs w:val="32"/>
    </w:rPr>
  </w:style>
  <w:style w:type="paragraph" w:styleId="Altbilgi0">
    <w:name w:val="footer"/>
    <w:basedOn w:val="Normal"/>
    <w:link w:val="AltbilgiChar1"/>
    <w:uiPriority w:val="99"/>
    <w:locked/>
    <w:rsid w:val="008D6567"/>
    <w:pPr>
      <w:tabs>
        <w:tab w:val="center" w:pos="4536"/>
        <w:tab w:val="right" w:pos="9072"/>
      </w:tabs>
    </w:pPr>
    <w:rPr>
      <w:rFonts w:ascii="Times New Roman" w:hAnsi="Times New Roman" w:cs="Times New Roman"/>
      <w:sz w:val="24"/>
      <w:szCs w:val="24"/>
    </w:rPr>
  </w:style>
  <w:style w:type="character" w:customStyle="1" w:styleId="AltbilgiChar1">
    <w:name w:val="Altbilgi Char1"/>
    <w:basedOn w:val="VarsaylanParagrafYazTipi"/>
    <w:link w:val="Altbilgi0"/>
    <w:uiPriority w:val="99"/>
    <w:semiHidden/>
    <w:locked/>
    <w:rsid w:val="008D6567"/>
    <w:rPr>
      <w:rFonts w:cs="Calibri"/>
      <w:sz w:val="22"/>
      <w:szCs w:val="22"/>
    </w:rPr>
  </w:style>
  <w:style w:type="paragraph" w:styleId="AltKonuBal">
    <w:name w:val="Subtitle"/>
    <w:basedOn w:val="Normal"/>
    <w:link w:val="AltKonuBalChar1"/>
    <w:uiPriority w:val="99"/>
    <w:qFormat/>
    <w:rsid w:val="008D6567"/>
    <w:pPr>
      <w:jc w:val="center"/>
    </w:pPr>
    <w:rPr>
      <w:rFonts w:ascii="Times New Roman" w:hAnsi="Times New Roman" w:cs="Times New Roman"/>
      <w:b/>
      <w:sz w:val="48"/>
      <w:szCs w:val="36"/>
    </w:rPr>
  </w:style>
  <w:style w:type="character" w:customStyle="1" w:styleId="AltKonuBalChar1">
    <w:name w:val="Alt Konu Başlığı Char1"/>
    <w:basedOn w:val="VarsaylanParagrafYazTipi"/>
    <w:link w:val="AltKonuBal"/>
    <w:uiPriority w:val="99"/>
    <w:locked/>
    <w:rsid w:val="008D6567"/>
    <w:rPr>
      <w:rFonts w:ascii="Times New Roman" w:hAnsi="Times New Roman" w:cs="Times New Roman"/>
      <w:b/>
      <w:sz w:val="36"/>
      <w:szCs w:val="36"/>
    </w:rPr>
  </w:style>
  <w:style w:type="paragraph" w:styleId="KonuBal">
    <w:name w:val="Title"/>
    <w:basedOn w:val="Normal"/>
    <w:link w:val="KonuBalChar1"/>
    <w:uiPriority w:val="99"/>
    <w:qFormat/>
    <w:rsid w:val="008D6567"/>
    <w:pPr>
      <w:jc w:val="center"/>
    </w:pPr>
    <w:rPr>
      <w:rFonts w:ascii="Times New Roman" w:hAnsi="Times New Roman" w:cs="Times New Roman"/>
      <w:b/>
      <w:bCs/>
      <w:sz w:val="32"/>
      <w:szCs w:val="24"/>
      <w:lang w:eastAsia="en-US"/>
    </w:rPr>
  </w:style>
  <w:style w:type="character" w:customStyle="1" w:styleId="KonuBalChar1">
    <w:name w:val="Konu Başlığı Char1"/>
    <w:basedOn w:val="VarsaylanParagrafYazTipi"/>
    <w:link w:val="KonuBal"/>
    <w:uiPriority w:val="99"/>
    <w:locked/>
    <w:rsid w:val="008D6567"/>
    <w:rPr>
      <w:rFonts w:ascii="Times New Roman" w:hAnsi="Times New Roman" w:cs="Times New Roman"/>
      <w:b/>
      <w:bCs/>
      <w:sz w:val="24"/>
      <w:szCs w:val="24"/>
      <w:lang w:eastAsia="en-US"/>
    </w:rPr>
  </w:style>
  <w:style w:type="character" w:styleId="Kpr">
    <w:name w:val="Hyperlink"/>
    <w:basedOn w:val="VarsaylanParagrafYazTipi"/>
    <w:uiPriority w:val="99"/>
    <w:locked/>
    <w:rsid w:val="008D6567"/>
    <w:rPr>
      <w:rFonts w:cs="Times New Roman"/>
      <w:color w:val="0000FF"/>
      <w:u w:val="single"/>
    </w:rPr>
  </w:style>
  <w:style w:type="character" w:customStyle="1" w:styleId="stbilgiChar">
    <w:name w:val="Üstbilgi Char"/>
    <w:basedOn w:val="VarsaylanParagrafYazTipi"/>
    <w:link w:val="stbilgi"/>
    <w:uiPriority w:val="99"/>
    <w:locked/>
    <w:rsid w:val="008D6567"/>
    <w:rPr>
      <w:rFonts w:cs="Calibri"/>
      <w:sz w:val="22"/>
      <w:szCs w:val="22"/>
    </w:rPr>
  </w:style>
  <w:style w:type="paragraph" w:customStyle="1" w:styleId="DecimalAligned">
    <w:name w:val="Decimal Aligned"/>
    <w:basedOn w:val="Normal"/>
    <w:uiPriority w:val="99"/>
    <w:rsid w:val="008D6567"/>
    <w:pPr>
      <w:tabs>
        <w:tab w:val="decimal" w:pos="360"/>
      </w:tabs>
      <w:spacing w:after="200" w:line="276" w:lineRule="auto"/>
    </w:pPr>
    <w:rPr>
      <w:rFonts w:cs="Times New Roman"/>
      <w:lang w:eastAsia="en-US"/>
    </w:rPr>
  </w:style>
  <w:style w:type="character" w:styleId="HafifVurgulama">
    <w:name w:val="Subtle Emphasis"/>
    <w:basedOn w:val="VarsaylanParagrafYazTipi"/>
    <w:uiPriority w:val="99"/>
    <w:qFormat/>
    <w:rsid w:val="008D6567"/>
    <w:rPr>
      <w:rFonts w:eastAsia="Times New Roman" w:cs="Times New Roman"/>
      <w:i/>
      <w:iCs/>
      <w:color w:val="808080"/>
      <w:sz w:val="22"/>
      <w:szCs w:val="22"/>
      <w:lang w:val="tr-TR"/>
    </w:rPr>
  </w:style>
  <w:style w:type="table" w:styleId="Tabloada">
    <w:name w:val="Table Contemporary"/>
    <w:basedOn w:val="NormalTablo"/>
    <w:uiPriority w:val="99"/>
    <w:locked/>
    <w:rsid w:val="00597688"/>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oWeb3">
    <w:name w:val="Table Web 3"/>
    <w:basedOn w:val="NormalTablo"/>
    <w:uiPriority w:val="99"/>
    <w:locked/>
    <w:rsid w:val="0059768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Renkli1">
    <w:name w:val="Table Colorful 1"/>
    <w:basedOn w:val="NormalTablo"/>
    <w:uiPriority w:val="99"/>
    <w:locked/>
    <w:rsid w:val="00597688"/>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OrtaKlavuz2-Vurgu1">
    <w:name w:val="Medium Grid 2 Accent 1"/>
    <w:basedOn w:val="NormalTablo"/>
    <w:uiPriority w:val="99"/>
    <w:rsid w:val="00597688"/>
    <w:rPr>
      <w:rFonts w:ascii="Cambria" w:hAnsi="Cambria"/>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E7F2"/>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AkGlgeleme-Vurgu11">
    <w:name w:val="Açık Gölgeleme - Vurgu 11"/>
    <w:uiPriority w:val="99"/>
    <w:rsid w:val="00597688"/>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82621">
      <w:bodyDiv w:val="1"/>
      <w:marLeft w:val="0"/>
      <w:marRight w:val="0"/>
      <w:marTop w:val="0"/>
      <w:marBottom w:val="0"/>
      <w:divBdr>
        <w:top w:val="none" w:sz="0" w:space="0" w:color="auto"/>
        <w:left w:val="none" w:sz="0" w:space="0" w:color="auto"/>
        <w:bottom w:val="none" w:sz="0" w:space="0" w:color="auto"/>
        <w:right w:val="none" w:sz="0" w:space="0" w:color="auto"/>
      </w:divBdr>
    </w:div>
    <w:div w:id="68508039">
      <w:marLeft w:val="0"/>
      <w:marRight w:val="0"/>
      <w:marTop w:val="0"/>
      <w:marBottom w:val="0"/>
      <w:divBdr>
        <w:top w:val="none" w:sz="0" w:space="0" w:color="auto"/>
        <w:left w:val="none" w:sz="0" w:space="0" w:color="auto"/>
        <w:bottom w:val="none" w:sz="0" w:space="0" w:color="auto"/>
        <w:right w:val="none" w:sz="0" w:space="0" w:color="auto"/>
      </w:divBdr>
    </w:div>
    <w:div w:id="68508040">
      <w:marLeft w:val="0"/>
      <w:marRight w:val="0"/>
      <w:marTop w:val="0"/>
      <w:marBottom w:val="0"/>
      <w:divBdr>
        <w:top w:val="none" w:sz="0" w:space="0" w:color="auto"/>
        <w:left w:val="none" w:sz="0" w:space="0" w:color="auto"/>
        <w:bottom w:val="none" w:sz="0" w:space="0" w:color="auto"/>
        <w:right w:val="none" w:sz="0" w:space="0" w:color="auto"/>
      </w:divBdr>
    </w:div>
    <w:div w:id="68508041">
      <w:marLeft w:val="0"/>
      <w:marRight w:val="0"/>
      <w:marTop w:val="0"/>
      <w:marBottom w:val="0"/>
      <w:divBdr>
        <w:top w:val="none" w:sz="0" w:space="0" w:color="auto"/>
        <w:left w:val="none" w:sz="0" w:space="0" w:color="auto"/>
        <w:bottom w:val="none" w:sz="0" w:space="0" w:color="auto"/>
        <w:right w:val="none" w:sz="0" w:space="0" w:color="auto"/>
      </w:divBdr>
    </w:div>
    <w:div w:id="68508042">
      <w:marLeft w:val="0"/>
      <w:marRight w:val="0"/>
      <w:marTop w:val="0"/>
      <w:marBottom w:val="0"/>
      <w:divBdr>
        <w:top w:val="none" w:sz="0" w:space="0" w:color="auto"/>
        <w:left w:val="none" w:sz="0" w:space="0" w:color="auto"/>
        <w:bottom w:val="none" w:sz="0" w:space="0" w:color="auto"/>
        <w:right w:val="none" w:sz="0" w:space="0" w:color="auto"/>
      </w:divBdr>
    </w:div>
    <w:div w:id="68508043">
      <w:marLeft w:val="0"/>
      <w:marRight w:val="0"/>
      <w:marTop w:val="0"/>
      <w:marBottom w:val="0"/>
      <w:divBdr>
        <w:top w:val="none" w:sz="0" w:space="0" w:color="auto"/>
        <w:left w:val="none" w:sz="0" w:space="0" w:color="auto"/>
        <w:bottom w:val="none" w:sz="0" w:space="0" w:color="auto"/>
        <w:right w:val="none" w:sz="0" w:space="0" w:color="auto"/>
      </w:divBdr>
    </w:div>
    <w:div w:id="68508044">
      <w:marLeft w:val="0"/>
      <w:marRight w:val="0"/>
      <w:marTop w:val="0"/>
      <w:marBottom w:val="0"/>
      <w:divBdr>
        <w:top w:val="none" w:sz="0" w:space="0" w:color="auto"/>
        <w:left w:val="none" w:sz="0" w:space="0" w:color="auto"/>
        <w:bottom w:val="none" w:sz="0" w:space="0" w:color="auto"/>
        <w:right w:val="none" w:sz="0" w:space="0" w:color="auto"/>
      </w:divBdr>
    </w:div>
    <w:div w:id="68508045">
      <w:marLeft w:val="0"/>
      <w:marRight w:val="0"/>
      <w:marTop w:val="0"/>
      <w:marBottom w:val="0"/>
      <w:divBdr>
        <w:top w:val="none" w:sz="0" w:space="0" w:color="auto"/>
        <w:left w:val="none" w:sz="0" w:space="0" w:color="auto"/>
        <w:bottom w:val="none" w:sz="0" w:space="0" w:color="auto"/>
        <w:right w:val="none" w:sz="0" w:space="0" w:color="auto"/>
      </w:divBdr>
    </w:div>
    <w:div w:id="68508046">
      <w:marLeft w:val="0"/>
      <w:marRight w:val="0"/>
      <w:marTop w:val="0"/>
      <w:marBottom w:val="0"/>
      <w:divBdr>
        <w:top w:val="none" w:sz="0" w:space="0" w:color="auto"/>
        <w:left w:val="none" w:sz="0" w:space="0" w:color="auto"/>
        <w:bottom w:val="none" w:sz="0" w:space="0" w:color="auto"/>
        <w:right w:val="none" w:sz="0" w:space="0" w:color="auto"/>
      </w:divBdr>
    </w:div>
    <w:div w:id="68508047">
      <w:marLeft w:val="0"/>
      <w:marRight w:val="0"/>
      <w:marTop w:val="0"/>
      <w:marBottom w:val="0"/>
      <w:divBdr>
        <w:top w:val="none" w:sz="0" w:space="0" w:color="auto"/>
        <w:left w:val="none" w:sz="0" w:space="0" w:color="auto"/>
        <w:bottom w:val="none" w:sz="0" w:space="0" w:color="auto"/>
        <w:right w:val="none" w:sz="0" w:space="0" w:color="auto"/>
      </w:divBdr>
    </w:div>
    <w:div w:id="68508048">
      <w:marLeft w:val="0"/>
      <w:marRight w:val="0"/>
      <w:marTop w:val="0"/>
      <w:marBottom w:val="0"/>
      <w:divBdr>
        <w:top w:val="none" w:sz="0" w:space="0" w:color="auto"/>
        <w:left w:val="none" w:sz="0" w:space="0" w:color="auto"/>
        <w:bottom w:val="none" w:sz="0" w:space="0" w:color="auto"/>
        <w:right w:val="none" w:sz="0" w:space="0" w:color="auto"/>
      </w:divBdr>
    </w:div>
    <w:div w:id="68508049">
      <w:marLeft w:val="0"/>
      <w:marRight w:val="0"/>
      <w:marTop w:val="0"/>
      <w:marBottom w:val="0"/>
      <w:divBdr>
        <w:top w:val="none" w:sz="0" w:space="0" w:color="auto"/>
        <w:left w:val="none" w:sz="0" w:space="0" w:color="auto"/>
        <w:bottom w:val="none" w:sz="0" w:space="0" w:color="auto"/>
        <w:right w:val="none" w:sz="0" w:space="0" w:color="auto"/>
      </w:divBdr>
    </w:div>
    <w:div w:id="68508050">
      <w:marLeft w:val="0"/>
      <w:marRight w:val="0"/>
      <w:marTop w:val="0"/>
      <w:marBottom w:val="0"/>
      <w:divBdr>
        <w:top w:val="none" w:sz="0" w:space="0" w:color="auto"/>
        <w:left w:val="none" w:sz="0" w:space="0" w:color="auto"/>
        <w:bottom w:val="none" w:sz="0" w:space="0" w:color="auto"/>
        <w:right w:val="none" w:sz="0" w:space="0" w:color="auto"/>
      </w:divBdr>
    </w:div>
    <w:div w:id="68508051">
      <w:marLeft w:val="0"/>
      <w:marRight w:val="0"/>
      <w:marTop w:val="0"/>
      <w:marBottom w:val="0"/>
      <w:divBdr>
        <w:top w:val="none" w:sz="0" w:space="0" w:color="auto"/>
        <w:left w:val="none" w:sz="0" w:space="0" w:color="auto"/>
        <w:bottom w:val="none" w:sz="0" w:space="0" w:color="auto"/>
        <w:right w:val="none" w:sz="0" w:space="0" w:color="auto"/>
      </w:divBdr>
    </w:div>
    <w:div w:id="68508052">
      <w:marLeft w:val="0"/>
      <w:marRight w:val="0"/>
      <w:marTop w:val="0"/>
      <w:marBottom w:val="0"/>
      <w:divBdr>
        <w:top w:val="none" w:sz="0" w:space="0" w:color="auto"/>
        <w:left w:val="none" w:sz="0" w:space="0" w:color="auto"/>
        <w:bottom w:val="none" w:sz="0" w:space="0" w:color="auto"/>
        <w:right w:val="none" w:sz="0" w:space="0" w:color="auto"/>
      </w:divBdr>
    </w:div>
    <w:div w:id="68508053">
      <w:marLeft w:val="0"/>
      <w:marRight w:val="0"/>
      <w:marTop w:val="0"/>
      <w:marBottom w:val="0"/>
      <w:divBdr>
        <w:top w:val="none" w:sz="0" w:space="0" w:color="auto"/>
        <w:left w:val="none" w:sz="0" w:space="0" w:color="auto"/>
        <w:bottom w:val="none" w:sz="0" w:space="0" w:color="auto"/>
        <w:right w:val="none" w:sz="0" w:space="0" w:color="auto"/>
      </w:divBdr>
    </w:div>
    <w:div w:id="68508054">
      <w:marLeft w:val="0"/>
      <w:marRight w:val="0"/>
      <w:marTop w:val="0"/>
      <w:marBottom w:val="0"/>
      <w:divBdr>
        <w:top w:val="none" w:sz="0" w:space="0" w:color="auto"/>
        <w:left w:val="none" w:sz="0" w:space="0" w:color="auto"/>
        <w:bottom w:val="none" w:sz="0" w:space="0" w:color="auto"/>
        <w:right w:val="none" w:sz="0" w:space="0" w:color="auto"/>
      </w:divBdr>
    </w:div>
    <w:div w:id="68508055">
      <w:marLeft w:val="0"/>
      <w:marRight w:val="0"/>
      <w:marTop w:val="0"/>
      <w:marBottom w:val="0"/>
      <w:divBdr>
        <w:top w:val="none" w:sz="0" w:space="0" w:color="auto"/>
        <w:left w:val="none" w:sz="0" w:space="0" w:color="auto"/>
        <w:bottom w:val="none" w:sz="0" w:space="0" w:color="auto"/>
        <w:right w:val="none" w:sz="0" w:space="0" w:color="auto"/>
      </w:divBdr>
    </w:div>
    <w:div w:id="68508056">
      <w:marLeft w:val="0"/>
      <w:marRight w:val="0"/>
      <w:marTop w:val="0"/>
      <w:marBottom w:val="0"/>
      <w:divBdr>
        <w:top w:val="none" w:sz="0" w:space="0" w:color="auto"/>
        <w:left w:val="none" w:sz="0" w:space="0" w:color="auto"/>
        <w:bottom w:val="none" w:sz="0" w:space="0" w:color="auto"/>
        <w:right w:val="none" w:sz="0" w:space="0" w:color="auto"/>
      </w:divBdr>
    </w:div>
    <w:div w:id="68508057">
      <w:marLeft w:val="0"/>
      <w:marRight w:val="0"/>
      <w:marTop w:val="0"/>
      <w:marBottom w:val="0"/>
      <w:divBdr>
        <w:top w:val="none" w:sz="0" w:space="0" w:color="auto"/>
        <w:left w:val="none" w:sz="0" w:space="0" w:color="auto"/>
        <w:bottom w:val="none" w:sz="0" w:space="0" w:color="auto"/>
        <w:right w:val="none" w:sz="0" w:space="0" w:color="auto"/>
      </w:divBdr>
    </w:div>
    <w:div w:id="68508058">
      <w:marLeft w:val="0"/>
      <w:marRight w:val="0"/>
      <w:marTop w:val="0"/>
      <w:marBottom w:val="0"/>
      <w:divBdr>
        <w:top w:val="none" w:sz="0" w:space="0" w:color="auto"/>
        <w:left w:val="none" w:sz="0" w:space="0" w:color="auto"/>
        <w:bottom w:val="none" w:sz="0" w:space="0" w:color="auto"/>
        <w:right w:val="none" w:sz="0" w:space="0" w:color="auto"/>
      </w:divBdr>
    </w:div>
    <w:div w:id="68508059">
      <w:marLeft w:val="0"/>
      <w:marRight w:val="0"/>
      <w:marTop w:val="0"/>
      <w:marBottom w:val="0"/>
      <w:divBdr>
        <w:top w:val="none" w:sz="0" w:space="0" w:color="auto"/>
        <w:left w:val="none" w:sz="0" w:space="0" w:color="auto"/>
        <w:bottom w:val="none" w:sz="0" w:space="0" w:color="auto"/>
        <w:right w:val="none" w:sz="0" w:space="0" w:color="auto"/>
      </w:divBdr>
    </w:div>
    <w:div w:id="68508060">
      <w:marLeft w:val="0"/>
      <w:marRight w:val="0"/>
      <w:marTop w:val="0"/>
      <w:marBottom w:val="0"/>
      <w:divBdr>
        <w:top w:val="none" w:sz="0" w:space="0" w:color="auto"/>
        <w:left w:val="none" w:sz="0" w:space="0" w:color="auto"/>
        <w:bottom w:val="none" w:sz="0" w:space="0" w:color="auto"/>
        <w:right w:val="none" w:sz="0" w:space="0" w:color="auto"/>
      </w:divBdr>
    </w:div>
    <w:div w:id="68508061">
      <w:marLeft w:val="0"/>
      <w:marRight w:val="0"/>
      <w:marTop w:val="0"/>
      <w:marBottom w:val="0"/>
      <w:divBdr>
        <w:top w:val="none" w:sz="0" w:space="0" w:color="auto"/>
        <w:left w:val="none" w:sz="0" w:space="0" w:color="auto"/>
        <w:bottom w:val="none" w:sz="0" w:space="0" w:color="auto"/>
        <w:right w:val="none" w:sz="0" w:space="0" w:color="auto"/>
      </w:divBdr>
    </w:div>
    <w:div w:id="68508062">
      <w:marLeft w:val="0"/>
      <w:marRight w:val="0"/>
      <w:marTop w:val="0"/>
      <w:marBottom w:val="0"/>
      <w:divBdr>
        <w:top w:val="none" w:sz="0" w:space="0" w:color="auto"/>
        <w:left w:val="none" w:sz="0" w:space="0" w:color="auto"/>
        <w:bottom w:val="none" w:sz="0" w:space="0" w:color="auto"/>
        <w:right w:val="none" w:sz="0" w:space="0" w:color="auto"/>
      </w:divBdr>
    </w:div>
    <w:div w:id="68508063">
      <w:marLeft w:val="0"/>
      <w:marRight w:val="0"/>
      <w:marTop w:val="0"/>
      <w:marBottom w:val="0"/>
      <w:divBdr>
        <w:top w:val="none" w:sz="0" w:space="0" w:color="auto"/>
        <w:left w:val="none" w:sz="0" w:space="0" w:color="auto"/>
        <w:bottom w:val="none" w:sz="0" w:space="0" w:color="auto"/>
        <w:right w:val="none" w:sz="0" w:space="0" w:color="auto"/>
      </w:divBdr>
    </w:div>
    <w:div w:id="68508064">
      <w:marLeft w:val="0"/>
      <w:marRight w:val="0"/>
      <w:marTop w:val="0"/>
      <w:marBottom w:val="0"/>
      <w:divBdr>
        <w:top w:val="none" w:sz="0" w:space="0" w:color="auto"/>
        <w:left w:val="none" w:sz="0" w:space="0" w:color="auto"/>
        <w:bottom w:val="none" w:sz="0" w:space="0" w:color="auto"/>
        <w:right w:val="none" w:sz="0" w:space="0" w:color="auto"/>
      </w:divBdr>
    </w:div>
    <w:div w:id="68508065">
      <w:marLeft w:val="0"/>
      <w:marRight w:val="0"/>
      <w:marTop w:val="0"/>
      <w:marBottom w:val="0"/>
      <w:divBdr>
        <w:top w:val="none" w:sz="0" w:space="0" w:color="auto"/>
        <w:left w:val="none" w:sz="0" w:space="0" w:color="auto"/>
        <w:bottom w:val="none" w:sz="0" w:space="0" w:color="auto"/>
        <w:right w:val="none" w:sz="0" w:space="0" w:color="auto"/>
      </w:divBdr>
    </w:div>
    <w:div w:id="68508066">
      <w:marLeft w:val="0"/>
      <w:marRight w:val="0"/>
      <w:marTop w:val="0"/>
      <w:marBottom w:val="0"/>
      <w:divBdr>
        <w:top w:val="none" w:sz="0" w:space="0" w:color="auto"/>
        <w:left w:val="none" w:sz="0" w:space="0" w:color="auto"/>
        <w:bottom w:val="none" w:sz="0" w:space="0" w:color="auto"/>
        <w:right w:val="none" w:sz="0" w:space="0" w:color="auto"/>
      </w:divBdr>
    </w:div>
    <w:div w:id="68508067">
      <w:marLeft w:val="0"/>
      <w:marRight w:val="0"/>
      <w:marTop w:val="0"/>
      <w:marBottom w:val="0"/>
      <w:divBdr>
        <w:top w:val="none" w:sz="0" w:space="0" w:color="auto"/>
        <w:left w:val="none" w:sz="0" w:space="0" w:color="auto"/>
        <w:bottom w:val="none" w:sz="0" w:space="0" w:color="auto"/>
        <w:right w:val="none" w:sz="0" w:space="0" w:color="auto"/>
      </w:divBdr>
    </w:div>
    <w:div w:id="68508068">
      <w:marLeft w:val="0"/>
      <w:marRight w:val="0"/>
      <w:marTop w:val="0"/>
      <w:marBottom w:val="0"/>
      <w:divBdr>
        <w:top w:val="none" w:sz="0" w:space="0" w:color="auto"/>
        <w:left w:val="none" w:sz="0" w:space="0" w:color="auto"/>
        <w:bottom w:val="none" w:sz="0" w:space="0" w:color="auto"/>
        <w:right w:val="none" w:sz="0" w:space="0" w:color="auto"/>
      </w:divBdr>
    </w:div>
    <w:div w:id="68508069">
      <w:marLeft w:val="0"/>
      <w:marRight w:val="0"/>
      <w:marTop w:val="0"/>
      <w:marBottom w:val="0"/>
      <w:divBdr>
        <w:top w:val="none" w:sz="0" w:space="0" w:color="auto"/>
        <w:left w:val="none" w:sz="0" w:space="0" w:color="auto"/>
        <w:bottom w:val="none" w:sz="0" w:space="0" w:color="auto"/>
        <w:right w:val="none" w:sz="0" w:space="0" w:color="auto"/>
      </w:divBdr>
    </w:div>
    <w:div w:id="68508070">
      <w:marLeft w:val="0"/>
      <w:marRight w:val="0"/>
      <w:marTop w:val="0"/>
      <w:marBottom w:val="0"/>
      <w:divBdr>
        <w:top w:val="none" w:sz="0" w:space="0" w:color="auto"/>
        <w:left w:val="none" w:sz="0" w:space="0" w:color="auto"/>
        <w:bottom w:val="none" w:sz="0" w:space="0" w:color="auto"/>
        <w:right w:val="none" w:sz="0" w:space="0" w:color="auto"/>
      </w:divBdr>
    </w:div>
    <w:div w:id="68508071">
      <w:marLeft w:val="0"/>
      <w:marRight w:val="0"/>
      <w:marTop w:val="0"/>
      <w:marBottom w:val="0"/>
      <w:divBdr>
        <w:top w:val="none" w:sz="0" w:space="0" w:color="auto"/>
        <w:left w:val="none" w:sz="0" w:space="0" w:color="auto"/>
        <w:bottom w:val="none" w:sz="0" w:space="0" w:color="auto"/>
        <w:right w:val="none" w:sz="0" w:space="0" w:color="auto"/>
      </w:divBdr>
    </w:div>
    <w:div w:id="68508072">
      <w:marLeft w:val="0"/>
      <w:marRight w:val="0"/>
      <w:marTop w:val="0"/>
      <w:marBottom w:val="0"/>
      <w:divBdr>
        <w:top w:val="none" w:sz="0" w:space="0" w:color="auto"/>
        <w:left w:val="none" w:sz="0" w:space="0" w:color="auto"/>
        <w:bottom w:val="none" w:sz="0" w:space="0" w:color="auto"/>
        <w:right w:val="none" w:sz="0" w:space="0" w:color="auto"/>
      </w:divBdr>
    </w:div>
    <w:div w:id="68508073">
      <w:marLeft w:val="0"/>
      <w:marRight w:val="0"/>
      <w:marTop w:val="0"/>
      <w:marBottom w:val="0"/>
      <w:divBdr>
        <w:top w:val="none" w:sz="0" w:space="0" w:color="auto"/>
        <w:left w:val="none" w:sz="0" w:space="0" w:color="auto"/>
        <w:bottom w:val="none" w:sz="0" w:space="0" w:color="auto"/>
        <w:right w:val="none" w:sz="0" w:space="0" w:color="auto"/>
      </w:divBdr>
    </w:div>
    <w:div w:id="68508074">
      <w:marLeft w:val="0"/>
      <w:marRight w:val="0"/>
      <w:marTop w:val="0"/>
      <w:marBottom w:val="0"/>
      <w:divBdr>
        <w:top w:val="none" w:sz="0" w:space="0" w:color="auto"/>
        <w:left w:val="none" w:sz="0" w:space="0" w:color="auto"/>
        <w:bottom w:val="none" w:sz="0" w:space="0" w:color="auto"/>
        <w:right w:val="none" w:sz="0" w:space="0" w:color="auto"/>
      </w:divBdr>
    </w:div>
    <w:div w:id="68508075">
      <w:marLeft w:val="0"/>
      <w:marRight w:val="0"/>
      <w:marTop w:val="0"/>
      <w:marBottom w:val="0"/>
      <w:divBdr>
        <w:top w:val="none" w:sz="0" w:space="0" w:color="auto"/>
        <w:left w:val="none" w:sz="0" w:space="0" w:color="auto"/>
        <w:bottom w:val="none" w:sz="0" w:space="0" w:color="auto"/>
        <w:right w:val="none" w:sz="0" w:space="0" w:color="auto"/>
      </w:divBdr>
    </w:div>
    <w:div w:id="68508076">
      <w:marLeft w:val="0"/>
      <w:marRight w:val="0"/>
      <w:marTop w:val="0"/>
      <w:marBottom w:val="0"/>
      <w:divBdr>
        <w:top w:val="none" w:sz="0" w:space="0" w:color="auto"/>
        <w:left w:val="none" w:sz="0" w:space="0" w:color="auto"/>
        <w:bottom w:val="none" w:sz="0" w:space="0" w:color="auto"/>
        <w:right w:val="none" w:sz="0" w:space="0" w:color="auto"/>
      </w:divBdr>
    </w:div>
    <w:div w:id="68508077">
      <w:marLeft w:val="0"/>
      <w:marRight w:val="0"/>
      <w:marTop w:val="0"/>
      <w:marBottom w:val="0"/>
      <w:divBdr>
        <w:top w:val="none" w:sz="0" w:space="0" w:color="auto"/>
        <w:left w:val="none" w:sz="0" w:space="0" w:color="auto"/>
        <w:bottom w:val="none" w:sz="0" w:space="0" w:color="auto"/>
        <w:right w:val="none" w:sz="0" w:space="0" w:color="auto"/>
      </w:divBdr>
    </w:div>
    <w:div w:id="68508078">
      <w:marLeft w:val="0"/>
      <w:marRight w:val="0"/>
      <w:marTop w:val="0"/>
      <w:marBottom w:val="0"/>
      <w:divBdr>
        <w:top w:val="none" w:sz="0" w:space="0" w:color="auto"/>
        <w:left w:val="none" w:sz="0" w:space="0" w:color="auto"/>
        <w:bottom w:val="none" w:sz="0" w:space="0" w:color="auto"/>
        <w:right w:val="none" w:sz="0" w:space="0" w:color="auto"/>
      </w:divBdr>
    </w:div>
    <w:div w:id="68508079">
      <w:marLeft w:val="0"/>
      <w:marRight w:val="0"/>
      <w:marTop w:val="0"/>
      <w:marBottom w:val="0"/>
      <w:divBdr>
        <w:top w:val="none" w:sz="0" w:space="0" w:color="auto"/>
        <w:left w:val="none" w:sz="0" w:space="0" w:color="auto"/>
        <w:bottom w:val="none" w:sz="0" w:space="0" w:color="auto"/>
        <w:right w:val="none" w:sz="0" w:space="0" w:color="auto"/>
      </w:divBdr>
    </w:div>
    <w:div w:id="68508080">
      <w:marLeft w:val="0"/>
      <w:marRight w:val="0"/>
      <w:marTop w:val="0"/>
      <w:marBottom w:val="0"/>
      <w:divBdr>
        <w:top w:val="none" w:sz="0" w:space="0" w:color="auto"/>
        <w:left w:val="none" w:sz="0" w:space="0" w:color="auto"/>
        <w:bottom w:val="none" w:sz="0" w:space="0" w:color="auto"/>
        <w:right w:val="none" w:sz="0" w:space="0" w:color="auto"/>
      </w:divBdr>
    </w:div>
    <w:div w:id="68508081">
      <w:marLeft w:val="0"/>
      <w:marRight w:val="0"/>
      <w:marTop w:val="0"/>
      <w:marBottom w:val="0"/>
      <w:divBdr>
        <w:top w:val="none" w:sz="0" w:space="0" w:color="auto"/>
        <w:left w:val="none" w:sz="0" w:space="0" w:color="auto"/>
        <w:bottom w:val="none" w:sz="0" w:space="0" w:color="auto"/>
        <w:right w:val="none" w:sz="0" w:space="0" w:color="auto"/>
      </w:divBdr>
    </w:div>
    <w:div w:id="68508082">
      <w:marLeft w:val="0"/>
      <w:marRight w:val="0"/>
      <w:marTop w:val="0"/>
      <w:marBottom w:val="0"/>
      <w:divBdr>
        <w:top w:val="none" w:sz="0" w:space="0" w:color="auto"/>
        <w:left w:val="none" w:sz="0" w:space="0" w:color="auto"/>
        <w:bottom w:val="none" w:sz="0" w:space="0" w:color="auto"/>
        <w:right w:val="none" w:sz="0" w:space="0" w:color="auto"/>
      </w:divBdr>
    </w:div>
    <w:div w:id="68508083">
      <w:marLeft w:val="0"/>
      <w:marRight w:val="0"/>
      <w:marTop w:val="0"/>
      <w:marBottom w:val="0"/>
      <w:divBdr>
        <w:top w:val="none" w:sz="0" w:space="0" w:color="auto"/>
        <w:left w:val="none" w:sz="0" w:space="0" w:color="auto"/>
        <w:bottom w:val="none" w:sz="0" w:space="0" w:color="auto"/>
        <w:right w:val="none" w:sz="0" w:space="0" w:color="auto"/>
      </w:divBdr>
    </w:div>
    <w:div w:id="68508084">
      <w:marLeft w:val="0"/>
      <w:marRight w:val="0"/>
      <w:marTop w:val="0"/>
      <w:marBottom w:val="0"/>
      <w:divBdr>
        <w:top w:val="none" w:sz="0" w:space="0" w:color="auto"/>
        <w:left w:val="none" w:sz="0" w:space="0" w:color="auto"/>
        <w:bottom w:val="none" w:sz="0" w:space="0" w:color="auto"/>
        <w:right w:val="none" w:sz="0" w:space="0" w:color="auto"/>
      </w:divBdr>
    </w:div>
    <w:div w:id="68508085">
      <w:marLeft w:val="0"/>
      <w:marRight w:val="0"/>
      <w:marTop w:val="0"/>
      <w:marBottom w:val="0"/>
      <w:divBdr>
        <w:top w:val="none" w:sz="0" w:space="0" w:color="auto"/>
        <w:left w:val="none" w:sz="0" w:space="0" w:color="auto"/>
        <w:bottom w:val="none" w:sz="0" w:space="0" w:color="auto"/>
        <w:right w:val="none" w:sz="0" w:space="0" w:color="auto"/>
      </w:divBdr>
    </w:div>
    <w:div w:id="68508086">
      <w:marLeft w:val="0"/>
      <w:marRight w:val="0"/>
      <w:marTop w:val="0"/>
      <w:marBottom w:val="0"/>
      <w:divBdr>
        <w:top w:val="none" w:sz="0" w:space="0" w:color="auto"/>
        <w:left w:val="none" w:sz="0" w:space="0" w:color="auto"/>
        <w:bottom w:val="none" w:sz="0" w:space="0" w:color="auto"/>
        <w:right w:val="none" w:sz="0" w:space="0" w:color="auto"/>
      </w:divBdr>
    </w:div>
    <w:div w:id="68508087">
      <w:marLeft w:val="0"/>
      <w:marRight w:val="0"/>
      <w:marTop w:val="0"/>
      <w:marBottom w:val="0"/>
      <w:divBdr>
        <w:top w:val="none" w:sz="0" w:space="0" w:color="auto"/>
        <w:left w:val="none" w:sz="0" w:space="0" w:color="auto"/>
        <w:bottom w:val="none" w:sz="0" w:space="0" w:color="auto"/>
        <w:right w:val="none" w:sz="0" w:space="0" w:color="auto"/>
      </w:divBdr>
    </w:div>
    <w:div w:id="68508088">
      <w:marLeft w:val="0"/>
      <w:marRight w:val="0"/>
      <w:marTop w:val="0"/>
      <w:marBottom w:val="0"/>
      <w:divBdr>
        <w:top w:val="none" w:sz="0" w:space="0" w:color="auto"/>
        <w:left w:val="none" w:sz="0" w:space="0" w:color="auto"/>
        <w:bottom w:val="none" w:sz="0" w:space="0" w:color="auto"/>
        <w:right w:val="none" w:sz="0" w:space="0" w:color="auto"/>
      </w:divBdr>
    </w:div>
    <w:div w:id="68508089">
      <w:marLeft w:val="0"/>
      <w:marRight w:val="0"/>
      <w:marTop w:val="0"/>
      <w:marBottom w:val="0"/>
      <w:divBdr>
        <w:top w:val="none" w:sz="0" w:space="0" w:color="auto"/>
        <w:left w:val="none" w:sz="0" w:space="0" w:color="auto"/>
        <w:bottom w:val="none" w:sz="0" w:space="0" w:color="auto"/>
        <w:right w:val="none" w:sz="0" w:space="0" w:color="auto"/>
      </w:divBdr>
    </w:div>
    <w:div w:id="68508090">
      <w:marLeft w:val="0"/>
      <w:marRight w:val="0"/>
      <w:marTop w:val="0"/>
      <w:marBottom w:val="0"/>
      <w:divBdr>
        <w:top w:val="none" w:sz="0" w:space="0" w:color="auto"/>
        <w:left w:val="none" w:sz="0" w:space="0" w:color="auto"/>
        <w:bottom w:val="none" w:sz="0" w:space="0" w:color="auto"/>
        <w:right w:val="none" w:sz="0" w:space="0" w:color="auto"/>
      </w:divBdr>
    </w:div>
    <w:div w:id="68508091">
      <w:marLeft w:val="0"/>
      <w:marRight w:val="0"/>
      <w:marTop w:val="0"/>
      <w:marBottom w:val="0"/>
      <w:divBdr>
        <w:top w:val="none" w:sz="0" w:space="0" w:color="auto"/>
        <w:left w:val="none" w:sz="0" w:space="0" w:color="auto"/>
        <w:bottom w:val="none" w:sz="0" w:space="0" w:color="auto"/>
        <w:right w:val="none" w:sz="0" w:space="0" w:color="auto"/>
      </w:divBdr>
    </w:div>
    <w:div w:id="68508092">
      <w:marLeft w:val="0"/>
      <w:marRight w:val="0"/>
      <w:marTop w:val="0"/>
      <w:marBottom w:val="0"/>
      <w:divBdr>
        <w:top w:val="none" w:sz="0" w:space="0" w:color="auto"/>
        <w:left w:val="none" w:sz="0" w:space="0" w:color="auto"/>
        <w:bottom w:val="none" w:sz="0" w:space="0" w:color="auto"/>
        <w:right w:val="none" w:sz="0" w:space="0" w:color="auto"/>
      </w:divBdr>
    </w:div>
    <w:div w:id="68508093">
      <w:marLeft w:val="0"/>
      <w:marRight w:val="0"/>
      <w:marTop w:val="0"/>
      <w:marBottom w:val="0"/>
      <w:divBdr>
        <w:top w:val="none" w:sz="0" w:space="0" w:color="auto"/>
        <w:left w:val="none" w:sz="0" w:space="0" w:color="auto"/>
        <w:bottom w:val="none" w:sz="0" w:space="0" w:color="auto"/>
        <w:right w:val="none" w:sz="0" w:space="0" w:color="auto"/>
      </w:divBdr>
    </w:div>
    <w:div w:id="68508094">
      <w:marLeft w:val="0"/>
      <w:marRight w:val="0"/>
      <w:marTop w:val="0"/>
      <w:marBottom w:val="0"/>
      <w:divBdr>
        <w:top w:val="none" w:sz="0" w:space="0" w:color="auto"/>
        <w:left w:val="none" w:sz="0" w:space="0" w:color="auto"/>
        <w:bottom w:val="none" w:sz="0" w:space="0" w:color="auto"/>
        <w:right w:val="none" w:sz="0" w:space="0" w:color="auto"/>
      </w:divBdr>
    </w:div>
    <w:div w:id="68508095">
      <w:marLeft w:val="0"/>
      <w:marRight w:val="0"/>
      <w:marTop w:val="0"/>
      <w:marBottom w:val="0"/>
      <w:divBdr>
        <w:top w:val="none" w:sz="0" w:space="0" w:color="auto"/>
        <w:left w:val="none" w:sz="0" w:space="0" w:color="auto"/>
        <w:bottom w:val="none" w:sz="0" w:space="0" w:color="auto"/>
        <w:right w:val="none" w:sz="0" w:space="0" w:color="auto"/>
      </w:divBdr>
    </w:div>
    <w:div w:id="68508096">
      <w:marLeft w:val="0"/>
      <w:marRight w:val="0"/>
      <w:marTop w:val="0"/>
      <w:marBottom w:val="0"/>
      <w:divBdr>
        <w:top w:val="none" w:sz="0" w:space="0" w:color="auto"/>
        <w:left w:val="none" w:sz="0" w:space="0" w:color="auto"/>
        <w:bottom w:val="none" w:sz="0" w:space="0" w:color="auto"/>
        <w:right w:val="none" w:sz="0" w:space="0" w:color="auto"/>
      </w:divBdr>
    </w:div>
    <w:div w:id="68508097">
      <w:marLeft w:val="0"/>
      <w:marRight w:val="0"/>
      <w:marTop w:val="0"/>
      <w:marBottom w:val="0"/>
      <w:divBdr>
        <w:top w:val="none" w:sz="0" w:space="0" w:color="auto"/>
        <w:left w:val="none" w:sz="0" w:space="0" w:color="auto"/>
        <w:bottom w:val="none" w:sz="0" w:space="0" w:color="auto"/>
        <w:right w:val="none" w:sz="0" w:space="0" w:color="auto"/>
      </w:divBdr>
    </w:div>
    <w:div w:id="68508098">
      <w:marLeft w:val="0"/>
      <w:marRight w:val="0"/>
      <w:marTop w:val="0"/>
      <w:marBottom w:val="0"/>
      <w:divBdr>
        <w:top w:val="none" w:sz="0" w:space="0" w:color="auto"/>
        <w:left w:val="none" w:sz="0" w:space="0" w:color="auto"/>
        <w:bottom w:val="none" w:sz="0" w:space="0" w:color="auto"/>
        <w:right w:val="none" w:sz="0" w:space="0" w:color="auto"/>
      </w:divBdr>
    </w:div>
    <w:div w:id="68508099">
      <w:marLeft w:val="0"/>
      <w:marRight w:val="0"/>
      <w:marTop w:val="0"/>
      <w:marBottom w:val="0"/>
      <w:divBdr>
        <w:top w:val="none" w:sz="0" w:space="0" w:color="auto"/>
        <w:left w:val="none" w:sz="0" w:space="0" w:color="auto"/>
        <w:bottom w:val="none" w:sz="0" w:space="0" w:color="auto"/>
        <w:right w:val="none" w:sz="0" w:space="0" w:color="auto"/>
      </w:divBdr>
    </w:div>
    <w:div w:id="68508100">
      <w:marLeft w:val="0"/>
      <w:marRight w:val="0"/>
      <w:marTop w:val="0"/>
      <w:marBottom w:val="0"/>
      <w:divBdr>
        <w:top w:val="none" w:sz="0" w:space="0" w:color="auto"/>
        <w:left w:val="none" w:sz="0" w:space="0" w:color="auto"/>
        <w:bottom w:val="none" w:sz="0" w:space="0" w:color="auto"/>
        <w:right w:val="none" w:sz="0" w:space="0" w:color="auto"/>
      </w:divBdr>
    </w:div>
    <w:div w:id="68508101">
      <w:marLeft w:val="0"/>
      <w:marRight w:val="0"/>
      <w:marTop w:val="0"/>
      <w:marBottom w:val="0"/>
      <w:divBdr>
        <w:top w:val="none" w:sz="0" w:space="0" w:color="auto"/>
        <w:left w:val="none" w:sz="0" w:space="0" w:color="auto"/>
        <w:bottom w:val="none" w:sz="0" w:space="0" w:color="auto"/>
        <w:right w:val="none" w:sz="0" w:space="0" w:color="auto"/>
      </w:divBdr>
    </w:div>
    <w:div w:id="68508102">
      <w:marLeft w:val="0"/>
      <w:marRight w:val="0"/>
      <w:marTop w:val="0"/>
      <w:marBottom w:val="0"/>
      <w:divBdr>
        <w:top w:val="none" w:sz="0" w:space="0" w:color="auto"/>
        <w:left w:val="none" w:sz="0" w:space="0" w:color="auto"/>
        <w:bottom w:val="none" w:sz="0" w:space="0" w:color="auto"/>
        <w:right w:val="none" w:sz="0" w:space="0" w:color="auto"/>
      </w:divBdr>
    </w:div>
    <w:div w:id="68508103">
      <w:marLeft w:val="0"/>
      <w:marRight w:val="0"/>
      <w:marTop w:val="0"/>
      <w:marBottom w:val="0"/>
      <w:divBdr>
        <w:top w:val="none" w:sz="0" w:space="0" w:color="auto"/>
        <w:left w:val="none" w:sz="0" w:space="0" w:color="auto"/>
        <w:bottom w:val="none" w:sz="0" w:space="0" w:color="auto"/>
        <w:right w:val="none" w:sz="0" w:space="0" w:color="auto"/>
      </w:divBdr>
    </w:div>
    <w:div w:id="68508104">
      <w:marLeft w:val="0"/>
      <w:marRight w:val="0"/>
      <w:marTop w:val="0"/>
      <w:marBottom w:val="0"/>
      <w:divBdr>
        <w:top w:val="none" w:sz="0" w:space="0" w:color="auto"/>
        <w:left w:val="none" w:sz="0" w:space="0" w:color="auto"/>
        <w:bottom w:val="none" w:sz="0" w:space="0" w:color="auto"/>
        <w:right w:val="none" w:sz="0" w:space="0" w:color="auto"/>
      </w:divBdr>
    </w:div>
    <w:div w:id="68508105">
      <w:marLeft w:val="0"/>
      <w:marRight w:val="0"/>
      <w:marTop w:val="0"/>
      <w:marBottom w:val="0"/>
      <w:divBdr>
        <w:top w:val="none" w:sz="0" w:space="0" w:color="auto"/>
        <w:left w:val="none" w:sz="0" w:space="0" w:color="auto"/>
        <w:bottom w:val="none" w:sz="0" w:space="0" w:color="auto"/>
        <w:right w:val="none" w:sz="0" w:space="0" w:color="auto"/>
      </w:divBdr>
    </w:div>
    <w:div w:id="68508106">
      <w:marLeft w:val="0"/>
      <w:marRight w:val="0"/>
      <w:marTop w:val="0"/>
      <w:marBottom w:val="0"/>
      <w:divBdr>
        <w:top w:val="none" w:sz="0" w:space="0" w:color="auto"/>
        <w:left w:val="none" w:sz="0" w:space="0" w:color="auto"/>
        <w:bottom w:val="none" w:sz="0" w:space="0" w:color="auto"/>
        <w:right w:val="none" w:sz="0" w:space="0" w:color="auto"/>
      </w:divBdr>
    </w:div>
    <w:div w:id="68508107">
      <w:marLeft w:val="0"/>
      <w:marRight w:val="0"/>
      <w:marTop w:val="0"/>
      <w:marBottom w:val="0"/>
      <w:divBdr>
        <w:top w:val="none" w:sz="0" w:space="0" w:color="auto"/>
        <w:left w:val="none" w:sz="0" w:space="0" w:color="auto"/>
        <w:bottom w:val="none" w:sz="0" w:space="0" w:color="auto"/>
        <w:right w:val="none" w:sz="0" w:space="0" w:color="auto"/>
      </w:divBdr>
    </w:div>
    <w:div w:id="68508108">
      <w:marLeft w:val="0"/>
      <w:marRight w:val="0"/>
      <w:marTop w:val="0"/>
      <w:marBottom w:val="0"/>
      <w:divBdr>
        <w:top w:val="none" w:sz="0" w:space="0" w:color="auto"/>
        <w:left w:val="none" w:sz="0" w:space="0" w:color="auto"/>
        <w:bottom w:val="none" w:sz="0" w:space="0" w:color="auto"/>
        <w:right w:val="none" w:sz="0" w:space="0" w:color="auto"/>
      </w:divBdr>
    </w:div>
    <w:div w:id="141579223">
      <w:bodyDiv w:val="1"/>
      <w:marLeft w:val="0"/>
      <w:marRight w:val="0"/>
      <w:marTop w:val="0"/>
      <w:marBottom w:val="0"/>
      <w:divBdr>
        <w:top w:val="none" w:sz="0" w:space="0" w:color="auto"/>
        <w:left w:val="none" w:sz="0" w:space="0" w:color="auto"/>
        <w:bottom w:val="none" w:sz="0" w:space="0" w:color="auto"/>
        <w:right w:val="none" w:sz="0" w:space="0" w:color="auto"/>
      </w:divBdr>
    </w:div>
    <w:div w:id="384717652">
      <w:bodyDiv w:val="1"/>
      <w:marLeft w:val="0"/>
      <w:marRight w:val="0"/>
      <w:marTop w:val="0"/>
      <w:marBottom w:val="0"/>
      <w:divBdr>
        <w:top w:val="none" w:sz="0" w:space="0" w:color="auto"/>
        <w:left w:val="none" w:sz="0" w:space="0" w:color="auto"/>
        <w:bottom w:val="none" w:sz="0" w:space="0" w:color="auto"/>
        <w:right w:val="none" w:sz="0" w:space="0" w:color="auto"/>
      </w:divBdr>
    </w:div>
    <w:div w:id="627277285">
      <w:bodyDiv w:val="1"/>
      <w:marLeft w:val="0"/>
      <w:marRight w:val="0"/>
      <w:marTop w:val="0"/>
      <w:marBottom w:val="0"/>
      <w:divBdr>
        <w:top w:val="none" w:sz="0" w:space="0" w:color="auto"/>
        <w:left w:val="none" w:sz="0" w:space="0" w:color="auto"/>
        <w:bottom w:val="none" w:sz="0" w:space="0" w:color="auto"/>
        <w:right w:val="none" w:sz="0" w:space="0" w:color="auto"/>
      </w:divBdr>
    </w:div>
    <w:div w:id="649947241">
      <w:bodyDiv w:val="1"/>
      <w:marLeft w:val="0"/>
      <w:marRight w:val="0"/>
      <w:marTop w:val="0"/>
      <w:marBottom w:val="0"/>
      <w:divBdr>
        <w:top w:val="none" w:sz="0" w:space="0" w:color="auto"/>
        <w:left w:val="none" w:sz="0" w:space="0" w:color="auto"/>
        <w:bottom w:val="none" w:sz="0" w:space="0" w:color="auto"/>
        <w:right w:val="none" w:sz="0" w:space="0" w:color="auto"/>
      </w:divBdr>
    </w:div>
    <w:div w:id="1420590964">
      <w:bodyDiv w:val="1"/>
      <w:marLeft w:val="0"/>
      <w:marRight w:val="0"/>
      <w:marTop w:val="0"/>
      <w:marBottom w:val="0"/>
      <w:divBdr>
        <w:top w:val="none" w:sz="0" w:space="0" w:color="auto"/>
        <w:left w:val="none" w:sz="0" w:space="0" w:color="auto"/>
        <w:bottom w:val="none" w:sz="0" w:space="0" w:color="auto"/>
        <w:right w:val="none" w:sz="0" w:space="0" w:color="auto"/>
      </w:divBdr>
    </w:div>
    <w:div w:id="1438598855">
      <w:bodyDiv w:val="1"/>
      <w:marLeft w:val="0"/>
      <w:marRight w:val="0"/>
      <w:marTop w:val="0"/>
      <w:marBottom w:val="0"/>
      <w:divBdr>
        <w:top w:val="none" w:sz="0" w:space="0" w:color="auto"/>
        <w:left w:val="none" w:sz="0" w:space="0" w:color="auto"/>
        <w:bottom w:val="none" w:sz="0" w:space="0" w:color="auto"/>
        <w:right w:val="none" w:sz="0" w:space="0" w:color="auto"/>
      </w:divBdr>
    </w:div>
    <w:div w:id="1691101957">
      <w:bodyDiv w:val="1"/>
      <w:marLeft w:val="0"/>
      <w:marRight w:val="0"/>
      <w:marTop w:val="0"/>
      <w:marBottom w:val="0"/>
      <w:divBdr>
        <w:top w:val="none" w:sz="0" w:space="0" w:color="auto"/>
        <w:left w:val="none" w:sz="0" w:space="0" w:color="auto"/>
        <w:bottom w:val="none" w:sz="0" w:space="0" w:color="auto"/>
        <w:right w:val="none" w:sz="0" w:space="0" w:color="auto"/>
      </w:divBdr>
    </w:div>
    <w:div w:id="1752968047">
      <w:bodyDiv w:val="1"/>
      <w:marLeft w:val="0"/>
      <w:marRight w:val="0"/>
      <w:marTop w:val="0"/>
      <w:marBottom w:val="0"/>
      <w:divBdr>
        <w:top w:val="none" w:sz="0" w:space="0" w:color="auto"/>
        <w:left w:val="none" w:sz="0" w:space="0" w:color="auto"/>
        <w:bottom w:val="none" w:sz="0" w:space="0" w:color="auto"/>
        <w:right w:val="none" w:sz="0" w:space="0" w:color="auto"/>
      </w:divBdr>
    </w:div>
    <w:div w:id="1925844181">
      <w:bodyDiv w:val="1"/>
      <w:marLeft w:val="0"/>
      <w:marRight w:val="0"/>
      <w:marTop w:val="0"/>
      <w:marBottom w:val="0"/>
      <w:divBdr>
        <w:top w:val="none" w:sz="0" w:space="0" w:color="auto"/>
        <w:left w:val="none" w:sz="0" w:space="0" w:color="auto"/>
        <w:bottom w:val="none" w:sz="0" w:space="0" w:color="auto"/>
        <w:right w:val="none" w:sz="0" w:space="0" w:color="auto"/>
      </w:divBdr>
    </w:div>
    <w:div w:id="1949004849">
      <w:bodyDiv w:val="1"/>
      <w:marLeft w:val="0"/>
      <w:marRight w:val="0"/>
      <w:marTop w:val="0"/>
      <w:marBottom w:val="0"/>
      <w:divBdr>
        <w:top w:val="none" w:sz="0" w:space="0" w:color="auto"/>
        <w:left w:val="none" w:sz="0" w:space="0" w:color="auto"/>
        <w:bottom w:val="none" w:sz="0" w:space="0" w:color="auto"/>
        <w:right w:val="none" w:sz="0" w:space="0" w:color="auto"/>
      </w:divBdr>
    </w:div>
    <w:div w:id="21444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AppData/Local/Temp/FineReader10/media/image1.jp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1F811-D8BB-4980-8294-5E57B509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TotalTime>
  <Pages>1</Pages>
  <Words>51309</Words>
  <Characters>292463</Characters>
  <Application>Microsoft Office Word</Application>
  <DocSecurity>0</DocSecurity>
  <Lines>2437</Lines>
  <Paragraphs>686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HOME</Company>
  <LinksUpToDate>false</LinksUpToDate>
  <CharactersWithSpaces>343086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Mali Hizmetler</dc:creator>
  <cp:keywords/>
  <dc:description/>
  <cp:lastModifiedBy>MaliHiz</cp:lastModifiedBy>
  <cp:revision>622</cp:revision>
  <cp:lastPrinted>2017-03-03T07:17:00Z</cp:lastPrinted>
  <dcterms:created xsi:type="dcterms:W3CDTF">2016-02-17T13:45:00Z</dcterms:created>
  <dcterms:modified xsi:type="dcterms:W3CDTF">2017-03-14T15:09:00Z</dcterms:modified>
</cp:coreProperties>
</file>